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702BC" w14:textId="39D74AE3" w:rsidR="005D766E" w:rsidRPr="008E634B" w:rsidRDefault="005D766E" w:rsidP="00FC3333">
      <w:pPr>
        <w:tabs>
          <w:tab w:val="center" w:pos="4536"/>
          <w:tab w:val="right" w:pos="8280"/>
          <w:tab w:val="right" w:pos="9639"/>
        </w:tabs>
        <w:ind w:right="2"/>
        <w:jc w:val="both"/>
        <w:rPr>
          <w:rFonts w:ascii="Arial" w:eastAsiaTheme="minorEastAsia" w:hAnsi="Arial" w:cs="Arial" w:hint="eastAsia"/>
          <w:b/>
          <w:bCs/>
          <w:sz w:val="24"/>
          <w:szCs w:val="24"/>
        </w:rPr>
      </w:pPr>
      <w:bookmarkStart w:id="0" w:name="_Hlk145670493"/>
      <w:bookmarkStart w:id="1" w:name="OLE_LINK3"/>
      <w:r w:rsidRPr="008E634B">
        <w:rPr>
          <w:rFonts w:ascii="Arial" w:eastAsia="Batang" w:hAnsi="Arial" w:cs="Arial"/>
          <w:b/>
          <w:bCs/>
          <w:sz w:val="24"/>
          <w:szCs w:val="24"/>
          <w:lang w:eastAsia="en-US"/>
        </w:rPr>
        <w:t>3GPP TSG RAN WG1 #12</w:t>
      </w:r>
      <w:r w:rsidR="00905610" w:rsidRPr="008E634B">
        <w:rPr>
          <w:rFonts w:ascii="Arial" w:eastAsiaTheme="minorEastAsia" w:hAnsi="Arial" w:cs="Arial" w:hint="eastAsia"/>
          <w:b/>
          <w:bCs/>
          <w:sz w:val="24"/>
          <w:szCs w:val="24"/>
        </w:rPr>
        <w:t>3</w:t>
      </w:r>
      <w:r w:rsidRPr="008E634B">
        <w:rPr>
          <w:rFonts w:ascii="Arial" w:eastAsia="Batang" w:hAnsi="Arial" w:cs="Arial"/>
          <w:b/>
          <w:bCs/>
          <w:sz w:val="24"/>
          <w:szCs w:val="24"/>
          <w:lang w:eastAsia="en-US"/>
        </w:rPr>
        <w:tab/>
      </w:r>
      <w:r w:rsidRPr="008E634B">
        <w:rPr>
          <w:rFonts w:ascii="Arial" w:eastAsia="Batang" w:hAnsi="Arial" w:cs="Arial"/>
          <w:b/>
          <w:bCs/>
          <w:sz w:val="24"/>
          <w:szCs w:val="24"/>
          <w:lang w:eastAsia="en-US"/>
        </w:rPr>
        <w:tab/>
      </w:r>
      <w:r w:rsidR="00FC3333">
        <w:rPr>
          <w:rFonts w:ascii="Arial" w:eastAsiaTheme="minorEastAsia" w:hAnsi="Arial" w:cs="Arial"/>
          <w:b/>
          <w:bCs/>
          <w:sz w:val="24"/>
          <w:szCs w:val="24"/>
        </w:rPr>
        <w:tab/>
      </w:r>
      <w:r w:rsidRPr="008E634B">
        <w:rPr>
          <w:rFonts w:ascii="Arial" w:eastAsia="Batang" w:hAnsi="Arial" w:cs="Arial"/>
          <w:b/>
          <w:bCs/>
          <w:sz w:val="24"/>
          <w:szCs w:val="24"/>
          <w:lang w:eastAsia="en-US"/>
        </w:rPr>
        <w:t>R1-25</w:t>
      </w:r>
      <w:r w:rsidR="00733449" w:rsidRPr="008E634B">
        <w:rPr>
          <w:rFonts w:ascii="Arial" w:eastAsiaTheme="minorEastAsia" w:hAnsi="Arial" w:cs="Arial" w:hint="eastAsia"/>
          <w:b/>
          <w:bCs/>
          <w:sz w:val="24"/>
          <w:szCs w:val="24"/>
        </w:rPr>
        <w:t>0</w:t>
      </w:r>
      <w:r w:rsidR="00313BF5">
        <w:rPr>
          <w:rFonts w:ascii="Arial" w:eastAsiaTheme="minorEastAsia" w:hAnsi="Arial" w:cs="Arial" w:hint="eastAsia"/>
          <w:b/>
          <w:bCs/>
          <w:sz w:val="24"/>
          <w:szCs w:val="24"/>
        </w:rPr>
        <w:t>9255</w:t>
      </w:r>
    </w:p>
    <w:p w14:paraId="2A209CD9" w14:textId="052BB051" w:rsidR="005D766E" w:rsidRPr="008E634B" w:rsidRDefault="001044B2" w:rsidP="005D766E">
      <w:pPr>
        <w:tabs>
          <w:tab w:val="center" w:pos="4536"/>
          <w:tab w:val="right" w:pos="8280"/>
          <w:tab w:val="right" w:pos="9639"/>
        </w:tabs>
        <w:ind w:right="2"/>
        <w:jc w:val="both"/>
        <w:rPr>
          <w:rFonts w:ascii="Arial" w:eastAsia="Batang" w:hAnsi="Arial" w:cs="Arial"/>
          <w:b/>
          <w:bCs/>
          <w:sz w:val="24"/>
          <w:szCs w:val="24"/>
          <w:lang w:eastAsia="en-US"/>
        </w:rPr>
      </w:pPr>
      <w:r w:rsidRPr="008E634B">
        <w:rPr>
          <w:rFonts w:ascii="Arial" w:eastAsiaTheme="minorEastAsia" w:hAnsi="Arial" w:cs="Arial" w:hint="eastAsia"/>
          <w:b/>
          <w:bCs/>
          <w:sz w:val="24"/>
          <w:szCs w:val="24"/>
        </w:rPr>
        <w:t>Dallas</w:t>
      </w:r>
      <w:r w:rsidR="005D766E" w:rsidRPr="008E634B">
        <w:rPr>
          <w:rFonts w:ascii="Arial" w:eastAsia="Batang" w:hAnsi="Arial" w:cs="Arial"/>
          <w:b/>
          <w:bCs/>
          <w:sz w:val="24"/>
          <w:szCs w:val="24"/>
          <w:lang w:eastAsia="en-US"/>
        </w:rPr>
        <w:t xml:space="preserve">, </w:t>
      </w:r>
      <w:r w:rsidRPr="008E634B">
        <w:rPr>
          <w:rFonts w:ascii="Arial" w:eastAsiaTheme="minorEastAsia" w:hAnsi="Arial" w:cs="Arial" w:hint="eastAsia"/>
          <w:b/>
          <w:bCs/>
          <w:sz w:val="24"/>
          <w:szCs w:val="24"/>
        </w:rPr>
        <w:t>US</w:t>
      </w:r>
      <w:r w:rsidR="00AB6F9C" w:rsidRPr="008E634B">
        <w:rPr>
          <w:rFonts w:ascii="Arial" w:eastAsiaTheme="minorEastAsia" w:hAnsi="Arial" w:cs="Arial" w:hint="eastAsia"/>
          <w:b/>
          <w:bCs/>
          <w:sz w:val="24"/>
          <w:szCs w:val="24"/>
        </w:rPr>
        <w:t>A</w:t>
      </w:r>
      <w:r w:rsidR="005D766E" w:rsidRPr="008E634B">
        <w:rPr>
          <w:rFonts w:ascii="Arial" w:eastAsia="Batang" w:hAnsi="Arial" w:cs="Arial"/>
          <w:b/>
          <w:bCs/>
          <w:sz w:val="24"/>
          <w:szCs w:val="24"/>
          <w:lang w:eastAsia="en-US"/>
        </w:rPr>
        <w:t>,</w:t>
      </w:r>
      <w:r w:rsidR="005D766E" w:rsidRPr="008E634B">
        <w:rPr>
          <w:rFonts w:ascii="Arial" w:eastAsia="SimSun" w:hAnsi="Arial" w:cs="Arial" w:hint="eastAsia"/>
          <w:b/>
          <w:bCs/>
          <w:sz w:val="24"/>
          <w:szCs w:val="24"/>
          <w:lang w:eastAsia="zh-CN"/>
        </w:rPr>
        <w:t xml:space="preserve"> </w:t>
      </w:r>
      <w:r w:rsidR="0025110A" w:rsidRPr="008E634B">
        <w:rPr>
          <w:rFonts w:ascii="Arial" w:eastAsiaTheme="minorEastAsia" w:hAnsi="Arial" w:cs="Arial" w:hint="eastAsia"/>
          <w:b/>
          <w:bCs/>
          <w:sz w:val="24"/>
          <w:szCs w:val="24"/>
        </w:rPr>
        <w:t xml:space="preserve">Nov. </w:t>
      </w:r>
      <w:r w:rsidR="005D766E" w:rsidRPr="008E634B">
        <w:rPr>
          <w:rFonts w:ascii="Arial" w:eastAsia="SimSun" w:hAnsi="Arial" w:cs="Arial" w:hint="eastAsia"/>
          <w:b/>
          <w:bCs/>
          <w:sz w:val="24"/>
          <w:szCs w:val="24"/>
          <w:lang w:eastAsia="zh-CN"/>
        </w:rPr>
        <w:t>1</w:t>
      </w:r>
      <w:r w:rsidR="0025110A" w:rsidRPr="008E634B">
        <w:rPr>
          <w:rFonts w:ascii="Arial" w:eastAsiaTheme="minorEastAsia" w:hAnsi="Arial" w:cs="Arial" w:hint="eastAsia"/>
          <w:b/>
          <w:bCs/>
          <w:sz w:val="24"/>
          <w:szCs w:val="24"/>
        </w:rPr>
        <w:t>7</w:t>
      </w:r>
      <w:r w:rsidR="0025110A" w:rsidRPr="008E634B">
        <w:rPr>
          <w:rFonts w:ascii="Arial" w:eastAsiaTheme="minorEastAsia" w:hAnsi="Arial" w:cs="Arial" w:hint="eastAsia"/>
          <w:b/>
          <w:bCs/>
          <w:sz w:val="24"/>
          <w:szCs w:val="24"/>
          <w:vertAlign w:val="superscript"/>
        </w:rPr>
        <w:t>th</w:t>
      </w:r>
      <w:r w:rsidR="0025110A" w:rsidRPr="008E634B">
        <w:rPr>
          <w:rFonts w:ascii="Arial" w:eastAsiaTheme="minorEastAsia" w:hAnsi="Arial" w:cs="Arial" w:hint="eastAsia"/>
          <w:b/>
          <w:bCs/>
          <w:sz w:val="24"/>
          <w:szCs w:val="24"/>
        </w:rPr>
        <w:t xml:space="preserve"> </w:t>
      </w:r>
      <w:r w:rsidR="005D766E" w:rsidRPr="008E634B">
        <w:rPr>
          <w:rFonts w:ascii="Arial" w:eastAsia="Batang" w:hAnsi="Arial" w:cs="Arial"/>
          <w:b/>
          <w:bCs/>
          <w:sz w:val="24"/>
          <w:szCs w:val="24"/>
          <w:lang w:eastAsia="en-US"/>
        </w:rPr>
        <w:t xml:space="preserve">– </w:t>
      </w:r>
      <w:r w:rsidR="0025110A" w:rsidRPr="008E634B">
        <w:rPr>
          <w:rFonts w:ascii="Arial" w:eastAsiaTheme="minorEastAsia" w:hAnsi="Arial" w:cs="Arial" w:hint="eastAsia"/>
          <w:b/>
          <w:bCs/>
          <w:sz w:val="24"/>
          <w:szCs w:val="24"/>
        </w:rPr>
        <w:t>2</w:t>
      </w:r>
      <w:r w:rsidR="005D766E" w:rsidRPr="008E634B">
        <w:rPr>
          <w:rFonts w:ascii="Arial" w:eastAsia="SimSun" w:hAnsi="Arial" w:cs="Arial" w:hint="eastAsia"/>
          <w:b/>
          <w:bCs/>
          <w:sz w:val="24"/>
          <w:szCs w:val="24"/>
          <w:lang w:eastAsia="zh-CN"/>
        </w:rPr>
        <w:t>1</w:t>
      </w:r>
      <w:r w:rsidR="0025110A" w:rsidRPr="008E634B">
        <w:rPr>
          <w:rFonts w:ascii="Arial" w:eastAsiaTheme="minorEastAsia" w:hAnsi="Arial" w:cs="Arial" w:hint="eastAsia"/>
          <w:b/>
          <w:bCs/>
          <w:sz w:val="24"/>
          <w:szCs w:val="24"/>
          <w:vertAlign w:val="superscript"/>
        </w:rPr>
        <w:t>st</w:t>
      </w:r>
      <w:r w:rsidR="005D766E" w:rsidRPr="008E634B">
        <w:rPr>
          <w:rFonts w:ascii="Arial" w:eastAsia="Batang" w:hAnsi="Arial" w:cs="Arial"/>
          <w:b/>
          <w:bCs/>
          <w:sz w:val="24"/>
          <w:szCs w:val="24"/>
          <w:lang w:eastAsia="en-US"/>
        </w:rPr>
        <w:t>, 2025</w:t>
      </w:r>
    </w:p>
    <w:bookmarkEnd w:id="0"/>
    <w:p w14:paraId="3E041C60" w14:textId="77777777" w:rsidR="00110804" w:rsidRPr="008E634B" w:rsidRDefault="00110804" w:rsidP="00B931BE">
      <w:pPr>
        <w:tabs>
          <w:tab w:val="center" w:pos="4536"/>
          <w:tab w:val="right" w:pos="8280"/>
          <w:tab w:val="right" w:pos="9639"/>
        </w:tabs>
        <w:ind w:right="2"/>
        <w:jc w:val="both"/>
        <w:rPr>
          <w:b/>
          <w:bCs/>
          <w:sz w:val="24"/>
          <w:szCs w:val="24"/>
        </w:rPr>
      </w:pPr>
    </w:p>
    <w:p w14:paraId="07CD89FA" w14:textId="4CC57BB2" w:rsidR="00900DAE" w:rsidRPr="008E634B" w:rsidRDefault="001545B1" w:rsidP="00B931BE">
      <w:pPr>
        <w:pStyle w:val="a9"/>
        <w:ind w:left="1800" w:hanging="1800"/>
        <w:jc w:val="both"/>
        <w:rPr>
          <w:rFonts w:ascii="Times New Roman" w:hAnsi="Times New Roman"/>
          <w:sz w:val="24"/>
          <w:szCs w:val="24"/>
          <w:lang w:val="en-US" w:eastAsia="ja-JP"/>
        </w:rPr>
      </w:pPr>
      <w:r w:rsidRPr="008E634B">
        <w:rPr>
          <w:rFonts w:ascii="Times New Roman" w:hAnsi="Times New Roman"/>
          <w:sz w:val="24"/>
          <w:szCs w:val="24"/>
          <w:lang w:val="en-US"/>
        </w:rPr>
        <w:t>Source:</w:t>
      </w:r>
      <w:r w:rsidRPr="008E634B">
        <w:rPr>
          <w:rFonts w:ascii="Times New Roman" w:hAnsi="Times New Roman"/>
          <w:sz w:val="24"/>
          <w:szCs w:val="24"/>
          <w:lang w:val="en-US"/>
        </w:rPr>
        <w:tab/>
        <w:t>NTT DOCOMO</w:t>
      </w:r>
      <w:r w:rsidR="0036115F" w:rsidRPr="008E634B">
        <w:rPr>
          <w:rFonts w:ascii="Times New Roman" w:hAnsi="Times New Roman"/>
          <w:sz w:val="24"/>
          <w:szCs w:val="24"/>
          <w:lang w:val="en-US" w:eastAsia="ja-JP"/>
        </w:rPr>
        <w:t>, INC.</w:t>
      </w:r>
    </w:p>
    <w:p w14:paraId="7332E81A" w14:textId="22477ED7" w:rsidR="00FE0C9D" w:rsidRPr="008E634B" w:rsidRDefault="00FE0C9D" w:rsidP="00B931BE">
      <w:pPr>
        <w:pStyle w:val="a9"/>
        <w:ind w:left="1800" w:hanging="1800"/>
        <w:jc w:val="both"/>
        <w:rPr>
          <w:rFonts w:ascii="Times New Roman" w:hAnsi="Times New Roman"/>
          <w:sz w:val="24"/>
          <w:szCs w:val="24"/>
          <w:lang w:val="en-US" w:eastAsia="ja-JP"/>
        </w:rPr>
      </w:pPr>
      <w:r w:rsidRPr="5CD7A392">
        <w:rPr>
          <w:rFonts w:ascii="Times New Roman" w:hAnsi="Times New Roman"/>
          <w:sz w:val="24"/>
          <w:szCs w:val="24"/>
          <w:lang w:val="en-US"/>
        </w:rPr>
        <w:t>Title:</w:t>
      </w:r>
      <w:r>
        <w:tab/>
      </w:r>
      <w:r w:rsidR="2E92FC51" w:rsidRPr="5CD7A392">
        <w:rPr>
          <w:rFonts w:ascii="Times New Roman" w:hAnsi="Times New Roman"/>
          <w:sz w:val="24"/>
          <w:szCs w:val="24"/>
          <w:lang w:val="en-US" w:eastAsia="ja-JP"/>
        </w:rPr>
        <w:t>Discussion</w:t>
      </w:r>
      <w:r w:rsidR="00F77C7E" w:rsidRPr="5CD7A392">
        <w:rPr>
          <w:rFonts w:ascii="Times New Roman" w:hAnsi="Times New Roman"/>
          <w:sz w:val="24"/>
          <w:szCs w:val="24"/>
          <w:lang w:val="en-US" w:eastAsia="ja-JP"/>
        </w:rPr>
        <w:t xml:space="preserve"> on </w:t>
      </w:r>
      <w:r w:rsidR="3B1FA2F5" w:rsidRPr="5CD7A392">
        <w:rPr>
          <w:rFonts w:ascii="Times New Roman" w:hAnsi="Times New Roman"/>
          <w:sz w:val="24"/>
          <w:szCs w:val="24"/>
          <w:lang w:val="en-US" w:eastAsia="ja-JP"/>
        </w:rPr>
        <w:t>LS on SBFD and CA</w:t>
      </w:r>
      <w:bookmarkStart w:id="2" w:name="OLE_LINK8"/>
      <w:bookmarkStart w:id="3" w:name="OLE_LINK9"/>
      <w:bookmarkStart w:id="4" w:name="OLE_LINK21"/>
      <w:bookmarkStart w:id="5" w:name="OLE_LINK22"/>
      <w:bookmarkEnd w:id="1"/>
    </w:p>
    <w:bookmarkEnd w:id="2"/>
    <w:bookmarkEnd w:id="3"/>
    <w:bookmarkEnd w:id="4"/>
    <w:bookmarkEnd w:id="5"/>
    <w:p w14:paraId="02FF14B3" w14:textId="0F4D8C7F" w:rsidR="00FE0C9D" w:rsidRPr="008E634B" w:rsidRDefault="00FE0C9D" w:rsidP="00B931BE">
      <w:pPr>
        <w:pStyle w:val="a9"/>
        <w:tabs>
          <w:tab w:val="left" w:pos="1800"/>
        </w:tabs>
        <w:ind w:left="1800" w:hanging="1800"/>
        <w:jc w:val="both"/>
        <w:rPr>
          <w:rFonts w:ascii="Times New Roman" w:eastAsia="SimSun" w:hAnsi="Times New Roman"/>
          <w:sz w:val="24"/>
          <w:szCs w:val="24"/>
          <w:lang w:val="en-US" w:eastAsia="zh-CN"/>
        </w:rPr>
      </w:pPr>
      <w:r w:rsidRPr="008E634B">
        <w:rPr>
          <w:rFonts w:ascii="Times New Roman" w:hAnsi="Times New Roman"/>
          <w:sz w:val="24"/>
          <w:szCs w:val="24"/>
          <w:lang w:val="en-US"/>
        </w:rPr>
        <w:t>Agenda Item:</w:t>
      </w:r>
      <w:bookmarkStart w:id="6" w:name="Source"/>
      <w:bookmarkEnd w:id="6"/>
      <w:r>
        <w:tab/>
      </w:r>
      <w:r w:rsidR="242C858F" w:rsidRPr="3180FF45">
        <w:rPr>
          <w:rFonts w:ascii="Times New Roman" w:hAnsi="Times New Roman"/>
          <w:sz w:val="24"/>
          <w:szCs w:val="24"/>
          <w:lang w:val="en-US"/>
        </w:rPr>
        <w:t>5</w:t>
      </w:r>
    </w:p>
    <w:p w14:paraId="0EC9D632" w14:textId="77777777" w:rsidR="00900DAE" w:rsidRPr="008E634B" w:rsidRDefault="00900DAE" w:rsidP="00B931BE">
      <w:pPr>
        <w:pBdr>
          <w:bottom w:val="single" w:sz="6" w:space="1" w:color="auto"/>
        </w:pBdr>
        <w:ind w:left="1800" w:hanging="1800"/>
        <w:jc w:val="both"/>
        <w:rPr>
          <w:b/>
          <w:sz w:val="24"/>
          <w:szCs w:val="24"/>
          <w:lang w:val="en-US"/>
        </w:rPr>
      </w:pPr>
      <w:r w:rsidRPr="008E634B">
        <w:rPr>
          <w:b/>
          <w:sz w:val="24"/>
          <w:szCs w:val="24"/>
          <w:lang w:val="en-US"/>
        </w:rPr>
        <w:t>Document for:</w:t>
      </w:r>
      <w:bookmarkStart w:id="7" w:name="DocumentFor"/>
      <w:bookmarkEnd w:id="7"/>
      <w:r w:rsidR="00D02352" w:rsidRPr="008E634B">
        <w:rPr>
          <w:b/>
          <w:sz w:val="24"/>
          <w:szCs w:val="24"/>
          <w:lang w:val="en-US"/>
        </w:rPr>
        <w:t xml:space="preserve"> </w:t>
      </w:r>
      <w:r w:rsidR="00D02352" w:rsidRPr="008E634B">
        <w:rPr>
          <w:b/>
          <w:sz w:val="24"/>
          <w:szCs w:val="24"/>
          <w:lang w:val="en-US"/>
        </w:rPr>
        <w:tab/>
      </w:r>
      <w:r w:rsidRPr="008E634B">
        <w:rPr>
          <w:b/>
          <w:sz w:val="24"/>
          <w:szCs w:val="24"/>
          <w:lang w:val="en-US"/>
        </w:rPr>
        <w:t>Discussion and Decision</w:t>
      </w:r>
    </w:p>
    <w:p w14:paraId="702AF45C" w14:textId="600C9863" w:rsidR="008E3FC0" w:rsidRPr="004939B6" w:rsidRDefault="001D2A61" w:rsidP="00B931BE">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5BBFF418" w14:textId="17EF8245" w:rsidR="003F7230" w:rsidRPr="00DB3AB5" w:rsidRDefault="008E620D" w:rsidP="00DB3AB5">
      <w:pPr>
        <w:jc w:val="both"/>
        <w:rPr>
          <w:rFonts w:eastAsiaTheme="minorEastAsia"/>
        </w:rPr>
      </w:pPr>
      <w:r w:rsidRPr="0FA49354">
        <w:rPr>
          <w:rFonts w:eastAsiaTheme="minorEastAsia"/>
        </w:rPr>
        <w:t>In this contribution,</w:t>
      </w:r>
      <w:r w:rsidR="009838C9" w:rsidRPr="0FA49354">
        <w:rPr>
          <w:rFonts w:eastAsiaTheme="minorEastAsia"/>
        </w:rPr>
        <w:t xml:space="preserve"> </w:t>
      </w:r>
      <w:r w:rsidR="377B2DCB" w:rsidRPr="0FA49354">
        <w:rPr>
          <w:rFonts w:eastAsiaTheme="minorEastAsia"/>
        </w:rPr>
        <w:t xml:space="preserve">RAN2 </w:t>
      </w:r>
      <w:r w:rsidR="377B2DCB" w:rsidRPr="0FA49354">
        <w:rPr>
          <w:rFonts w:eastAsia="SimSun"/>
          <w:lang w:eastAsia="zh-CN"/>
        </w:rPr>
        <w:t>LS on</w:t>
      </w:r>
      <w:r w:rsidR="009838C9" w:rsidRPr="0FA49354">
        <w:rPr>
          <w:rFonts w:eastAsia="SimSun"/>
          <w:lang w:eastAsia="zh-CN"/>
        </w:rPr>
        <w:t xml:space="preserve"> </w:t>
      </w:r>
      <w:r w:rsidR="00491E1B" w:rsidRPr="0FA49354">
        <w:rPr>
          <w:rFonts w:eastAsia="SimSun"/>
          <w:lang w:eastAsia="zh-CN"/>
        </w:rPr>
        <w:t xml:space="preserve">SBFD </w:t>
      </w:r>
      <w:r w:rsidR="377B2DCB" w:rsidRPr="0FA49354">
        <w:rPr>
          <w:rFonts w:eastAsia="SimSun"/>
          <w:lang w:eastAsia="zh-CN"/>
        </w:rPr>
        <w:t>and CA</w:t>
      </w:r>
      <w:r w:rsidR="00491E1B" w:rsidRPr="0FA49354">
        <w:rPr>
          <w:rFonts w:eastAsiaTheme="minorEastAsia"/>
        </w:rPr>
        <w:t xml:space="preserve"> </w:t>
      </w:r>
      <w:r w:rsidR="2635DBE5" w:rsidRPr="0FA49354">
        <w:rPr>
          <w:rFonts w:eastAsiaTheme="minorEastAsia"/>
        </w:rPr>
        <w:t xml:space="preserve">and corresponding RAN1 action </w:t>
      </w:r>
      <w:r w:rsidR="009838C9" w:rsidRPr="0FA49354">
        <w:rPr>
          <w:rFonts w:eastAsiaTheme="minorEastAsia"/>
        </w:rPr>
        <w:t>are discussed.</w:t>
      </w:r>
    </w:p>
    <w:p w14:paraId="5619EC1B" w14:textId="2AD1268E" w:rsidR="00923821" w:rsidRPr="00766894" w:rsidRDefault="00657E65" w:rsidP="00766894">
      <w:pPr>
        <w:pStyle w:val="1"/>
        <w:numPr>
          <w:ilvl w:val="0"/>
          <w:numId w:val="6"/>
        </w:numPr>
        <w:spacing w:after="120"/>
        <w:jc w:val="both"/>
        <w:rPr>
          <w:rFonts w:ascii="Times New Roman" w:eastAsia="DengXian" w:hAnsi="Times New Roman"/>
          <w:b/>
          <w:lang w:val="en-US" w:eastAsia="zh-CN"/>
        </w:rPr>
      </w:pPr>
      <w:r>
        <w:rPr>
          <w:rFonts w:ascii="Times New Roman" w:eastAsiaTheme="minorEastAsia" w:hAnsi="Times New Roman" w:hint="eastAsia"/>
          <w:b/>
          <w:lang w:val="en-US"/>
        </w:rPr>
        <w:t>Discussion</w:t>
      </w:r>
    </w:p>
    <w:p w14:paraId="7D2E4B49" w14:textId="6BFD94EC" w:rsidR="004B72F3" w:rsidRPr="004B72F3" w:rsidRDefault="00E4783A" w:rsidP="00DB3AB5">
      <w:pPr>
        <w:jc w:val="both"/>
        <w:rPr>
          <w:rFonts w:eastAsiaTheme="minorEastAsia"/>
          <w:szCs w:val="22"/>
        </w:rPr>
      </w:pPr>
      <w:r w:rsidRPr="00DB3AB5">
        <w:rPr>
          <w:rFonts w:eastAsia="SimSun" w:hint="eastAsia"/>
          <w:szCs w:val="22"/>
          <w:lang w:eastAsia="zh-CN"/>
        </w:rPr>
        <w:t xml:space="preserve">At </w:t>
      </w:r>
      <w:r w:rsidR="003D2ACC" w:rsidRPr="00DB3AB5">
        <w:rPr>
          <w:rFonts w:eastAsiaTheme="minorEastAsia" w:hint="eastAsia"/>
          <w:szCs w:val="22"/>
        </w:rPr>
        <w:t xml:space="preserve">the </w:t>
      </w:r>
      <w:r w:rsidRPr="00DB3AB5">
        <w:rPr>
          <w:rFonts w:eastAsia="SimSun" w:hint="eastAsia"/>
          <w:szCs w:val="22"/>
          <w:lang w:eastAsia="zh-CN"/>
        </w:rPr>
        <w:t>RAN</w:t>
      </w:r>
      <w:r w:rsidR="009F6411" w:rsidRPr="00DB3AB5">
        <w:rPr>
          <w:rFonts w:eastAsiaTheme="minorEastAsia" w:hint="eastAsia"/>
          <w:szCs w:val="22"/>
        </w:rPr>
        <w:t>2</w:t>
      </w:r>
      <w:r w:rsidRPr="00DB3AB5">
        <w:rPr>
          <w:rFonts w:eastAsia="SimSun" w:hint="eastAsia"/>
          <w:szCs w:val="22"/>
          <w:lang w:eastAsia="zh-CN"/>
        </w:rPr>
        <w:t>#1</w:t>
      </w:r>
      <w:r w:rsidR="009F6411" w:rsidRPr="00DB3AB5">
        <w:rPr>
          <w:rFonts w:eastAsiaTheme="minorEastAsia" w:hint="eastAsia"/>
          <w:szCs w:val="22"/>
        </w:rPr>
        <w:t>31bis</w:t>
      </w:r>
      <w:r w:rsidRPr="00DB3AB5">
        <w:rPr>
          <w:rFonts w:eastAsia="SimSun" w:hint="eastAsia"/>
          <w:szCs w:val="22"/>
          <w:lang w:eastAsia="zh-CN"/>
        </w:rPr>
        <w:t xml:space="preserve"> meeting, </w:t>
      </w:r>
      <w:r w:rsidR="004B72F3" w:rsidRPr="004B72F3">
        <w:rPr>
          <w:rFonts w:eastAsiaTheme="minorEastAsia"/>
          <w:szCs w:val="22"/>
        </w:rPr>
        <w:t>RAN2</w:t>
      </w:r>
      <w:r w:rsidR="004B72F3" w:rsidRPr="004B72F3">
        <w:rPr>
          <w:rFonts w:eastAsiaTheme="minorEastAsia" w:hint="eastAsia"/>
          <w:szCs w:val="22"/>
        </w:rPr>
        <w:t xml:space="preserve"> </w:t>
      </w:r>
      <w:r w:rsidR="004B72F3" w:rsidRPr="004B72F3">
        <w:rPr>
          <w:rFonts w:eastAsiaTheme="minorEastAsia"/>
          <w:szCs w:val="22"/>
        </w:rPr>
        <w:t>has discussed</w:t>
      </w:r>
      <w:r w:rsidR="004B72F3" w:rsidRPr="004B72F3">
        <w:rPr>
          <w:rFonts w:eastAsiaTheme="minorEastAsia" w:hint="eastAsia"/>
          <w:szCs w:val="22"/>
        </w:rPr>
        <w:t xml:space="preserve"> </w:t>
      </w:r>
      <w:r w:rsidR="004B72F3" w:rsidRPr="004B72F3">
        <w:rPr>
          <w:rFonts w:eastAsiaTheme="minorEastAsia"/>
          <w:szCs w:val="22"/>
        </w:rPr>
        <w:t>stage-2 specification impact to support</w:t>
      </w:r>
      <w:r w:rsidR="004B72F3" w:rsidRPr="004B72F3">
        <w:rPr>
          <w:rFonts w:eastAsiaTheme="minorEastAsia" w:hint="eastAsia"/>
          <w:szCs w:val="22"/>
        </w:rPr>
        <w:t xml:space="preserve"> SBFD </w:t>
      </w:r>
      <w:r w:rsidR="004B72F3" w:rsidRPr="004B72F3">
        <w:rPr>
          <w:rFonts w:eastAsiaTheme="minorEastAsia"/>
          <w:szCs w:val="22"/>
        </w:rPr>
        <w:t xml:space="preserve">with CA </w:t>
      </w:r>
      <w:r w:rsidR="004B72F3" w:rsidRPr="004B72F3">
        <w:rPr>
          <w:rFonts w:eastAsiaTheme="minorEastAsia" w:hint="eastAsia"/>
          <w:szCs w:val="22"/>
        </w:rPr>
        <w:t>according to</w:t>
      </w:r>
      <w:r w:rsidR="004B72F3" w:rsidRPr="004B72F3">
        <w:rPr>
          <w:rFonts w:eastAsiaTheme="minorEastAsia"/>
          <w:szCs w:val="22"/>
        </w:rPr>
        <w:t xml:space="preserve"> the </w:t>
      </w:r>
      <w:r w:rsidR="00EC13D7">
        <w:rPr>
          <w:rFonts w:eastAsiaTheme="minorEastAsia" w:hint="eastAsia"/>
          <w:szCs w:val="22"/>
        </w:rPr>
        <w:t xml:space="preserve">following </w:t>
      </w:r>
      <w:r w:rsidR="004B72F3" w:rsidRPr="004B72F3">
        <w:rPr>
          <w:rFonts w:eastAsiaTheme="minorEastAsia"/>
          <w:szCs w:val="22"/>
        </w:rPr>
        <w:t xml:space="preserve">agreement </w:t>
      </w:r>
      <w:r w:rsidR="00EC13D7">
        <w:rPr>
          <w:rFonts w:eastAsiaTheme="minorEastAsia" w:hint="eastAsia"/>
          <w:szCs w:val="22"/>
        </w:rPr>
        <w:t xml:space="preserve">made </w:t>
      </w:r>
      <w:r w:rsidR="004B72F3" w:rsidRPr="004B72F3">
        <w:rPr>
          <w:rFonts w:eastAsiaTheme="minorEastAsia"/>
          <w:szCs w:val="22"/>
        </w:rPr>
        <w:t>at RAN1#120</w:t>
      </w:r>
      <w:r w:rsidR="004B72F3" w:rsidRPr="004B72F3">
        <w:rPr>
          <w:rFonts w:eastAsiaTheme="minorEastAsia" w:hint="eastAsia"/>
          <w:szCs w:val="22"/>
        </w:rPr>
        <w:t>.</w:t>
      </w:r>
    </w:p>
    <w:tbl>
      <w:tblPr>
        <w:tblStyle w:val="aff5"/>
        <w:tblW w:w="10075" w:type="dxa"/>
        <w:tblInd w:w="-113" w:type="dxa"/>
        <w:tblLook w:val="04A0" w:firstRow="1" w:lastRow="0" w:firstColumn="1" w:lastColumn="0" w:noHBand="0" w:noVBand="1"/>
      </w:tblPr>
      <w:tblGrid>
        <w:gridCol w:w="10075"/>
      </w:tblGrid>
      <w:tr w:rsidR="004B72F3" w:rsidRPr="004B72F3" w14:paraId="55198693" w14:textId="77777777" w:rsidTr="00287550">
        <w:tc>
          <w:tcPr>
            <w:tcW w:w="0" w:type="auto"/>
          </w:tcPr>
          <w:p w14:paraId="740B224F" w14:textId="77777777" w:rsidR="004B72F3" w:rsidRPr="004B72F3" w:rsidRDefault="004B72F3" w:rsidP="004B72F3">
            <w:pPr>
              <w:spacing w:after="0"/>
              <w:jc w:val="both"/>
              <w:rPr>
                <w:rFonts w:eastAsiaTheme="minorEastAsia"/>
                <w:b/>
                <w:sz w:val="20"/>
                <w:lang w:val="en-US"/>
              </w:rPr>
            </w:pPr>
            <w:r w:rsidRPr="004B72F3">
              <w:rPr>
                <w:rFonts w:eastAsiaTheme="minorEastAsia" w:hint="eastAsia"/>
                <w:b/>
                <w:sz w:val="20"/>
                <w:highlight w:val="green"/>
                <w:lang w:val="en-US"/>
              </w:rPr>
              <w:t>Agreement</w:t>
            </w:r>
          </w:p>
          <w:p w14:paraId="6A301507" w14:textId="77777777" w:rsidR="004B72F3" w:rsidRPr="004B72F3" w:rsidRDefault="004B72F3" w:rsidP="004B72F3">
            <w:pPr>
              <w:spacing w:after="0"/>
              <w:jc w:val="both"/>
              <w:rPr>
                <w:rFonts w:eastAsiaTheme="minorEastAsia"/>
                <w:sz w:val="20"/>
                <w:lang w:val="en-US"/>
              </w:rPr>
            </w:pPr>
            <w:r w:rsidRPr="004B72F3">
              <w:rPr>
                <w:rFonts w:eastAsiaTheme="minorEastAsia"/>
                <w:sz w:val="20"/>
                <w:lang w:val="en-US"/>
              </w:rPr>
              <w:t xml:space="preserve">Support SBFD operation on one TDD carrier in multi-carrier scenario. </w:t>
            </w:r>
          </w:p>
          <w:p w14:paraId="51A38FC6" w14:textId="77777777" w:rsidR="004B72F3" w:rsidRPr="004B72F3" w:rsidRDefault="004B72F3" w:rsidP="004B72F3">
            <w:pPr>
              <w:numPr>
                <w:ilvl w:val="0"/>
                <w:numId w:val="10"/>
              </w:numPr>
              <w:tabs>
                <w:tab w:val="clear" w:pos="0"/>
              </w:tabs>
              <w:autoSpaceDE/>
              <w:autoSpaceDN/>
              <w:adjustRightInd/>
              <w:spacing w:after="0"/>
              <w:jc w:val="both"/>
              <w:rPr>
                <w:rFonts w:eastAsiaTheme="minorEastAsia"/>
                <w:sz w:val="20"/>
                <w:lang w:val="en-US"/>
              </w:rPr>
            </w:pPr>
            <w:r w:rsidRPr="004B72F3">
              <w:rPr>
                <w:rFonts w:eastAsiaTheme="minorEastAsia"/>
                <w:sz w:val="20"/>
                <w:lang w:val="en-US"/>
              </w:rPr>
              <w:t xml:space="preserve">Note: If the TDD carrier for SBFD operation is </w:t>
            </w:r>
            <w:proofErr w:type="gramStart"/>
            <w:r w:rsidRPr="004B72F3">
              <w:rPr>
                <w:rFonts w:eastAsiaTheme="minorEastAsia"/>
                <w:sz w:val="20"/>
                <w:lang w:val="en-US"/>
              </w:rPr>
              <w:t>an</w:t>
            </w:r>
            <w:proofErr w:type="gramEnd"/>
            <w:r w:rsidRPr="004B72F3">
              <w:rPr>
                <w:rFonts w:eastAsiaTheme="minorEastAsia"/>
                <w:sz w:val="20"/>
                <w:lang w:val="en-US"/>
              </w:rPr>
              <w:t xml:space="preserve"> </w:t>
            </w:r>
            <w:proofErr w:type="spellStart"/>
            <w:r w:rsidRPr="004B72F3">
              <w:rPr>
                <w:rFonts w:eastAsiaTheme="minorEastAsia"/>
                <w:sz w:val="20"/>
                <w:lang w:val="en-US"/>
              </w:rPr>
              <w:t>Scell</w:t>
            </w:r>
            <w:proofErr w:type="spellEnd"/>
            <w:r w:rsidRPr="004B72F3">
              <w:rPr>
                <w:rFonts w:eastAsiaTheme="minorEastAsia"/>
                <w:sz w:val="20"/>
                <w:lang w:val="en-US"/>
              </w:rPr>
              <w:t xml:space="preserve">, support UE dedicated signaling for cell-specific configuration of time and frequency location of SBFD </w:t>
            </w:r>
            <w:proofErr w:type="spellStart"/>
            <w:r w:rsidRPr="004B72F3">
              <w:rPr>
                <w:rFonts w:eastAsiaTheme="minorEastAsia"/>
                <w:sz w:val="20"/>
                <w:lang w:val="en-US"/>
              </w:rPr>
              <w:t>subbands</w:t>
            </w:r>
            <w:proofErr w:type="spellEnd"/>
            <w:r w:rsidRPr="004B72F3">
              <w:rPr>
                <w:rFonts w:eastAsiaTheme="minorEastAsia"/>
                <w:sz w:val="20"/>
                <w:lang w:val="en-US"/>
              </w:rPr>
              <w:t xml:space="preserve"> for the </w:t>
            </w:r>
            <w:proofErr w:type="spellStart"/>
            <w:r w:rsidRPr="004B72F3">
              <w:rPr>
                <w:rFonts w:eastAsiaTheme="minorEastAsia"/>
                <w:sz w:val="20"/>
                <w:lang w:val="en-US"/>
              </w:rPr>
              <w:t>Scell</w:t>
            </w:r>
            <w:proofErr w:type="spellEnd"/>
            <w:r w:rsidRPr="004B72F3">
              <w:rPr>
                <w:rFonts w:eastAsiaTheme="minorEastAsia"/>
                <w:sz w:val="20"/>
                <w:lang w:val="en-US"/>
              </w:rPr>
              <w:t xml:space="preserve">. </w:t>
            </w:r>
          </w:p>
          <w:p w14:paraId="0ACF7DCB" w14:textId="77777777" w:rsidR="004B72F3" w:rsidRPr="004B72F3" w:rsidRDefault="004B72F3" w:rsidP="004B72F3">
            <w:pPr>
              <w:numPr>
                <w:ilvl w:val="0"/>
                <w:numId w:val="10"/>
              </w:numPr>
              <w:tabs>
                <w:tab w:val="clear" w:pos="0"/>
              </w:tabs>
              <w:autoSpaceDE/>
              <w:autoSpaceDN/>
              <w:adjustRightInd/>
              <w:spacing w:after="0"/>
              <w:jc w:val="both"/>
              <w:rPr>
                <w:rFonts w:eastAsiaTheme="minorEastAsia"/>
                <w:sz w:val="20"/>
                <w:lang w:val="en-US"/>
              </w:rPr>
            </w:pPr>
            <w:r w:rsidRPr="004B72F3">
              <w:rPr>
                <w:rFonts w:eastAsiaTheme="minorEastAsia"/>
                <w:sz w:val="20"/>
                <w:lang w:val="en-US"/>
              </w:rPr>
              <w:t>FFS whether/how to handle half-duplex CA case</w:t>
            </w:r>
          </w:p>
        </w:tc>
      </w:tr>
    </w:tbl>
    <w:p w14:paraId="567B9CD4" w14:textId="36AA8B26" w:rsidR="00493190" w:rsidRPr="00DB3AB5" w:rsidRDefault="004B72F3" w:rsidP="00DB3AB5">
      <w:pPr>
        <w:jc w:val="both"/>
        <w:rPr>
          <w:rFonts w:eastAsia="SimSun"/>
          <w:lang w:eastAsia="zh-CN"/>
        </w:rPr>
      </w:pPr>
      <w:r w:rsidRPr="048376DD">
        <w:rPr>
          <w:rFonts w:eastAsiaTheme="minorEastAsia" w:hint="eastAsia"/>
        </w:rPr>
        <w:t xml:space="preserve">However, RAN2 has not reached a </w:t>
      </w:r>
      <w:r w:rsidRPr="048376DD">
        <w:rPr>
          <w:rFonts w:eastAsiaTheme="minorEastAsia"/>
        </w:rPr>
        <w:t>conclusion</w:t>
      </w:r>
      <w:r w:rsidR="00EC13D7">
        <w:rPr>
          <w:rFonts w:eastAsiaTheme="minorEastAsia" w:hint="eastAsia"/>
        </w:rPr>
        <w:t xml:space="preserve"> on</w:t>
      </w:r>
      <w:r w:rsidRPr="048376DD">
        <w:rPr>
          <w:rFonts w:eastAsiaTheme="minorEastAsia" w:hint="eastAsia"/>
        </w:rPr>
        <w:t xml:space="preserve"> </w:t>
      </w:r>
      <w:r w:rsidRPr="048376DD">
        <w:rPr>
          <w:rFonts w:eastAsiaTheme="minorEastAsia"/>
        </w:rPr>
        <w:t>how</w:t>
      </w:r>
      <w:r w:rsidRPr="048376DD">
        <w:rPr>
          <w:rFonts w:eastAsiaTheme="minorEastAsia" w:hint="eastAsia"/>
        </w:rPr>
        <w:t xml:space="preserve"> </w:t>
      </w:r>
      <w:r w:rsidRPr="048376DD">
        <w:rPr>
          <w:rFonts w:eastAsiaTheme="minorEastAsia"/>
        </w:rPr>
        <w:t xml:space="preserve">to </w:t>
      </w:r>
      <w:r w:rsidRPr="048376DD">
        <w:rPr>
          <w:rFonts w:eastAsiaTheme="minorEastAsia" w:hint="eastAsia"/>
        </w:rPr>
        <w:t xml:space="preserve">capture </w:t>
      </w:r>
      <w:r w:rsidRPr="048376DD">
        <w:rPr>
          <w:rFonts w:eastAsiaTheme="minorEastAsia"/>
        </w:rPr>
        <w:t xml:space="preserve">SBFD operation with CA </w:t>
      </w:r>
      <w:r w:rsidRPr="048376DD">
        <w:rPr>
          <w:rFonts w:eastAsiaTheme="minorEastAsia" w:hint="eastAsia"/>
        </w:rPr>
        <w:t>in the stage-2</w:t>
      </w:r>
      <w:r w:rsidRPr="048376DD">
        <w:rPr>
          <w:rFonts w:eastAsiaTheme="minorEastAsia"/>
        </w:rPr>
        <w:t xml:space="preserve"> specification (TS </w:t>
      </w:r>
      <w:r w:rsidRPr="048376DD">
        <w:rPr>
          <w:rFonts w:eastAsiaTheme="minorEastAsia" w:hint="eastAsia"/>
        </w:rPr>
        <w:t>38.300</w:t>
      </w:r>
      <w:r w:rsidRPr="048376DD">
        <w:rPr>
          <w:rFonts w:eastAsiaTheme="minorEastAsia"/>
        </w:rPr>
        <w:t>)</w:t>
      </w:r>
      <w:r w:rsidR="0844699A" w:rsidRPr="048376DD">
        <w:rPr>
          <w:rFonts w:eastAsiaTheme="minorEastAsia"/>
        </w:rPr>
        <w:t>,</w:t>
      </w:r>
      <w:r w:rsidR="00D16433" w:rsidRPr="048376DD">
        <w:rPr>
          <w:rFonts w:eastAsiaTheme="minorEastAsia" w:hint="eastAsia"/>
        </w:rPr>
        <w:t xml:space="preserve"> and </w:t>
      </w:r>
      <w:r w:rsidR="007859D6" w:rsidRPr="048376DD">
        <w:rPr>
          <w:rFonts w:eastAsia="SimSun"/>
          <w:lang w:eastAsia="zh-CN"/>
        </w:rPr>
        <w:t>RAN2 asks RAN1 to provide TP for supporting SBFD with CA in the stage-2 specification (TS 38.300)</w:t>
      </w:r>
      <w:r w:rsidR="00993FA1" w:rsidRPr="048376DD">
        <w:rPr>
          <w:rFonts w:eastAsiaTheme="minorEastAsia" w:hint="eastAsia"/>
        </w:rPr>
        <w:t xml:space="preserve"> [1]</w:t>
      </w:r>
      <w:r w:rsidR="007859D6" w:rsidRPr="048376DD">
        <w:rPr>
          <w:rFonts w:eastAsia="SimSun"/>
          <w:lang w:eastAsia="zh-CN"/>
        </w:rPr>
        <w:t>.</w:t>
      </w:r>
    </w:p>
    <w:p w14:paraId="719F7985" w14:textId="77777777" w:rsidR="00493190" w:rsidRPr="00DB3AB5" w:rsidRDefault="00493190" w:rsidP="00DB3AB5">
      <w:pPr>
        <w:jc w:val="both"/>
        <w:rPr>
          <w:rFonts w:eastAsiaTheme="minorEastAsia"/>
          <w:b/>
          <w:bCs/>
          <w:szCs w:val="22"/>
        </w:rPr>
      </w:pPr>
    </w:p>
    <w:p w14:paraId="04851D8B" w14:textId="67B08304" w:rsidR="008D74FE" w:rsidRPr="00DB3AB5" w:rsidRDefault="00463096" w:rsidP="00DB3AB5">
      <w:pPr>
        <w:jc w:val="both"/>
        <w:rPr>
          <w:rFonts w:eastAsiaTheme="minorEastAsia"/>
          <w:b/>
          <w:bCs/>
          <w:szCs w:val="22"/>
        </w:rPr>
      </w:pPr>
      <w:r>
        <w:rPr>
          <w:rFonts w:eastAsiaTheme="minorEastAsia" w:hint="eastAsia"/>
          <w:szCs w:val="22"/>
        </w:rPr>
        <w:t>In addition</w:t>
      </w:r>
      <w:r w:rsidR="004142A0" w:rsidRPr="00DB3AB5">
        <w:rPr>
          <w:rFonts w:eastAsiaTheme="minorEastAsia" w:hint="eastAsia"/>
          <w:szCs w:val="22"/>
        </w:rPr>
        <w:t>, a</w:t>
      </w:r>
      <w:r w:rsidR="00960BE7" w:rsidRPr="00DB3AB5">
        <w:rPr>
          <w:rFonts w:eastAsia="SimSun" w:hint="eastAsia"/>
          <w:szCs w:val="22"/>
          <w:lang w:eastAsia="zh-CN"/>
        </w:rPr>
        <w:t xml:space="preserve">t </w:t>
      </w:r>
      <w:r w:rsidR="00960BE7" w:rsidRPr="00DB3AB5">
        <w:rPr>
          <w:rFonts w:eastAsiaTheme="minorEastAsia" w:hint="eastAsia"/>
          <w:szCs w:val="22"/>
        </w:rPr>
        <w:t xml:space="preserve">the </w:t>
      </w:r>
      <w:r w:rsidR="00960BE7" w:rsidRPr="00DB3AB5">
        <w:rPr>
          <w:rFonts w:eastAsia="SimSun" w:hint="eastAsia"/>
          <w:szCs w:val="22"/>
          <w:lang w:eastAsia="zh-CN"/>
        </w:rPr>
        <w:t>RAN</w:t>
      </w:r>
      <w:r w:rsidR="00960BE7" w:rsidRPr="00DB3AB5">
        <w:rPr>
          <w:rFonts w:eastAsiaTheme="minorEastAsia" w:hint="eastAsia"/>
          <w:szCs w:val="22"/>
        </w:rPr>
        <w:t>1</w:t>
      </w:r>
      <w:r w:rsidR="00960BE7" w:rsidRPr="00DB3AB5">
        <w:rPr>
          <w:rFonts w:eastAsia="SimSun" w:hint="eastAsia"/>
          <w:szCs w:val="22"/>
          <w:lang w:eastAsia="zh-CN"/>
        </w:rPr>
        <w:t>#1</w:t>
      </w:r>
      <w:r w:rsidR="00960BE7" w:rsidRPr="00DB3AB5">
        <w:rPr>
          <w:rFonts w:eastAsiaTheme="minorEastAsia" w:hint="eastAsia"/>
          <w:szCs w:val="22"/>
        </w:rPr>
        <w:t>21</w:t>
      </w:r>
      <w:r w:rsidR="00960BE7" w:rsidRPr="00DB3AB5">
        <w:rPr>
          <w:rFonts w:eastAsia="SimSun" w:hint="eastAsia"/>
          <w:szCs w:val="22"/>
          <w:lang w:eastAsia="zh-CN"/>
        </w:rPr>
        <w:t xml:space="preserve"> meeting,</w:t>
      </w:r>
      <w:r w:rsidR="00960BE7" w:rsidRPr="00DB3AB5">
        <w:rPr>
          <w:rFonts w:eastAsiaTheme="minorEastAsia" w:hint="eastAsia"/>
          <w:szCs w:val="22"/>
        </w:rPr>
        <w:t xml:space="preserve"> </w:t>
      </w:r>
      <w:r w:rsidR="00E2039D" w:rsidRPr="00DB3AB5">
        <w:rPr>
          <w:rFonts w:eastAsiaTheme="minorEastAsia" w:hint="eastAsia"/>
          <w:szCs w:val="22"/>
        </w:rPr>
        <w:t xml:space="preserve">the following </w:t>
      </w:r>
      <w:r w:rsidR="00DD6860" w:rsidRPr="00DB3AB5">
        <w:rPr>
          <w:rFonts w:eastAsiaTheme="minorEastAsia" w:hint="eastAsia"/>
          <w:szCs w:val="22"/>
        </w:rPr>
        <w:t xml:space="preserve">agreement </w:t>
      </w:r>
      <w:r w:rsidR="00E2039D" w:rsidRPr="00DB3AB5">
        <w:rPr>
          <w:rFonts w:eastAsiaTheme="minorEastAsia" w:hint="eastAsia"/>
          <w:szCs w:val="22"/>
        </w:rPr>
        <w:t>was a</w:t>
      </w:r>
      <w:r w:rsidR="00B20854" w:rsidRPr="00DB3AB5">
        <w:rPr>
          <w:rFonts w:eastAsiaTheme="minorEastAsia" w:hint="eastAsia"/>
          <w:szCs w:val="22"/>
        </w:rPr>
        <w:t>chieved</w:t>
      </w:r>
      <w:r w:rsidR="00D22A68">
        <w:rPr>
          <w:rFonts w:eastAsiaTheme="minorEastAsia" w:hint="eastAsia"/>
          <w:szCs w:val="22"/>
        </w:rPr>
        <w:t xml:space="preserve"> on SBFD and NR-DC</w:t>
      </w:r>
      <w:r w:rsidR="00E2039D" w:rsidRPr="00DB3AB5">
        <w:rPr>
          <w:rFonts w:eastAsiaTheme="minorEastAsia" w:hint="eastAsia"/>
          <w:szCs w:val="22"/>
        </w:rPr>
        <w:t>.</w:t>
      </w:r>
    </w:p>
    <w:tbl>
      <w:tblPr>
        <w:tblStyle w:val="aff5"/>
        <w:tblW w:w="0" w:type="auto"/>
        <w:tblLook w:val="04A0" w:firstRow="1" w:lastRow="0" w:firstColumn="1" w:lastColumn="0" w:noHBand="0" w:noVBand="1"/>
      </w:tblPr>
      <w:tblGrid>
        <w:gridCol w:w="9962"/>
      </w:tblGrid>
      <w:tr w:rsidR="008D74FE" w14:paraId="7E8C15D2" w14:textId="77777777" w:rsidTr="008D74FE">
        <w:tc>
          <w:tcPr>
            <w:tcW w:w="9962" w:type="dxa"/>
          </w:tcPr>
          <w:p w14:paraId="470851DF" w14:textId="77777777" w:rsidR="00B154C5" w:rsidRPr="00342ABD" w:rsidRDefault="00B154C5" w:rsidP="008E634B">
            <w:pPr>
              <w:spacing w:after="0"/>
              <w:rPr>
                <w:rFonts w:ascii="Times" w:eastAsia="Malgun Gothic" w:hAnsi="Times"/>
                <w:b/>
                <w:bCs/>
                <w:sz w:val="20"/>
                <w:szCs w:val="24"/>
                <w:lang w:eastAsia="ko-KR"/>
              </w:rPr>
            </w:pPr>
            <w:r w:rsidRPr="00342ABD">
              <w:rPr>
                <w:rFonts w:ascii="Times" w:eastAsia="Malgun Gothic" w:hAnsi="Times" w:hint="eastAsia"/>
                <w:b/>
                <w:bCs/>
                <w:sz w:val="20"/>
                <w:szCs w:val="24"/>
                <w:highlight w:val="green"/>
                <w:lang w:eastAsia="ko-KR"/>
              </w:rPr>
              <w:t>Agreement</w:t>
            </w:r>
          </w:p>
          <w:p w14:paraId="2539AACF" w14:textId="77777777" w:rsidR="00B154C5" w:rsidRPr="00342ABD" w:rsidRDefault="00B154C5" w:rsidP="008E634B">
            <w:pPr>
              <w:numPr>
                <w:ilvl w:val="0"/>
                <w:numId w:val="43"/>
              </w:numPr>
              <w:spacing w:after="0"/>
              <w:jc w:val="both"/>
              <w:rPr>
                <w:rFonts w:ascii="Times" w:eastAsia="Malgun Gothic" w:hAnsi="Times"/>
                <w:sz w:val="20"/>
                <w:szCs w:val="24"/>
                <w:lang w:eastAsia="ko-KR"/>
              </w:rPr>
            </w:pPr>
            <w:r w:rsidRPr="00342ABD">
              <w:rPr>
                <w:rFonts w:ascii="Times" w:eastAsia="Batang" w:hAnsi="Times"/>
                <w:sz w:val="20"/>
                <w:szCs w:val="24"/>
              </w:rPr>
              <w:t xml:space="preserve">From RAN1 perspective, considering the specification impact, </w:t>
            </w:r>
            <w:r w:rsidRPr="00342ABD">
              <w:rPr>
                <w:rFonts w:ascii="Times" w:eastAsia="Batang" w:hAnsi="Times"/>
                <w:sz w:val="20"/>
                <w:szCs w:val="24"/>
                <w:lang w:eastAsia="x-none"/>
              </w:rPr>
              <w:t>SBFD and NR-DC</w:t>
            </w:r>
            <w:r w:rsidRPr="00342ABD">
              <w:rPr>
                <w:rFonts w:ascii="Times" w:eastAsia="Batang" w:hAnsi="Times"/>
                <w:sz w:val="20"/>
                <w:szCs w:val="24"/>
              </w:rPr>
              <w:t xml:space="preserve"> can be configured simultaneously only for inter-band NR-DC if a UE is capable of simultaneous transmission and reception indicated by UE capability </w:t>
            </w:r>
            <w:proofErr w:type="spellStart"/>
            <w:r w:rsidRPr="00342ABD">
              <w:rPr>
                <w:rFonts w:ascii="Times" w:eastAsia="Batang" w:hAnsi="Times"/>
                <w:i/>
                <w:sz w:val="20"/>
                <w:szCs w:val="24"/>
                <w:lang w:eastAsia="x-none"/>
              </w:rPr>
              <w:t>simultaneousRxTxInterBandCA</w:t>
            </w:r>
            <w:proofErr w:type="spellEnd"/>
            <w:r w:rsidRPr="00342ABD">
              <w:rPr>
                <w:rFonts w:ascii="Times" w:eastAsia="Batang" w:hAnsi="Times"/>
                <w:sz w:val="20"/>
                <w:szCs w:val="24"/>
              </w:rPr>
              <w:t xml:space="preserve">, where </w:t>
            </w:r>
            <w:r w:rsidRPr="00342ABD">
              <w:rPr>
                <w:rFonts w:ascii="Times" w:eastAsia="Batang" w:hAnsi="Times"/>
                <w:sz w:val="20"/>
                <w:szCs w:val="24"/>
                <w:lang w:eastAsia="x-none"/>
              </w:rPr>
              <w:t>SBFD operation is applicable on only one NR TDD carrier.</w:t>
            </w:r>
            <w:r w:rsidRPr="00342ABD">
              <w:rPr>
                <w:rFonts w:ascii="Times" w:eastAsia="Batang" w:hAnsi="Times" w:hint="eastAsia"/>
                <w:sz w:val="20"/>
                <w:szCs w:val="24"/>
                <w:lang w:eastAsia="ko-KR"/>
              </w:rPr>
              <w:t xml:space="preserve"> </w:t>
            </w:r>
          </w:p>
          <w:p w14:paraId="305A9606" w14:textId="77777777" w:rsidR="00B154C5" w:rsidRPr="00342ABD" w:rsidRDefault="00B154C5" w:rsidP="008E634B">
            <w:pPr>
              <w:numPr>
                <w:ilvl w:val="0"/>
                <w:numId w:val="43"/>
              </w:numPr>
              <w:spacing w:after="0"/>
              <w:jc w:val="both"/>
              <w:rPr>
                <w:rFonts w:ascii="Times" w:eastAsia="Malgun Gothic" w:hAnsi="Times"/>
                <w:sz w:val="20"/>
                <w:szCs w:val="24"/>
                <w:lang w:eastAsia="ko-KR"/>
              </w:rPr>
            </w:pPr>
            <w:r w:rsidRPr="00342ABD">
              <w:rPr>
                <w:rFonts w:ascii="Times" w:eastAsia="Malgun Gothic" w:hAnsi="Times"/>
                <w:sz w:val="20"/>
                <w:szCs w:val="24"/>
                <w:lang w:eastAsia="ko-KR"/>
              </w:rPr>
              <w:t xml:space="preserve">Inform RAN2 that specification impact to support this feature is not restricted to RAN1 but </w:t>
            </w:r>
            <w:r w:rsidRPr="00342ABD">
              <w:rPr>
                <w:rFonts w:ascii="Times" w:eastAsia="Malgun Gothic" w:hAnsi="Times" w:hint="eastAsia"/>
                <w:sz w:val="20"/>
                <w:szCs w:val="24"/>
                <w:lang w:eastAsia="ko-KR"/>
              </w:rPr>
              <w:t>might</w:t>
            </w:r>
            <w:r w:rsidRPr="00342ABD">
              <w:rPr>
                <w:rFonts w:ascii="Times" w:eastAsia="Malgun Gothic" w:hAnsi="Times"/>
                <w:sz w:val="20"/>
                <w:szCs w:val="24"/>
                <w:lang w:eastAsia="ko-KR"/>
              </w:rPr>
              <w:t xml:space="preserve"> result in specification impact on RAN4 as well.</w:t>
            </w:r>
            <w:r w:rsidRPr="00342ABD">
              <w:rPr>
                <w:rFonts w:ascii="Times" w:eastAsia="Malgun Gothic" w:hAnsi="Times" w:hint="eastAsia"/>
                <w:sz w:val="20"/>
                <w:szCs w:val="24"/>
                <w:lang w:eastAsia="ko-KR"/>
              </w:rPr>
              <w:t xml:space="preserve"> </w:t>
            </w:r>
            <w:r w:rsidRPr="00342ABD">
              <w:rPr>
                <w:rFonts w:ascii="Times" w:eastAsia="Batang" w:hAnsi="Times" w:hint="eastAsia"/>
                <w:sz w:val="20"/>
                <w:szCs w:val="24"/>
                <w:lang w:eastAsia="x-none"/>
              </w:rPr>
              <w:t>I</w:t>
            </w:r>
            <w:r w:rsidRPr="00342ABD">
              <w:rPr>
                <w:rFonts w:ascii="Times" w:eastAsia="Batang" w:hAnsi="Times"/>
                <w:sz w:val="20"/>
                <w:szCs w:val="24"/>
                <w:lang w:eastAsia="x-none"/>
              </w:rPr>
              <w:t xml:space="preserve">f supported, at least the </w:t>
            </w:r>
            <w:r w:rsidRPr="00342ABD">
              <w:rPr>
                <w:rFonts w:ascii="Times" w:eastAsia="Malgun Gothic" w:hAnsi="Times"/>
                <w:sz w:val="20"/>
                <w:szCs w:val="24"/>
                <w:lang w:eastAsia="ko-KR"/>
              </w:rPr>
              <w:t>following specification change to TS 38.213 should be adopted and the RAN4 specification for the configured transmitted power level for NR-DC in TS38.101-1 Clause 6.2B.4.1 may also need to be updated accordingly.</w:t>
            </w:r>
          </w:p>
          <w:tbl>
            <w:tblPr>
              <w:tblStyle w:val="TableGrid10"/>
              <w:tblW w:w="5000" w:type="pct"/>
              <w:tblLook w:val="04A0" w:firstRow="1" w:lastRow="0" w:firstColumn="1" w:lastColumn="0" w:noHBand="0" w:noVBand="1"/>
            </w:tblPr>
            <w:tblGrid>
              <w:gridCol w:w="9716"/>
            </w:tblGrid>
            <w:tr w:rsidR="00B154C5" w:rsidRPr="00342ABD" w14:paraId="26D28A46" w14:textId="77777777">
              <w:tc>
                <w:tcPr>
                  <w:tcW w:w="5000" w:type="pct"/>
                </w:tcPr>
                <w:p w14:paraId="1E3A4151" w14:textId="77777777" w:rsidR="00B154C5" w:rsidRPr="00342ABD" w:rsidRDefault="00B154C5" w:rsidP="00B154C5">
                  <w:pPr>
                    <w:keepLines/>
                    <w:spacing w:before="120" w:after="180"/>
                    <w:outlineLvl w:val="2"/>
                    <w:rPr>
                      <w:rFonts w:ascii="Arial" w:eastAsia="SimSun" w:hAnsi="Arial"/>
                      <w:sz w:val="28"/>
                      <w:szCs w:val="24"/>
                      <w:lang w:eastAsia="en-US"/>
                    </w:rPr>
                  </w:pPr>
                  <w:r w:rsidRPr="00342ABD">
                    <w:rPr>
                      <w:rFonts w:ascii="Arial" w:eastAsia="SimSun" w:hAnsi="Arial"/>
                      <w:sz w:val="28"/>
                      <w:szCs w:val="24"/>
                      <w:lang w:eastAsia="en-US"/>
                    </w:rPr>
                    <w:t>7.6.2</w:t>
                  </w:r>
                  <w:r w:rsidRPr="00342ABD">
                    <w:rPr>
                      <w:rFonts w:ascii="Arial" w:eastAsia="SimSun" w:hAnsi="Arial"/>
                      <w:sz w:val="28"/>
                      <w:szCs w:val="24"/>
                      <w:lang w:eastAsia="en-US"/>
                    </w:rPr>
                    <w:tab/>
                    <w:t>NR-DC</w:t>
                  </w:r>
                </w:p>
                <w:p w14:paraId="3BE891CC" w14:textId="77777777" w:rsidR="00B154C5" w:rsidRPr="00342ABD" w:rsidRDefault="00B154C5" w:rsidP="00B154C5">
                  <w:pPr>
                    <w:shd w:val="clear" w:color="auto" w:fill="FFFFFF"/>
                    <w:spacing w:after="120"/>
                    <w:rPr>
                      <w:rFonts w:ascii="Times" w:eastAsia="SimSun" w:hAnsi="Times"/>
                      <w:sz w:val="20"/>
                      <w:szCs w:val="24"/>
                      <w:lang w:eastAsia="zh-CN"/>
                    </w:rPr>
                  </w:pPr>
                  <w:r w:rsidRPr="00342ABD">
                    <w:rPr>
                      <w:rFonts w:ascii="Times" w:eastAsia="SimSun" w:hAnsi="Times"/>
                      <w:sz w:val="20"/>
                      <w:szCs w:val="24"/>
                      <w:lang w:eastAsia="en-US"/>
                    </w:rPr>
                    <w:t xml:space="preserve">The UE procedures described in this clause are not applicable if the UE is provided </w:t>
                  </w:r>
                  <w:proofErr w:type="spellStart"/>
                  <w:r w:rsidRPr="00342ABD">
                    <w:rPr>
                      <w:rFonts w:ascii="Times" w:eastAsia="SimSun" w:hAnsi="Times"/>
                      <w:i/>
                      <w:sz w:val="20"/>
                      <w:szCs w:val="24"/>
                      <w:lang w:eastAsia="en-US"/>
                    </w:rPr>
                    <w:t>scg</w:t>
                  </w:r>
                  <w:proofErr w:type="spellEnd"/>
                  <w:r w:rsidRPr="00342ABD">
                    <w:rPr>
                      <w:rFonts w:ascii="Times" w:eastAsia="SimSun" w:hAnsi="Times"/>
                      <w:i/>
                      <w:sz w:val="20"/>
                      <w:szCs w:val="24"/>
                      <w:lang w:eastAsia="en-US"/>
                    </w:rPr>
                    <w:t>-State</w:t>
                  </w:r>
                  <w:r w:rsidRPr="00342ABD">
                    <w:rPr>
                      <w:rFonts w:ascii="Times" w:eastAsia="SimSun" w:hAnsi="Times"/>
                      <w:sz w:val="20"/>
                      <w:szCs w:val="24"/>
                      <w:lang w:eastAsia="en-US"/>
                    </w:rPr>
                    <w:t xml:space="preserve"> [12, TS 38.331].</w:t>
                  </w:r>
                </w:p>
                <w:p w14:paraId="642E22FD" w14:textId="77777777" w:rsidR="00B154C5" w:rsidRPr="00342ABD" w:rsidRDefault="00B154C5" w:rsidP="00B154C5">
                  <w:pPr>
                    <w:spacing w:after="180"/>
                    <w:rPr>
                      <w:rFonts w:ascii="Times" w:eastAsia="SimSun" w:hAnsi="Times"/>
                      <w:sz w:val="20"/>
                      <w:szCs w:val="24"/>
                    </w:rPr>
                  </w:pPr>
                  <w:r w:rsidRPr="00342ABD">
                    <w:rPr>
                      <w:rFonts w:ascii="Times" w:eastAsia="SimSun" w:hAnsi="Times"/>
                      <w:sz w:val="20"/>
                      <w:szCs w:val="24"/>
                      <w:lang w:eastAsia="en-US"/>
                    </w:rPr>
                    <w:t xml:space="preserve">If a UE is configured with an MCG using NR radio access in FR1 or in FR2 and with a SCG using </w:t>
                  </w:r>
                  <w:r w:rsidRPr="00342ABD">
                    <w:rPr>
                      <w:rFonts w:ascii="Times" w:eastAsia="SimSun" w:hAnsi="Times"/>
                      <w:sz w:val="20"/>
                      <w:szCs w:val="24"/>
                    </w:rPr>
                    <w:t xml:space="preserve">NR radio access in </w:t>
                  </w:r>
                  <w:r w:rsidRPr="00342ABD">
                    <w:rPr>
                      <w:rFonts w:ascii="Times" w:eastAsia="SimSun" w:hAnsi="Times"/>
                      <w:sz w:val="20"/>
                      <w:szCs w:val="24"/>
                      <w:lang w:eastAsia="en-US"/>
                    </w:rPr>
                    <w:t>FR2 or in FR1</w:t>
                  </w:r>
                  <w:r w:rsidRPr="00342ABD">
                    <w:rPr>
                      <w:rFonts w:ascii="Times" w:eastAsia="SimSun" w:hAnsi="Times"/>
                      <w:sz w:val="20"/>
                      <w:szCs w:val="24"/>
                    </w:rPr>
                    <w:t xml:space="preserve">, respectively, </w:t>
                  </w:r>
                  <w:r w:rsidRPr="00342ABD">
                    <w:rPr>
                      <w:rFonts w:ascii="Times" w:eastAsia="SimSun" w:hAnsi="Times"/>
                      <w:sz w:val="20"/>
                      <w:szCs w:val="24"/>
                      <w:lang w:eastAsia="en-US"/>
                    </w:rPr>
                    <w:t>the UE performs transmission power control independently per cell group as described in clauses 7.1 through 7.5</w:t>
                  </w:r>
                  <w:r w:rsidRPr="00342ABD">
                    <w:rPr>
                      <w:rFonts w:ascii="Times" w:eastAsia="SimSun" w:hAnsi="Times"/>
                      <w:sz w:val="20"/>
                      <w:szCs w:val="24"/>
                    </w:rPr>
                    <w:t>.</w:t>
                  </w:r>
                </w:p>
                <w:p w14:paraId="5901229E" w14:textId="77777777" w:rsidR="00B154C5" w:rsidRPr="00342ABD" w:rsidRDefault="00B154C5" w:rsidP="00B154C5">
                  <w:pPr>
                    <w:spacing w:after="180"/>
                    <w:rPr>
                      <w:rFonts w:ascii="Times" w:eastAsia="SimSun" w:hAnsi="Times"/>
                      <w:sz w:val="20"/>
                      <w:szCs w:val="24"/>
                    </w:rPr>
                  </w:pPr>
                  <w:r w:rsidRPr="00342ABD">
                    <w:rPr>
                      <w:rFonts w:ascii="Times" w:eastAsia="SimSun" w:hAnsi="Times"/>
                      <w:sz w:val="20"/>
                      <w:szCs w:val="24"/>
                      <w:lang w:eastAsia="en-US"/>
                    </w:rPr>
                    <w:t>If a UE is configured with an MCG and a SCG using NR radio access in FR1 and/or in FR2</w:t>
                  </w:r>
                  <w:r w:rsidRPr="00342ABD">
                    <w:rPr>
                      <w:rFonts w:ascii="Times" w:eastAsia="SimSun" w:hAnsi="Times"/>
                      <w:sz w:val="20"/>
                      <w:szCs w:val="24"/>
                    </w:rPr>
                    <w:t xml:space="preserve">, the UE is configured a maximum power </w:t>
                  </w:r>
                  <m:oMath>
                    <m:sSub>
                      <m:sSubPr>
                        <m:ctrlPr>
                          <w:rPr>
                            <w:rFonts w:ascii="Cambria Math" w:eastAsia="Batang" w:hAnsi="Cambria Math"/>
                            <w:sz w:val="20"/>
                            <w:szCs w:val="24"/>
                            <w:lang w:eastAsia="en-US"/>
                          </w:rPr>
                        </m:ctrlPr>
                      </m:sSubPr>
                      <m:e>
                        <m:r>
                          <w:rPr>
                            <w:rFonts w:ascii="Cambria Math" w:eastAsia="Batang" w:hAnsi="Cambria Math"/>
                            <w:sz w:val="20"/>
                            <w:szCs w:val="24"/>
                            <w:lang w:eastAsia="en-US"/>
                          </w:rPr>
                          <m:t>P</m:t>
                        </m:r>
                      </m:e>
                      <m:sub>
                        <m:r>
                          <m:rPr>
                            <m:lit/>
                            <m:nor/>
                          </m:rPr>
                          <w:rPr>
                            <w:rFonts w:ascii="Cambria Math" w:eastAsia="Batang" w:hAnsi="Cambria Math"/>
                            <w:sz w:val="20"/>
                            <w:szCs w:val="24"/>
                            <w:lang w:eastAsia="en-US"/>
                          </w:rPr>
                          <m:t>MCG</m:t>
                        </m:r>
                      </m:sub>
                    </m:sSub>
                  </m:oMath>
                  <w:r w:rsidRPr="00342ABD">
                    <w:rPr>
                      <w:rFonts w:ascii="Times" w:eastAsia="SimSun" w:hAnsi="Times"/>
                      <w:sz w:val="20"/>
                      <w:szCs w:val="24"/>
                    </w:rPr>
                    <w:t xml:space="preserve"> for transmissions on the MCG by </w:t>
                  </w:r>
                  <w:r w:rsidRPr="00342ABD">
                    <w:rPr>
                      <w:rFonts w:ascii="Times" w:eastAsia="SimSun" w:hAnsi="Times"/>
                      <w:i/>
                      <w:sz w:val="20"/>
                      <w:szCs w:val="24"/>
                    </w:rPr>
                    <w:t>p-NR-FR1</w:t>
                  </w:r>
                  <w:r w:rsidRPr="00342ABD">
                    <w:rPr>
                      <w:rFonts w:ascii="Times" w:eastAsia="SimSun" w:hAnsi="Times"/>
                      <w:sz w:val="20"/>
                      <w:szCs w:val="24"/>
                    </w:rPr>
                    <w:t xml:space="preserve"> and/or by </w:t>
                  </w:r>
                  <w:r w:rsidRPr="00342ABD">
                    <w:rPr>
                      <w:rFonts w:ascii="Times" w:eastAsia="SimSun" w:hAnsi="Times"/>
                      <w:i/>
                      <w:sz w:val="20"/>
                      <w:szCs w:val="24"/>
                    </w:rPr>
                    <w:t>p-NR-FR2</w:t>
                  </w:r>
                  <w:r w:rsidRPr="00342ABD">
                    <w:rPr>
                      <w:rFonts w:ascii="Times" w:eastAsia="SimSun" w:hAnsi="Times"/>
                      <w:sz w:val="20"/>
                      <w:szCs w:val="24"/>
                    </w:rPr>
                    <w:t xml:space="preserve"> and a maximum power </w:t>
                  </w:r>
                  <m:oMath>
                    <m:sSub>
                      <m:sSubPr>
                        <m:ctrlPr>
                          <w:rPr>
                            <w:rFonts w:ascii="Cambria Math" w:eastAsia="Batang" w:hAnsi="Cambria Math"/>
                            <w:sz w:val="20"/>
                            <w:szCs w:val="24"/>
                            <w:lang w:eastAsia="en-US"/>
                          </w:rPr>
                        </m:ctrlPr>
                      </m:sSubPr>
                      <m:e>
                        <m:r>
                          <w:rPr>
                            <w:rFonts w:ascii="Cambria Math" w:eastAsia="Batang" w:hAnsi="Cambria Math"/>
                            <w:sz w:val="20"/>
                            <w:szCs w:val="24"/>
                            <w:lang w:eastAsia="en-US"/>
                          </w:rPr>
                          <m:t>P</m:t>
                        </m:r>
                      </m:e>
                      <m:sub>
                        <m:r>
                          <m:rPr>
                            <m:lit/>
                            <m:nor/>
                          </m:rPr>
                          <w:rPr>
                            <w:rFonts w:ascii="Cambria Math" w:eastAsia="Batang" w:hAnsi="Cambria Math"/>
                            <w:sz w:val="20"/>
                            <w:szCs w:val="24"/>
                            <w:lang w:eastAsia="en-US"/>
                          </w:rPr>
                          <m:t>SCG</m:t>
                        </m:r>
                      </m:sub>
                    </m:sSub>
                  </m:oMath>
                  <w:r w:rsidRPr="00342ABD">
                    <w:rPr>
                      <w:rFonts w:ascii="Times" w:eastAsia="SimSun" w:hAnsi="Times"/>
                      <w:sz w:val="20"/>
                      <w:szCs w:val="24"/>
                      <w:lang w:eastAsia="en-US"/>
                    </w:rPr>
                    <w:t xml:space="preserve"> </w:t>
                  </w:r>
                  <w:r w:rsidRPr="00342ABD">
                    <w:rPr>
                      <w:rFonts w:ascii="Times" w:eastAsia="SimSun" w:hAnsi="Times"/>
                      <w:sz w:val="20"/>
                      <w:szCs w:val="24"/>
                    </w:rPr>
                    <w:t xml:space="preserve">for transmissions on the SCG by </w:t>
                  </w:r>
                  <w:r w:rsidRPr="00342ABD">
                    <w:rPr>
                      <w:rFonts w:ascii="Times" w:eastAsia="SimSun" w:hAnsi="Times"/>
                      <w:i/>
                      <w:sz w:val="20"/>
                      <w:szCs w:val="24"/>
                    </w:rPr>
                    <w:t>p-NR-FR1</w:t>
                  </w:r>
                  <w:r w:rsidRPr="00342ABD">
                    <w:rPr>
                      <w:rFonts w:ascii="Times" w:eastAsia="SimSun" w:hAnsi="Times"/>
                      <w:iCs/>
                      <w:sz w:val="20"/>
                      <w:szCs w:val="24"/>
                    </w:rPr>
                    <w:t xml:space="preserve"> </w:t>
                  </w:r>
                  <w:r w:rsidRPr="00342ABD">
                    <w:rPr>
                      <w:rFonts w:ascii="Times" w:eastAsia="SimSun" w:hAnsi="Times"/>
                      <w:sz w:val="20"/>
                      <w:szCs w:val="24"/>
                    </w:rPr>
                    <w:t xml:space="preserve">and/or by </w:t>
                  </w:r>
                  <w:r w:rsidRPr="00342ABD">
                    <w:rPr>
                      <w:rFonts w:ascii="Times" w:eastAsia="SimSun" w:hAnsi="Times"/>
                      <w:i/>
                      <w:sz w:val="20"/>
                      <w:szCs w:val="24"/>
                    </w:rPr>
                    <w:t>p-NR-FR2</w:t>
                  </w:r>
                  <w:r w:rsidRPr="00342ABD">
                    <w:rPr>
                      <w:rFonts w:ascii="Times" w:eastAsia="SimSun" w:hAnsi="Times"/>
                      <w:sz w:val="20"/>
                      <w:szCs w:val="24"/>
                    </w:rPr>
                    <w:t xml:space="preserve"> and with an inter-CG power sharing mode by </w:t>
                  </w:r>
                  <w:r w:rsidRPr="00342ABD">
                    <w:rPr>
                      <w:rFonts w:ascii="Times" w:eastAsia="SimSun" w:hAnsi="Times"/>
                      <w:i/>
                      <w:iCs/>
                      <w:sz w:val="20"/>
                      <w:szCs w:val="24"/>
                    </w:rPr>
                    <w:t>nrdc-PCmode-FR1</w:t>
                  </w:r>
                  <w:r w:rsidRPr="00342ABD">
                    <w:rPr>
                      <w:rFonts w:ascii="Times" w:eastAsia="SimSun" w:hAnsi="Times"/>
                      <w:iCs/>
                      <w:sz w:val="20"/>
                      <w:szCs w:val="24"/>
                    </w:rPr>
                    <w:t xml:space="preserve"> for FR1 and/or </w:t>
                  </w:r>
                  <w:r w:rsidRPr="00342ABD">
                    <w:rPr>
                      <w:rFonts w:ascii="Times" w:eastAsia="SimSun" w:hAnsi="Times"/>
                      <w:sz w:val="20"/>
                      <w:szCs w:val="24"/>
                    </w:rPr>
                    <w:t xml:space="preserve">by </w:t>
                  </w:r>
                  <w:r w:rsidRPr="00342ABD">
                    <w:rPr>
                      <w:rFonts w:ascii="Times" w:eastAsia="SimSun" w:hAnsi="Times"/>
                      <w:i/>
                      <w:iCs/>
                      <w:sz w:val="20"/>
                      <w:szCs w:val="24"/>
                    </w:rPr>
                    <w:t>nrdc-PCmode-FR2</w:t>
                  </w:r>
                  <w:r w:rsidRPr="00342ABD">
                    <w:rPr>
                      <w:rFonts w:ascii="Times" w:eastAsia="SimSun" w:hAnsi="Times"/>
                      <w:iCs/>
                      <w:sz w:val="20"/>
                      <w:szCs w:val="24"/>
                    </w:rPr>
                    <w:t xml:space="preserve"> for FR2</w:t>
                  </w:r>
                  <w:r w:rsidRPr="00342ABD">
                    <w:rPr>
                      <w:rFonts w:ascii="Times" w:eastAsia="SimSun" w:hAnsi="Times"/>
                      <w:sz w:val="20"/>
                      <w:szCs w:val="24"/>
                    </w:rPr>
                    <w:t>. The UE determines a transmission power on the MCG and a transmission power on the SCG per frequency range.</w:t>
                  </w:r>
                </w:p>
                <w:p w14:paraId="1B99F805" w14:textId="77777777" w:rsidR="00B154C5" w:rsidRPr="00342ABD" w:rsidRDefault="00B154C5" w:rsidP="00B154C5">
                  <w:pPr>
                    <w:spacing w:after="180"/>
                    <w:rPr>
                      <w:rFonts w:ascii="Times" w:eastAsia="SimSun" w:hAnsi="Times"/>
                      <w:sz w:val="20"/>
                      <w:szCs w:val="24"/>
                      <w:lang w:eastAsia="en-US"/>
                    </w:rPr>
                  </w:pPr>
                  <w:r w:rsidRPr="00342ABD">
                    <w:rPr>
                      <w:rFonts w:ascii="Times" w:eastAsia="SimSun" w:hAnsi="Times"/>
                      <w:sz w:val="20"/>
                      <w:szCs w:val="24"/>
                      <w:lang w:eastAsia="en-US"/>
                    </w:rPr>
                    <w:t xml:space="preserve">If a UE is provided </w:t>
                  </w:r>
                  <w:r w:rsidRPr="00342ABD">
                    <w:rPr>
                      <w:rFonts w:ascii="Times" w:eastAsia="SimSun" w:hAnsi="Times"/>
                      <w:i/>
                      <w:sz w:val="20"/>
                      <w:szCs w:val="24"/>
                      <w:lang w:eastAsia="en-US"/>
                    </w:rPr>
                    <w:t xml:space="preserve">semi-static-mode1 </w:t>
                  </w:r>
                  <w:r w:rsidRPr="00342ABD">
                    <w:rPr>
                      <w:rFonts w:ascii="Times" w:eastAsia="SimSun" w:hAnsi="Times"/>
                      <w:iCs/>
                      <w:sz w:val="20"/>
                      <w:szCs w:val="24"/>
                      <w:lang w:eastAsia="en-US"/>
                    </w:rPr>
                    <w:t xml:space="preserve">for </w:t>
                  </w:r>
                  <w:r w:rsidRPr="00342ABD">
                    <w:rPr>
                      <w:rFonts w:ascii="Times" w:eastAsia="SimSun" w:hAnsi="Times"/>
                      <w:i/>
                      <w:iCs/>
                      <w:sz w:val="20"/>
                      <w:szCs w:val="24"/>
                      <w:lang w:eastAsia="en-US"/>
                    </w:rPr>
                    <w:t>nrdc-PCmode-FR1</w:t>
                  </w:r>
                  <w:r w:rsidRPr="00342ABD">
                    <w:rPr>
                      <w:rFonts w:ascii="Times" w:eastAsia="SimSun" w:hAnsi="Times"/>
                      <w:sz w:val="20"/>
                      <w:szCs w:val="24"/>
                      <w:lang w:eastAsia="en-US"/>
                    </w:rPr>
                    <w:t xml:space="preserve"> or for </w:t>
                  </w:r>
                  <w:r w:rsidRPr="00342ABD">
                    <w:rPr>
                      <w:rFonts w:ascii="Times" w:eastAsia="SimSun" w:hAnsi="Times"/>
                      <w:i/>
                      <w:iCs/>
                      <w:sz w:val="20"/>
                      <w:szCs w:val="24"/>
                      <w:lang w:eastAsia="en-US"/>
                    </w:rPr>
                    <w:t>nrdc-PCmode-FR2</w:t>
                  </w:r>
                  <w:r w:rsidRPr="00342ABD">
                    <w:rPr>
                      <w:rFonts w:ascii="Times" w:eastAsia="SimSun" w:hAnsi="Times"/>
                      <w:iCs/>
                      <w:sz w:val="20"/>
                      <w:szCs w:val="24"/>
                      <w:lang w:eastAsia="en-US"/>
                    </w:rPr>
                    <w:t>,</w:t>
                  </w:r>
                  <w:r w:rsidRPr="00342ABD">
                    <w:rPr>
                      <w:rFonts w:ascii="Times" w:eastAsia="SimSun" w:hAnsi="Times"/>
                      <w:i/>
                      <w:sz w:val="20"/>
                      <w:szCs w:val="24"/>
                      <w:lang w:eastAsia="en-US"/>
                    </w:rPr>
                    <w:t xml:space="preserve"> </w:t>
                  </w:r>
                  <w:r w:rsidRPr="00342ABD">
                    <w:rPr>
                      <w:rFonts w:ascii="Times" w:eastAsia="SimSun" w:hAnsi="Times"/>
                      <w:iCs/>
                      <w:sz w:val="20"/>
                      <w:szCs w:val="24"/>
                      <w:lang w:eastAsia="en-US"/>
                    </w:rPr>
                    <w:t xml:space="preserve">or </w:t>
                  </w:r>
                  <w:r w:rsidRPr="00342ABD">
                    <w:rPr>
                      <w:rFonts w:ascii="Times" w:eastAsia="SimSun" w:hAnsi="Times"/>
                      <w:i/>
                      <w:sz w:val="20"/>
                      <w:szCs w:val="24"/>
                      <w:lang w:eastAsia="en-US"/>
                    </w:rPr>
                    <w:t xml:space="preserve">semi-static-mode2 </w:t>
                  </w:r>
                  <w:r w:rsidRPr="00342ABD">
                    <w:rPr>
                      <w:rFonts w:ascii="Times" w:eastAsia="SimSun" w:hAnsi="Times"/>
                      <w:iCs/>
                      <w:sz w:val="20"/>
                      <w:szCs w:val="24"/>
                      <w:lang w:eastAsia="en-US"/>
                    </w:rPr>
                    <w:t xml:space="preserve">for </w:t>
                  </w:r>
                  <w:r w:rsidRPr="00342ABD">
                    <w:rPr>
                      <w:rFonts w:ascii="Times" w:eastAsia="SimSun" w:hAnsi="Times"/>
                      <w:i/>
                      <w:iCs/>
                      <w:sz w:val="20"/>
                      <w:szCs w:val="24"/>
                      <w:lang w:eastAsia="en-US"/>
                    </w:rPr>
                    <w:t>nrdc-PCmode-FR1</w:t>
                  </w:r>
                  <w:r w:rsidRPr="00342ABD">
                    <w:rPr>
                      <w:rFonts w:ascii="Times" w:eastAsia="SimSun" w:hAnsi="Times"/>
                      <w:sz w:val="20"/>
                      <w:szCs w:val="24"/>
                      <w:lang w:eastAsia="en-US"/>
                    </w:rPr>
                    <w:t xml:space="preserve"> or for </w:t>
                  </w:r>
                  <w:r w:rsidRPr="00342ABD">
                    <w:rPr>
                      <w:rFonts w:ascii="Times" w:eastAsia="SimSun" w:hAnsi="Times"/>
                      <w:i/>
                      <w:iCs/>
                      <w:sz w:val="20"/>
                      <w:szCs w:val="24"/>
                      <w:lang w:eastAsia="en-US"/>
                    </w:rPr>
                    <w:t>nrdc-PCmode-FR2</w:t>
                  </w:r>
                  <w:r w:rsidRPr="00342ABD">
                    <w:rPr>
                      <w:rFonts w:ascii="Times" w:eastAsia="SimSun" w:hAnsi="Times"/>
                      <w:iCs/>
                      <w:sz w:val="20"/>
                      <w:szCs w:val="24"/>
                      <w:lang w:eastAsia="en-US"/>
                    </w:rPr>
                    <w:t xml:space="preserve">, the UE does not expect </w:t>
                  </w:r>
                  <m:oMath>
                    <m:sSub>
                      <m:sSubPr>
                        <m:ctrlPr>
                          <w:rPr>
                            <w:rFonts w:ascii="Cambria Math" w:eastAsia="Batang" w:hAnsi="Cambria Math"/>
                            <w:sz w:val="20"/>
                            <w:szCs w:val="24"/>
                            <w:lang w:eastAsia="en-US"/>
                          </w:rPr>
                        </m:ctrlPr>
                      </m:sSubPr>
                      <m:e>
                        <m:r>
                          <w:rPr>
                            <w:rFonts w:ascii="Cambria Math" w:eastAsia="Batang" w:hAnsi="Cambria Math"/>
                            <w:sz w:val="20"/>
                            <w:szCs w:val="24"/>
                            <w:lang w:eastAsia="en-US"/>
                          </w:rPr>
                          <m:t>P</m:t>
                        </m:r>
                      </m:e>
                      <m:sub>
                        <m:r>
                          <m:rPr>
                            <m:lit/>
                            <m:nor/>
                          </m:rPr>
                          <w:rPr>
                            <w:rFonts w:ascii="Cambria Math" w:eastAsia="Batang" w:hAnsi="Cambria Math"/>
                            <w:sz w:val="20"/>
                            <w:szCs w:val="24"/>
                            <w:lang w:eastAsia="en-US"/>
                          </w:rPr>
                          <m:t>MCG</m:t>
                        </m:r>
                      </m:sub>
                    </m:sSub>
                  </m:oMath>
                  <w:r w:rsidRPr="00342ABD">
                    <w:rPr>
                      <w:rFonts w:ascii="Times" w:eastAsia="SimSun" w:hAnsi="Times"/>
                      <w:sz w:val="20"/>
                      <w:szCs w:val="24"/>
                      <w:lang w:eastAsia="en-US"/>
                    </w:rPr>
                    <w:t xml:space="preserve"> and </w:t>
                  </w:r>
                  <m:oMath>
                    <m:sSub>
                      <m:sSubPr>
                        <m:ctrlPr>
                          <w:rPr>
                            <w:rFonts w:ascii="Cambria Math" w:eastAsia="Batang" w:hAnsi="Cambria Math"/>
                            <w:sz w:val="20"/>
                            <w:szCs w:val="24"/>
                            <w:lang w:eastAsia="en-US"/>
                          </w:rPr>
                        </m:ctrlPr>
                      </m:sSubPr>
                      <m:e>
                        <m:r>
                          <w:rPr>
                            <w:rFonts w:ascii="Cambria Math" w:eastAsia="Batang" w:hAnsi="Cambria Math"/>
                            <w:sz w:val="20"/>
                            <w:szCs w:val="24"/>
                            <w:lang w:eastAsia="en-US"/>
                          </w:rPr>
                          <m:t>P</m:t>
                        </m:r>
                      </m:e>
                      <m:sub>
                        <m:r>
                          <m:rPr>
                            <m:lit/>
                            <m:nor/>
                          </m:rPr>
                          <w:rPr>
                            <w:rFonts w:ascii="Cambria Math" w:eastAsia="Batang" w:hAnsi="Cambria Math"/>
                            <w:sz w:val="20"/>
                            <w:szCs w:val="24"/>
                            <w:lang w:eastAsia="en-US"/>
                          </w:rPr>
                          <m:t>SCG</m:t>
                        </m:r>
                      </m:sub>
                    </m:sSub>
                  </m:oMath>
                  <w:r w:rsidRPr="00342ABD">
                    <w:rPr>
                      <w:rFonts w:ascii="Times" w:eastAsia="SimSun" w:hAnsi="Times"/>
                      <w:iCs/>
                      <w:sz w:val="20"/>
                      <w:szCs w:val="24"/>
                      <w:lang w:eastAsia="en-US"/>
                    </w:rPr>
                    <w:t xml:space="preserve"> to be configured such that </w:t>
                  </w:r>
                  <m:oMath>
                    <m:sSub>
                      <m:sSubPr>
                        <m:ctrlPr>
                          <w:rPr>
                            <w:rFonts w:ascii="Cambria Math" w:eastAsia="Batang" w:hAnsi="Cambria Math"/>
                            <w:sz w:val="20"/>
                            <w:szCs w:val="24"/>
                            <w:lang w:eastAsia="en-US"/>
                          </w:rPr>
                        </m:ctrlPr>
                      </m:sSubPr>
                      <m:e>
                        <m:acc>
                          <m:accPr>
                            <m:chr m:val="^"/>
                            <m:ctrlPr>
                              <w:rPr>
                                <w:rFonts w:ascii="Cambria Math" w:eastAsia="Batang" w:hAnsi="Cambria Math"/>
                                <w:sz w:val="20"/>
                                <w:szCs w:val="24"/>
                                <w:lang w:eastAsia="en-US"/>
                              </w:rPr>
                            </m:ctrlPr>
                          </m:accPr>
                          <m:e>
                            <m:r>
                              <w:rPr>
                                <w:rFonts w:ascii="Cambria Math" w:eastAsia="Batang" w:hAnsi="Cambria Math"/>
                                <w:sz w:val="20"/>
                                <w:szCs w:val="24"/>
                                <w:lang w:eastAsia="en-US"/>
                              </w:rPr>
                              <m:t>P</m:t>
                            </m:r>
                          </m:e>
                        </m:acc>
                      </m:e>
                      <m:sub>
                        <m:r>
                          <m:rPr>
                            <m:lit/>
                            <m:nor/>
                          </m:rPr>
                          <w:rPr>
                            <w:rFonts w:ascii="Cambria Math" w:eastAsia="Batang" w:hAnsi="Cambria Math"/>
                            <w:sz w:val="20"/>
                            <w:szCs w:val="24"/>
                            <w:lang w:eastAsia="en-US"/>
                          </w:rPr>
                          <m:t>MCG</m:t>
                        </m:r>
                      </m:sub>
                    </m:sSub>
                    <m:r>
                      <w:rPr>
                        <w:rFonts w:ascii="Cambria Math" w:eastAsia="Batang" w:hAnsi="Cambria Math"/>
                        <w:sz w:val="20"/>
                        <w:szCs w:val="24"/>
                        <w:lang w:eastAsia="en-US"/>
                      </w:rPr>
                      <m:t>+</m:t>
                    </m:r>
                    <m:sSub>
                      <m:sSubPr>
                        <m:ctrlPr>
                          <w:rPr>
                            <w:rFonts w:ascii="Cambria Math" w:eastAsia="Batang" w:hAnsi="Cambria Math"/>
                            <w:sz w:val="20"/>
                            <w:szCs w:val="24"/>
                            <w:lang w:eastAsia="en-US"/>
                          </w:rPr>
                        </m:ctrlPr>
                      </m:sSubPr>
                      <m:e>
                        <m:acc>
                          <m:accPr>
                            <m:chr m:val="^"/>
                            <m:ctrlPr>
                              <w:rPr>
                                <w:rFonts w:ascii="Cambria Math" w:eastAsia="Batang" w:hAnsi="Cambria Math"/>
                                <w:sz w:val="20"/>
                                <w:szCs w:val="24"/>
                                <w:lang w:eastAsia="en-US"/>
                              </w:rPr>
                            </m:ctrlPr>
                          </m:accPr>
                          <m:e>
                            <m:r>
                              <w:rPr>
                                <w:rFonts w:ascii="Cambria Math" w:eastAsia="Batang" w:hAnsi="Cambria Math"/>
                                <w:sz w:val="20"/>
                                <w:szCs w:val="24"/>
                                <w:lang w:eastAsia="en-US"/>
                              </w:rPr>
                              <m:t>P</m:t>
                            </m:r>
                          </m:e>
                        </m:acc>
                      </m:e>
                      <m:sub>
                        <m:r>
                          <w:rPr>
                            <w:rFonts w:ascii="Cambria Math" w:eastAsia="Batang" w:hAnsi="Cambria Math"/>
                            <w:sz w:val="20"/>
                            <w:szCs w:val="24"/>
                            <w:lang w:eastAsia="en-US"/>
                          </w:rPr>
                          <m:t>SCG</m:t>
                        </m:r>
                      </m:sub>
                    </m:sSub>
                    <m:r>
                      <w:rPr>
                        <w:rFonts w:ascii="Cambria Math" w:eastAsia="Batang" w:hAnsi="Cambria Math"/>
                        <w:sz w:val="20"/>
                        <w:szCs w:val="24"/>
                        <w:lang w:eastAsia="en-US"/>
                      </w:rPr>
                      <m:t>&gt;</m:t>
                    </m:r>
                    <m:sSubSup>
                      <m:sSubSupPr>
                        <m:ctrlPr>
                          <w:rPr>
                            <w:rFonts w:ascii="Cambria Math" w:eastAsia="Batang" w:hAnsi="Cambria Math"/>
                            <w:sz w:val="20"/>
                            <w:szCs w:val="24"/>
                            <w:lang w:eastAsia="en-US"/>
                          </w:rPr>
                        </m:ctrlPr>
                      </m:sSubSupPr>
                      <m:e>
                        <m:acc>
                          <m:accPr>
                            <m:chr m:val="^"/>
                            <m:ctrlPr>
                              <w:rPr>
                                <w:rFonts w:ascii="Cambria Math" w:eastAsia="Batang" w:hAnsi="Cambria Math"/>
                                <w:sz w:val="20"/>
                                <w:szCs w:val="24"/>
                                <w:lang w:eastAsia="en-US"/>
                              </w:rPr>
                            </m:ctrlPr>
                          </m:accPr>
                          <m:e>
                            <m:r>
                              <w:rPr>
                                <w:rFonts w:ascii="Cambria Math" w:eastAsia="Batang" w:hAnsi="Cambria Math"/>
                                <w:sz w:val="20"/>
                                <w:szCs w:val="24"/>
                                <w:lang w:eastAsia="en-US"/>
                              </w:rPr>
                              <m:t>P</m:t>
                            </m:r>
                          </m:e>
                        </m:acc>
                      </m:e>
                      <m:sub>
                        <m:r>
                          <w:rPr>
                            <w:rFonts w:ascii="Cambria Math" w:eastAsia="Batang" w:hAnsi="Cambria Math"/>
                            <w:sz w:val="20"/>
                            <w:szCs w:val="24"/>
                            <w:lang w:eastAsia="en-US"/>
                          </w:rPr>
                          <m:t>Total</m:t>
                        </m:r>
                      </m:sub>
                      <m:sup>
                        <m:r>
                          <w:rPr>
                            <w:rFonts w:ascii="Cambria Math" w:eastAsia="Batang" w:hAnsi="Cambria Math"/>
                            <w:sz w:val="20"/>
                            <w:szCs w:val="24"/>
                            <w:lang w:eastAsia="en-US"/>
                          </w:rPr>
                          <m:t>NR-DC</m:t>
                        </m:r>
                      </m:sup>
                    </m:sSubSup>
                  </m:oMath>
                  <w:r w:rsidRPr="00342ABD">
                    <w:rPr>
                      <w:rFonts w:ascii="Times" w:eastAsia="SimSun" w:hAnsi="Times"/>
                      <w:sz w:val="20"/>
                      <w:szCs w:val="24"/>
                      <w:lang w:eastAsia="en-US"/>
                    </w:rPr>
                    <w:t xml:space="preserve">, where </w:t>
                  </w:r>
                  <m:oMath>
                    <m:sSub>
                      <m:sSubPr>
                        <m:ctrlPr>
                          <w:rPr>
                            <w:rFonts w:ascii="Cambria Math" w:eastAsia="Batang" w:hAnsi="Cambria Math"/>
                            <w:sz w:val="20"/>
                            <w:szCs w:val="24"/>
                            <w:lang w:eastAsia="en-US"/>
                          </w:rPr>
                        </m:ctrlPr>
                      </m:sSubPr>
                      <m:e>
                        <m:acc>
                          <m:accPr>
                            <m:chr m:val="^"/>
                            <m:ctrlPr>
                              <w:rPr>
                                <w:rFonts w:ascii="Cambria Math" w:eastAsia="Batang" w:hAnsi="Cambria Math"/>
                                <w:sz w:val="20"/>
                                <w:szCs w:val="24"/>
                                <w:lang w:eastAsia="en-US"/>
                              </w:rPr>
                            </m:ctrlPr>
                          </m:accPr>
                          <m:e>
                            <m:r>
                              <w:rPr>
                                <w:rFonts w:ascii="Cambria Math" w:eastAsia="Batang" w:hAnsi="Cambria Math"/>
                                <w:sz w:val="20"/>
                                <w:szCs w:val="24"/>
                                <w:lang w:eastAsia="en-US"/>
                              </w:rPr>
                              <m:t>P</m:t>
                            </m:r>
                          </m:e>
                        </m:acc>
                      </m:e>
                      <m:sub>
                        <m:r>
                          <m:rPr>
                            <m:lit/>
                            <m:nor/>
                          </m:rPr>
                          <w:rPr>
                            <w:rFonts w:ascii="Cambria Math" w:eastAsia="Batang" w:hAnsi="Cambria Math"/>
                            <w:sz w:val="20"/>
                            <w:szCs w:val="24"/>
                            <w:lang w:eastAsia="en-US"/>
                          </w:rPr>
                          <m:t>MCG</m:t>
                        </m:r>
                      </m:sub>
                    </m:sSub>
                  </m:oMath>
                  <w:r w:rsidRPr="00342ABD">
                    <w:rPr>
                      <w:rFonts w:ascii="Times" w:eastAsia="SimSun" w:hAnsi="Times"/>
                      <w:sz w:val="20"/>
                      <w:szCs w:val="24"/>
                      <w:lang w:eastAsia="en-US"/>
                    </w:rPr>
                    <w:t xml:space="preserve"> is the linear value of </w:t>
                  </w:r>
                  <m:oMath>
                    <m:sSub>
                      <m:sSubPr>
                        <m:ctrlPr>
                          <w:rPr>
                            <w:rFonts w:ascii="Cambria Math" w:eastAsia="Batang" w:hAnsi="Cambria Math"/>
                            <w:sz w:val="20"/>
                            <w:szCs w:val="24"/>
                            <w:lang w:eastAsia="en-US"/>
                          </w:rPr>
                        </m:ctrlPr>
                      </m:sSubPr>
                      <m:e>
                        <m:r>
                          <w:rPr>
                            <w:rFonts w:ascii="Cambria Math" w:eastAsia="Batang" w:hAnsi="Cambria Math"/>
                            <w:sz w:val="20"/>
                            <w:szCs w:val="24"/>
                            <w:lang w:eastAsia="en-US"/>
                          </w:rPr>
                          <m:t>P</m:t>
                        </m:r>
                      </m:e>
                      <m:sub>
                        <m:r>
                          <m:rPr>
                            <m:lit/>
                            <m:nor/>
                          </m:rPr>
                          <w:rPr>
                            <w:rFonts w:ascii="Cambria Math" w:eastAsia="Batang" w:hAnsi="Cambria Math"/>
                            <w:sz w:val="20"/>
                            <w:szCs w:val="24"/>
                            <w:lang w:eastAsia="en-US"/>
                          </w:rPr>
                          <m:t>MCG</m:t>
                        </m:r>
                      </m:sub>
                    </m:sSub>
                  </m:oMath>
                  <w:r w:rsidRPr="00342ABD">
                    <w:rPr>
                      <w:rFonts w:ascii="Times" w:eastAsia="SimSun" w:hAnsi="Times"/>
                      <w:sz w:val="20"/>
                      <w:szCs w:val="24"/>
                      <w:lang w:eastAsia="en-US"/>
                    </w:rPr>
                    <w:t xml:space="preserve">, </w:t>
                  </w:r>
                  <m:oMath>
                    <m:sSub>
                      <m:sSubPr>
                        <m:ctrlPr>
                          <w:rPr>
                            <w:rFonts w:ascii="Cambria Math" w:eastAsia="Batang" w:hAnsi="Cambria Math"/>
                            <w:sz w:val="20"/>
                            <w:szCs w:val="24"/>
                            <w:lang w:eastAsia="en-US"/>
                          </w:rPr>
                        </m:ctrlPr>
                      </m:sSubPr>
                      <m:e>
                        <m:acc>
                          <m:accPr>
                            <m:chr m:val="^"/>
                            <m:ctrlPr>
                              <w:rPr>
                                <w:rFonts w:ascii="Cambria Math" w:eastAsia="Batang" w:hAnsi="Cambria Math"/>
                                <w:sz w:val="20"/>
                                <w:szCs w:val="24"/>
                                <w:lang w:eastAsia="en-US"/>
                              </w:rPr>
                            </m:ctrlPr>
                          </m:accPr>
                          <m:e>
                            <m:r>
                              <w:rPr>
                                <w:rFonts w:ascii="Cambria Math" w:eastAsia="Batang" w:hAnsi="Cambria Math"/>
                                <w:sz w:val="20"/>
                                <w:szCs w:val="24"/>
                                <w:lang w:eastAsia="en-US"/>
                              </w:rPr>
                              <m:t>P</m:t>
                            </m:r>
                          </m:e>
                        </m:acc>
                      </m:e>
                      <m:sub>
                        <m:r>
                          <w:rPr>
                            <w:rFonts w:ascii="Cambria Math" w:eastAsia="Batang" w:hAnsi="Cambria Math"/>
                            <w:sz w:val="20"/>
                            <w:szCs w:val="24"/>
                            <w:lang w:eastAsia="en-US"/>
                          </w:rPr>
                          <m:t>SCG</m:t>
                        </m:r>
                      </m:sub>
                    </m:sSub>
                  </m:oMath>
                  <w:r w:rsidRPr="00342ABD">
                    <w:rPr>
                      <w:rFonts w:ascii="Times" w:eastAsia="SimSun" w:hAnsi="Times"/>
                      <w:sz w:val="20"/>
                      <w:szCs w:val="24"/>
                      <w:lang w:eastAsia="en-US"/>
                    </w:rPr>
                    <w:t xml:space="preserve"> is the linear value of </w:t>
                  </w:r>
                  <m:oMath>
                    <m:sSub>
                      <m:sSubPr>
                        <m:ctrlPr>
                          <w:rPr>
                            <w:rFonts w:ascii="Cambria Math" w:eastAsia="Batang" w:hAnsi="Cambria Math"/>
                            <w:sz w:val="20"/>
                            <w:szCs w:val="24"/>
                            <w:lang w:eastAsia="en-US"/>
                          </w:rPr>
                        </m:ctrlPr>
                      </m:sSubPr>
                      <m:e>
                        <m:r>
                          <w:rPr>
                            <w:rFonts w:ascii="Cambria Math" w:eastAsia="Batang" w:hAnsi="Cambria Math"/>
                            <w:sz w:val="20"/>
                            <w:szCs w:val="24"/>
                            <w:lang w:eastAsia="en-US"/>
                          </w:rPr>
                          <m:t>P</m:t>
                        </m:r>
                      </m:e>
                      <m:sub>
                        <m:r>
                          <m:rPr>
                            <m:lit/>
                            <m:nor/>
                          </m:rPr>
                          <w:rPr>
                            <w:rFonts w:ascii="Cambria Math" w:eastAsia="Batang" w:hAnsi="Cambria Math"/>
                            <w:sz w:val="20"/>
                            <w:szCs w:val="24"/>
                            <w:lang w:eastAsia="en-US"/>
                          </w:rPr>
                          <m:t>SCG</m:t>
                        </m:r>
                      </m:sub>
                    </m:sSub>
                  </m:oMath>
                  <w:r w:rsidRPr="00342ABD">
                    <w:rPr>
                      <w:rFonts w:ascii="Times" w:eastAsia="SimSun" w:hAnsi="Times"/>
                      <w:sz w:val="20"/>
                      <w:szCs w:val="24"/>
                      <w:lang w:eastAsia="en-US"/>
                    </w:rPr>
                    <w:t xml:space="preserve">, and </w:t>
                  </w:r>
                  <m:oMath>
                    <m:sSubSup>
                      <m:sSubSupPr>
                        <m:ctrlPr>
                          <w:rPr>
                            <w:rFonts w:ascii="Cambria Math" w:eastAsia="Batang" w:hAnsi="Cambria Math"/>
                            <w:sz w:val="20"/>
                            <w:szCs w:val="24"/>
                            <w:lang w:eastAsia="en-US"/>
                          </w:rPr>
                        </m:ctrlPr>
                      </m:sSubSupPr>
                      <m:e>
                        <m:acc>
                          <m:accPr>
                            <m:chr m:val="^"/>
                            <m:ctrlPr>
                              <w:rPr>
                                <w:rFonts w:ascii="Cambria Math" w:eastAsia="Batang" w:hAnsi="Cambria Math"/>
                                <w:sz w:val="20"/>
                                <w:szCs w:val="24"/>
                                <w:lang w:eastAsia="en-US"/>
                              </w:rPr>
                            </m:ctrlPr>
                          </m:accPr>
                          <m:e>
                            <m:r>
                              <w:rPr>
                                <w:rFonts w:ascii="Cambria Math" w:eastAsia="Batang" w:hAnsi="Cambria Math"/>
                                <w:sz w:val="20"/>
                                <w:szCs w:val="24"/>
                                <w:lang w:eastAsia="en-US"/>
                              </w:rPr>
                              <m:t>P</m:t>
                            </m:r>
                          </m:e>
                        </m:acc>
                      </m:e>
                      <m:sub>
                        <m:r>
                          <w:rPr>
                            <w:rFonts w:ascii="Cambria Math" w:eastAsia="Batang" w:hAnsi="Cambria Math"/>
                            <w:sz w:val="20"/>
                            <w:szCs w:val="24"/>
                            <w:lang w:eastAsia="en-US"/>
                          </w:rPr>
                          <m:t>Total</m:t>
                        </m:r>
                      </m:sub>
                      <m:sup>
                        <m:r>
                          <w:rPr>
                            <w:rFonts w:ascii="Cambria Math" w:eastAsia="Batang" w:hAnsi="Cambria Math"/>
                            <w:sz w:val="20"/>
                            <w:szCs w:val="24"/>
                            <w:lang w:eastAsia="en-US"/>
                          </w:rPr>
                          <m:t>NR-DC</m:t>
                        </m:r>
                      </m:sup>
                    </m:sSubSup>
                  </m:oMath>
                  <w:r w:rsidRPr="00342ABD">
                    <w:rPr>
                      <w:rFonts w:ascii="Times" w:eastAsia="SimSun" w:hAnsi="Times"/>
                      <w:sz w:val="20"/>
                      <w:szCs w:val="24"/>
                      <w:lang w:eastAsia="en-US"/>
                    </w:rPr>
                    <w:t xml:space="preserve"> is the linear value of a configured maximum transmission power for NR-DC operation in FR1 or FR2 as defined in [8-3, TS 38.101-3].</w:t>
                  </w:r>
                </w:p>
                <w:p w14:paraId="7CCC8B83" w14:textId="77777777" w:rsidR="00B154C5" w:rsidRPr="00342ABD" w:rsidRDefault="00B154C5" w:rsidP="00B154C5">
                  <w:pPr>
                    <w:spacing w:after="180"/>
                    <w:rPr>
                      <w:rFonts w:ascii="Times" w:eastAsia="SimSun" w:hAnsi="Times"/>
                      <w:sz w:val="20"/>
                      <w:szCs w:val="24"/>
                      <w:lang w:eastAsia="en-US"/>
                    </w:rPr>
                  </w:pPr>
                  <w:r w:rsidRPr="00342ABD">
                    <w:rPr>
                      <w:rFonts w:ascii="Times" w:eastAsia="SimSun" w:hAnsi="Times"/>
                      <w:sz w:val="20"/>
                      <w:szCs w:val="24"/>
                      <w:lang w:eastAsia="en-US"/>
                    </w:rPr>
                    <w:t xml:space="preserve">If a UE is provided </w:t>
                  </w:r>
                  <w:r w:rsidRPr="00342ABD">
                    <w:rPr>
                      <w:rFonts w:ascii="Times" w:eastAsia="SimSun" w:hAnsi="Times"/>
                      <w:i/>
                      <w:sz w:val="20"/>
                      <w:szCs w:val="24"/>
                    </w:rPr>
                    <w:t xml:space="preserve">semi-static-mode1 </w:t>
                  </w:r>
                  <w:r w:rsidRPr="00342ABD">
                    <w:rPr>
                      <w:rFonts w:ascii="Times" w:eastAsia="SimSun" w:hAnsi="Times"/>
                      <w:iCs/>
                      <w:sz w:val="20"/>
                      <w:szCs w:val="24"/>
                    </w:rPr>
                    <w:t xml:space="preserve">for </w:t>
                  </w:r>
                  <w:r w:rsidRPr="00342ABD">
                    <w:rPr>
                      <w:rFonts w:ascii="Times" w:eastAsia="SimSun" w:hAnsi="Times"/>
                      <w:i/>
                      <w:iCs/>
                      <w:sz w:val="20"/>
                      <w:szCs w:val="24"/>
                    </w:rPr>
                    <w:t>nrdc-PCmode-FR1</w:t>
                  </w:r>
                  <w:r w:rsidRPr="00342ABD">
                    <w:rPr>
                      <w:rFonts w:ascii="Times" w:eastAsia="SimSun" w:hAnsi="Times"/>
                      <w:sz w:val="20"/>
                      <w:szCs w:val="24"/>
                    </w:rPr>
                    <w:t xml:space="preserve"> or for </w:t>
                  </w:r>
                  <w:r w:rsidRPr="00342ABD">
                    <w:rPr>
                      <w:rFonts w:ascii="Times" w:eastAsia="SimSun" w:hAnsi="Times"/>
                      <w:i/>
                      <w:iCs/>
                      <w:sz w:val="20"/>
                      <w:szCs w:val="24"/>
                    </w:rPr>
                    <w:t>nrdc-PCmode-FR2</w:t>
                  </w:r>
                  <w:r w:rsidRPr="00342ABD">
                    <w:rPr>
                      <w:rFonts w:ascii="Times" w:eastAsia="SimSun" w:hAnsi="Times"/>
                      <w:sz w:val="20"/>
                      <w:szCs w:val="24"/>
                    </w:rPr>
                    <w:t xml:space="preserve">, </w:t>
                  </w:r>
                  <w:r w:rsidRPr="00342ABD">
                    <w:rPr>
                      <w:rFonts w:ascii="Times" w:eastAsia="SimSun" w:hAnsi="Times"/>
                      <w:sz w:val="20"/>
                      <w:szCs w:val="24"/>
                      <w:lang w:eastAsia="en-US"/>
                    </w:rPr>
                    <w:t xml:space="preserve">the UE determines a transmission power for the MCG or for the SCG as described in clauses 7.1 through 7.5 using </w:t>
                  </w:r>
                  <m:oMath>
                    <m:sSub>
                      <m:sSubPr>
                        <m:ctrlPr>
                          <w:rPr>
                            <w:rFonts w:ascii="Cambria Math" w:eastAsia="Batang" w:hAnsi="Cambria Math"/>
                            <w:sz w:val="20"/>
                            <w:szCs w:val="24"/>
                            <w:lang w:eastAsia="en-US"/>
                          </w:rPr>
                        </m:ctrlPr>
                      </m:sSubPr>
                      <m:e>
                        <m:r>
                          <w:rPr>
                            <w:rFonts w:ascii="Cambria Math" w:eastAsia="Batang" w:hAnsi="Cambria Math"/>
                            <w:sz w:val="20"/>
                            <w:szCs w:val="24"/>
                            <w:lang w:eastAsia="en-US"/>
                          </w:rPr>
                          <m:t>P</m:t>
                        </m:r>
                      </m:e>
                      <m:sub>
                        <m:r>
                          <m:rPr>
                            <m:lit/>
                            <m:nor/>
                          </m:rPr>
                          <w:rPr>
                            <w:rFonts w:ascii="Cambria Math" w:eastAsia="Batang" w:hAnsi="Cambria Math"/>
                            <w:sz w:val="20"/>
                            <w:szCs w:val="24"/>
                            <w:lang w:eastAsia="en-US"/>
                          </w:rPr>
                          <m:t>MCG</m:t>
                        </m:r>
                      </m:sub>
                    </m:sSub>
                  </m:oMath>
                  <w:r w:rsidRPr="00342ABD">
                    <w:rPr>
                      <w:rFonts w:ascii="Times" w:eastAsia="SimSun" w:hAnsi="Times"/>
                      <w:sz w:val="20"/>
                      <w:szCs w:val="24"/>
                      <w:lang w:eastAsia="en-US"/>
                    </w:rPr>
                    <w:t xml:space="preserve"> or </w:t>
                  </w:r>
                  <m:oMath>
                    <m:sSub>
                      <m:sSubPr>
                        <m:ctrlPr>
                          <w:rPr>
                            <w:rFonts w:ascii="Cambria Math" w:eastAsia="Batang" w:hAnsi="Cambria Math"/>
                            <w:sz w:val="20"/>
                            <w:szCs w:val="24"/>
                            <w:lang w:eastAsia="en-US"/>
                          </w:rPr>
                        </m:ctrlPr>
                      </m:sSubPr>
                      <m:e>
                        <m:r>
                          <w:rPr>
                            <w:rFonts w:ascii="Cambria Math" w:eastAsia="Batang" w:hAnsi="Cambria Math"/>
                            <w:sz w:val="20"/>
                            <w:szCs w:val="24"/>
                            <w:lang w:eastAsia="en-US"/>
                          </w:rPr>
                          <m:t>P</m:t>
                        </m:r>
                      </m:e>
                      <m:sub>
                        <m:r>
                          <m:rPr>
                            <m:lit/>
                            <m:nor/>
                          </m:rPr>
                          <w:rPr>
                            <w:rFonts w:ascii="Cambria Math" w:eastAsia="Batang" w:hAnsi="Cambria Math"/>
                            <w:sz w:val="20"/>
                            <w:szCs w:val="24"/>
                            <w:lang w:eastAsia="en-US"/>
                          </w:rPr>
                          <m:t>SCG</m:t>
                        </m:r>
                      </m:sub>
                    </m:sSub>
                  </m:oMath>
                  <w:r w:rsidRPr="00342ABD">
                    <w:rPr>
                      <w:rFonts w:ascii="Times" w:eastAsia="SimSun" w:hAnsi="Times"/>
                      <w:sz w:val="20"/>
                      <w:szCs w:val="24"/>
                      <w:lang w:eastAsia="en-US"/>
                    </w:rPr>
                    <w:t xml:space="preserve"> as the maximum transmission power, respectively.</w:t>
                  </w:r>
                </w:p>
                <w:p w14:paraId="4E112D88" w14:textId="77777777" w:rsidR="00B154C5" w:rsidRPr="00342ABD" w:rsidRDefault="00B154C5" w:rsidP="00B154C5">
                  <w:pPr>
                    <w:spacing w:after="180"/>
                    <w:rPr>
                      <w:rFonts w:ascii="Times" w:eastAsia="SimSun" w:hAnsi="Times"/>
                      <w:i/>
                      <w:iCs/>
                      <w:sz w:val="20"/>
                      <w:szCs w:val="24"/>
                    </w:rPr>
                  </w:pPr>
                  <w:r w:rsidRPr="00342ABD">
                    <w:rPr>
                      <w:rFonts w:ascii="Times" w:eastAsia="SimSun" w:hAnsi="Times"/>
                      <w:sz w:val="20"/>
                      <w:szCs w:val="24"/>
                      <w:lang w:eastAsia="en-US"/>
                    </w:rPr>
                    <w:lastRenderedPageBreak/>
                    <w:t xml:space="preserve">If a UE is provided </w:t>
                  </w:r>
                  <w:r w:rsidRPr="00342ABD">
                    <w:rPr>
                      <w:rFonts w:ascii="Times" w:eastAsia="SimSun" w:hAnsi="Times"/>
                      <w:i/>
                      <w:sz w:val="20"/>
                      <w:szCs w:val="24"/>
                    </w:rPr>
                    <w:t xml:space="preserve">semi-static-mode2 </w:t>
                  </w:r>
                  <w:r w:rsidRPr="00342ABD">
                    <w:rPr>
                      <w:rFonts w:ascii="Times" w:eastAsia="SimSun" w:hAnsi="Times"/>
                      <w:iCs/>
                      <w:sz w:val="20"/>
                      <w:szCs w:val="24"/>
                    </w:rPr>
                    <w:t xml:space="preserve">for </w:t>
                  </w:r>
                  <w:r w:rsidRPr="00342ABD">
                    <w:rPr>
                      <w:rFonts w:ascii="Times" w:eastAsia="SimSun" w:hAnsi="Times"/>
                      <w:i/>
                      <w:iCs/>
                      <w:sz w:val="20"/>
                      <w:szCs w:val="24"/>
                    </w:rPr>
                    <w:t>nrdc-PCmode-FR1</w:t>
                  </w:r>
                  <w:r w:rsidRPr="00342ABD">
                    <w:rPr>
                      <w:rFonts w:ascii="Times" w:eastAsia="SimSun" w:hAnsi="Times"/>
                      <w:sz w:val="20"/>
                      <w:szCs w:val="24"/>
                    </w:rPr>
                    <w:t xml:space="preserve"> or for </w:t>
                  </w:r>
                  <w:r w:rsidRPr="00342ABD">
                    <w:rPr>
                      <w:rFonts w:ascii="Times" w:eastAsia="SimSun" w:hAnsi="Times"/>
                      <w:i/>
                      <w:iCs/>
                      <w:sz w:val="20"/>
                      <w:szCs w:val="24"/>
                    </w:rPr>
                    <w:t>nrdc-PCmode-FR2</w:t>
                  </w:r>
                </w:p>
                <w:p w14:paraId="040C8783" w14:textId="77777777" w:rsidR="00B154C5" w:rsidRPr="00342ABD" w:rsidRDefault="00B154C5" w:rsidP="00B154C5">
                  <w:pPr>
                    <w:spacing w:after="180"/>
                    <w:ind w:left="568" w:hanging="284"/>
                    <w:rPr>
                      <w:rFonts w:ascii="Times" w:eastAsia="SimSun" w:hAnsi="Times"/>
                      <w:sz w:val="20"/>
                      <w:szCs w:val="24"/>
                      <w:lang w:val="x-none" w:eastAsia="en-US"/>
                    </w:rPr>
                  </w:pPr>
                  <w:r w:rsidRPr="00342ABD">
                    <w:rPr>
                      <w:rFonts w:ascii="Times" w:eastAsia="SimSun" w:hAnsi="Times"/>
                      <w:sz w:val="20"/>
                      <w:szCs w:val="24"/>
                      <w:lang w:val="x-none" w:eastAsia="en-US"/>
                    </w:rPr>
                    <w:t>-</w:t>
                  </w:r>
                  <w:r w:rsidRPr="00342ABD">
                    <w:rPr>
                      <w:rFonts w:ascii="Times" w:eastAsia="SimSun" w:hAnsi="Times"/>
                      <w:sz w:val="20"/>
                      <w:szCs w:val="24"/>
                      <w:lang w:val="x-none" w:eastAsia="en-US"/>
                    </w:rPr>
                    <w:tab/>
                    <w:t xml:space="preserve">if the UE is not provided </w:t>
                  </w:r>
                  <w:proofErr w:type="spellStart"/>
                  <w:r w:rsidRPr="00342ABD">
                    <w:rPr>
                      <w:rFonts w:ascii="Times" w:eastAsia="SimSun" w:hAnsi="Times"/>
                      <w:i/>
                      <w:iCs/>
                      <w:sz w:val="20"/>
                      <w:szCs w:val="24"/>
                      <w:lang w:val="x-none" w:eastAsia="en-US"/>
                    </w:rPr>
                    <w:t>tdd</w:t>
                  </w:r>
                  <w:proofErr w:type="spellEnd"/>
                  <w:r w:rsidRPr="00342ABD">
                    <w:rPr>
                      <w:rFonts w:ascii="Times" w:eastAsia="SimSun" w:hAnsi="Times"/>
                      <w:i/>
                      <w:iCs/>
                      <w:sz w:val="20"/>
                      <w:szCs w:val="24"/>
                      <w:lang w:val="x-none" w:eastAsia="en-US"/>
                    </w:rPr>
                    <w:t>-UL-DL-</w:t>
                  </w:r>
                  <w:proofErr w:type="spellStart"/>
                  <w:r w:rsidRPr="00342ABD">
                    <w:rPr>
                      <w:rFonts w:ascii="Times" w:eastAsia="SimSun" w:hAnsi="Times"/>
                      <w:i/>
                      <w:iCs/>
                      <w:sz w:val="20"/>
                      <w:szCs w:val="24"/>
                      <w:lang w:val="x-none" w:eastAsia="en-US"/>
                    </w:rPr>
                    <w:t>ConfigurationCommon</w:t>
                  </w:r>
                  <w:proofErr w:type="spellEnd"/>
                  <w:r w:rsidRPr="00342ABD">
                    <w:rPr>
                      <w:rFonts w:ascii="Times" w:eastAsia="SimSun" w:hAnsi="Times"/>
                      <w:sz w:val="20"/>
                      <w:szCs w:val="24"/>
                      <w:lang w:val="x-none" w:eastAsia="en-US"/>
                    </w:rPr>
                    <w:t xml:space="preserve"> for the MCG or SCG, the UE determines a transmission power for the MCG or for the SCG as described in clauses 7.1 through 7.5 using</w:t>
                  </w:r>
                  <w:r w:rsidRPr="00342ABD">
                    <w:rPr>
                      <w:rFonts w:ascii="Times" w:eastAsia="SimSun" w:hAnsi="Times"/>
                      <w:sz w:val="20"/>
                      <w:szCs w:val="24"/>
                      <w:lang w:eastAsia="en-US"/>
                    </w:rPr>
                    <w:t xml:space="preserve"> </w:t>
                  </w:r>
                  <m:oMath>
                    <m:sSub>
                      <m:sSubPr>
                        <m:ctrlPr>
                          <w:rPr>
                            <w:rFonts w:ascii="Cambria Math" w:eastAsia="Batang" w:hAnsi="Cambria Math"/>
                            <w:sz w:val="20"/>
                            <w:szCs w:val="24"/>
                            <w:lang w:eastAsia="en-US"/>
                          </w:rPr>
                        </m:ctrlPr>
                      </m:sSubPr>
                      <m:e>
                        <m:r>
                          <w:rPr>
                            <w:rFonts w:ascii="Cambria Math" w:eastAsia="Batang" w:hAnsi="Cambria Math"/>
                            <w:sz w:val="20"/>
                            <w:szCs w:val="24"/>
                            <w:lang w:eastAsia="en-US"/>
                          </w:rPr>
                          <m:t>P</m:t>
                        </m:r>
                      </m:e>
                      <m:sub>
                        <m:r>
                          <m:rPr>
                            <m:lit/>
                            <m:nor/>
                          </m:rPr>
                          <w:rPr>
                            <w:rFonts w:ascii="Cambria Math" w:eastAsia="Batang" w:hAnsi="Cambria Math"/>
                            <w:sz w:val="20"/>
                            <w:szCs w:val="24"/>
                            <w:lang w:eastAsia="en-US"/>
                          </w:rPr>
                          <m:t>MCG</m:t>
                        </m:r>
                      </m:sub>
                    </m:sSub>
                  </m:oMath>
                  <w:r w:rsidRPr="00342ABD">
                    <w:rPr>
                      <w:rFonts w:ascii="Times" w:eastAsia="SimSun" w:hAnsi="Times"/>
                      <w:sz w:val="20"/>
                      <w:szCs w:val="24"/>
                      <w:lang w:eastAsia="en-US"/>
                    </w:rPr>
                    <w:t xml:space="preserve"> or</w:t>
                  </w:r>
                  <w:r w:rsidRPr="00342ABD">
                    <w:rPr>
                      <w:rFonts w:ascii="Times" w:eastAsia="SimSun" w:hAnsi="Times"/>
                      <w:sz w:val="20"/>
                      <w:szCs w:val="24"/>
                      <w:lang w:val="x-none" w:eastAsia="en-US"/>
                    </w:rPr>
                    <w:t xml:space="preserve"> </w:t>
                  </w:r>
                  <m:oMath>
                    <m:sSub>
                      <m:sSubPr>
                        <m:ctrlPr>
                          <w:rPr>
                            <w:rFonts w:ascii="Cambria Math" w:eastAsia="Batang" w:hAnsi="Cambria Math"/>
                            <w:sz w:val="20"/>
                            <w:szCs w:val="24"/>
                            <w:lang w:eastAsia="en-US"/>
                          </w:rPr>
                        </m:ctrlPr>
                      </m:sSubPr>
                      <m:e>
                        <m:r>
                          <w:rPr>
                            <w:rFonts w:ascii="Cambria Math" w:eastAsia="Batang" w:hAnsi="Cambria Math"/>
                            <w:sz w:val="20"/>
                            <w:szCs w:val="24"/>
                            <w:lang w:eastAsia="en-US"/>
                          </w:rPr>
                          <m:t>P</m:t>
                        </m:r>
                      </m:e>
                      <m:sub>
                        <m:r>
                          <m:rPr>
                            <m:lit/>
                            <m:nor/>
                          </m:rPr>
                          <w:rPr>
                            <w:rFonts w:ascii="Cambria Math" w:eastAsia="Batang" w:hAnsi="Cambria Math"/>
                            <w:sz w:val="20"/>
                            <w:szCs w:val="24"/>
                            <w:lang w:eastAsia="en-US"/>
                          </w:rPr>
                          <m:t>SCG</m:t>
                        </m:r>
                      </m:sub>
                    </m:sSub>
                  </m:oMath>
                  <w:r w:rsidRPr="00342ABD">
                    <w:rPr>
                      <w:rFonts w:ascii="Times" w:eastAsia="SimSun" w:hAnsi="Times"/>
                      <w:sz w:val="20"/>
                      <w:szCs w:val="24"/>
                      <w:lang w:val="x-none" w:eastAsia="en-US"/>
                    </w:rPr>
                    <w:t xml:space="preserve"> as the maximum transmission power, respectively </w:t>
                  </w:r>
                </w:p>
                <w:p w14:paraId="6FB75C8B" w14:textId="77777777" w:rsidR="00B154C5" w:rsidRPr="00342ABD" w:rsidRDefault="00B154C5" w:rsidP="00B154C5">
                  <w:pPr>
                    <w:spacing w:after="180"/>
                    <w:ind w:left="568" w:hanging="284"/>
                    <w:rPr>
                      <w:rFonts w:ascii="Times" w:eastAsia="SimSun" w:hAnsi="Times"/>
                      <w:sz w:val="20"/>
                      <w:szCs w:val="24"/>
                      <w:lang w:val="x-none" w:eastAsia="en-US"/>
                    </w:rPr>
                  </w:pPr>
                  <w:r w:rsidRPr="00342ABD">
                    <w:rPr>
                      <w:rFonts w:ascii="Times" w:eastAsia="SimSun" w:hAnsi="Times"/>
                      <w:sz w:val="20"/>
                      <w:szCs w:val="24"/>
                      <w:lang w:val="x-none" w:eastAsia="en-US"/>
                    </w:rPr>
                    <w:t>-</w:t>
                  </w:r>
                  <w:r w:rsidRPr="00342ABD">
                    <w:rPr>
                      <w:rFonts w:ascii="Times" w:eastAsia="SimSun" w:hAnsi="Times"/>
                      <w:sz w:val="20"/>
                      <w:szCs w:val="24"/>
                      <w:lang w:val="x-none" w:eastAsia="en-US"/>
                    </w:rPr>
                    <w:tab/>
                    <w:t xml:space="preserve">if at least one symbol of slot </w:t>
                  </w:r>
                  <m:oMath>
                    <m:sSub>
                      <m:sSubPr>
                        <m:ctrlPr>
                          <w:rPr>
                            <w:rFonts w:ascii="Cambria Math" w:eastAsia="Batang" w:hAnsi="Cambria Math"/>
                            <w:sz w:val="20"/>
                            <w:szCs w:val="24"/>
                            <w:lang w:eastAsia="en-US"/>
                          </w:rPr>
                        </m:ctrlPr>
                      </m:sSubPr>
                      <m:e>
                        <m:r>
                          <w:rPr>
                            <w:rFonts w:ascii="Cambria Math" w:eastAsia="Batang" w:hAnsi="Cambria Math"/>
                            <w:sz w:val="20"/>
                            <w:szCs w:val="24"/>
                            <w:lang w:eastAsia="en-US"/>
                          </w:rPr>
                          <m:t>i</m:t>
                        </m:r>
                      </m:e>
                      <m:sub>
                        <m:r>
                          <w:rPr>
                            <w:rFonts w:ascii="Cambria Math" w:eastAsia="Batang" w:hAnsi="Cambria Math"/>
                            <w:sz w:val="20"/>
                            <w:szCs w:val="24"/>
                            <w:lang w:eastAsia="en-US"/>
                          </w:rPr>
                          <m:t>1</m:t>
                        </m:r>
                      </m:sub>
                    </m:sSub>
                  </m:oMath>
                  <w:r w:rsidRPr="00342ABD">
                    <w:rPr>
                      <w:rFonts w:ascii="Times" w:eastAsia="SimSun" w:hAnsi="Times"/>
                      <w:sz w:val="20"/>
                      <w:szCs w:val="24"/>
                      <w:lang w:val="x-none" w:eastAsia="en-US"/>
                    </w:rPr>
                    <w:t xml:space="preserve"> of the MCG or of the SCG that is indicated as uplink or flexible to a UE by </w:t>
                  </w:r>
                  <w:proofErr w:type="spellStart"/>
                  <w:r w:rsidRPr="00342ABD">
                    <w:rPr>
                      <w:rFonts w:ascii="Times" w:eastAsia="SimSun" w:hAnsi="Times"/>
                      <w:i/>
                      <w:iCs/>
                      <w:sz w:val="20"/>
                      <w:szCs w:val="24"/>
                      <w:lang w:val="x-none" w:eastAsia="en-US"/>
                    </w:rPr>
                    <w:t>tdd</w:t>
                  </w:r>
                  <w:proofErr w:type="spellEnd"/>
                  <w:r w:rsidRPr="00342ABD">
                    <w:rPr>
                      <w:rFonts w:ascii="Times" w:eastAsia="SimSun" w:hAnsi="Times"/>
                      <w:i/>
                      <w:sz w:val="20"/>
                      <w:szCs w:val="24"/>
                      <w:lang w:eastAsia="en-US"/>
                    </w:rPr>
                    <w:t>-</w:t>
                  </w:r>
                  <w:r w:rsidRPr="00342ABD">
                    <w:rPr>
                      <w:rFonts w:ascii="Times" w:eastAsia="SimSun" w:hAnsi="Times"/>
                      <w:i/>
                      <w:sz w:val="20"/>
                      <w:szCs w:val="24"/>
                      <w:lang w:val="x-none" w:eastAsia="en-US"/>
                    </w:rPr>
                    <w:t>UL-DL-</w:t>
                  </w:r>
                  <w:r w:rsidRPr="00342ABD">
                    <w:rPr>
                      <w:rFonts w:ascii="Times" w:eastAsia="SimSun" w:hAnsi="Times"/>
                      <w:i/>
                      <w:sz w:val="20"/>
                      <w:szCs w:val="24"/>
                      <w:lang w:eastAsia="en-US"/>
                    </w:rPr>
                    <w:t>C</w:t>
                  </w:r>
                  <w:proofErr w:type="spellStart"/>
                  <w:r w:rsidRPr="00342ABD">
                    <w:rPr>
                      <w:rFonts w:ascii="Times" w:eastAsia="SimSun" w:hAnsi="Times"/>
                      <w:i/>
                      <w:sz w:val="20"/>
                      <w:szCs w:val="24"/>
                      <w:lang w:val="x-none" w:eastAsia="en-US"/>
                    </w:rPr>
                    <w:t>onfiguration</w:t>
                  </w:r>
                  <w:r w:rsidRPr="00342ABD">
                    <w:rPr>
                      <w:rFonts w:ascii="Times" w:eastAsia="SimSun" w:hAnsi="Times"/>
                      <w:i/>
                      <w:sz w:val="20"/>
                      <w:szCs w:val="24"/>
                      <w:lang w:eastAsia="en-US"/>
                    </w:rPr>
                    <w:t>C</w:t>
                  </w:r>
                  <w:r w:rsidRPr="00342ABD">
                    <w:rPr>
                      <w:rFonts w:ascii="Times" w:eastAsia="SimSun" w:hAnsi="Times"/>
                      <w:i/>
                      <w:sz w:val="20"/>
                      <w:szCs w:val="24"/>
                      <w:lang w:val="x-none" w:eastAsia="en-US"/>
                    </w:rPr>
                    <w:t>ommon</w:t>
                  </w:r>
                  <w:proofErr w:type="spellEnd"/>
                  <w:r w:rsidRPr="00342ABD">
                    <w:rPr>
                      <w:rFonts w:ascii="Times" w:eastAsia="SimSun" w:hAnsi="Times"/>
                      <w:sz w:val="20"/>
                      <w:szCs w:val="24"/>
                      <w:lang w:val="x-none" w:eastAsia="en-US"/>
                    </w:rPr>
                    <w:t xml:space="preserve"> and </w:t>
                  </w:r>
                  <w:proofErr w:type="spellStart"/>
                  <w:r w:rsidRPr="00342ABD">
                    <w:rPr>
                      <w:rFonts w:ascii="Times" w:eastAsia="SimSun" w:hAnsi="Times"/>
                      <w:i/>
                      <w:iCs/>
                      <w:sz w:val="20"/>
                      <w:szCs w:val="24"/>
                      <w:lang w:val="x-none" w:eastAsia="en-US"/>
                    </w:rPr>
                    <w:t>tdd</w:t>
                  </w:r>
                  <w:proofErr w:type="spellEnd"/>
                  <w:r w:rsidRPr="00342ABD">
                    <w:rPr>
                      <w:rFonts w:ascii="Times" w:eastAsia="SimSun" w:hAnsi="Times"/>
                      <w:sz w:val="20"/>
                      <w:szCs w:val="24"/>
                      <w:lang w:eastAsia="en-US"/>
                    </w:rPr>
                    <w:t>-</w:t>
                  </w:r>
                  <w:r w:rsidRPr="00342ABD">
                    <w:rPr>
                      <w:rFonts w:ascii="Times" w:eastAsia="SimSun" w:hAnsi="Times"/>
                      <w:i/>
                      <w:sz w:val="20"/>
                      <w:szCs w:val="24"/>
                      <w:lang w:val="x-none" w:eastAsia="en-US"/>
                    </w:rPr>
                    <w:t>UL-DL-</w:t>
                  </w:r>
                  <w:r w:rsidRPr="00342ABD">
                    <w:rPr>
                      <w:rFonts w:ascii="Times" w:eastAsia="SimSun" w:hAnsi="Times"/>
                      <w:i/>
                      <w:sz w:val="20"/>
                      <w:szCs w:val="24"/>
                      <w:lang w:eastAsia="en-US"/>
                    </w:rPr>
                    <w:t>C</w:t>
                  </w:r>
                  <w:proofErr w:type="spellStart"/>
                  <w:r w:rsidRPr="00342ABD">
                    <w:rPr>
                      <w:rFonts w:ascii="Times" w:eastAsia="SimSun" w:hAnsi="Times"/>
                      <w:i/>
                      <w:sz w:val="20"/>
                      <w:szCs w:val="24"/>
                      <w:lang w:val="x-none" w:eastAsia="en-US"/>
                    </w:rPr>
                    <w:t>onfiguration</w:t>
                  </w:r>
                  <w:r w:rsidRPr="00342ABD">
                    <w:rPr>
                      <w:rFonts w:ascii="Times" w:eastAsia="SimSun" w:hAnsi="Times"/>
                      <w:i/>
                      <w:sz w:val="20"/>
                      <w:szCs w:val="24"/>
                      <w:lang w:eastAsia="en-US"/>
                    </w:rPr>
                    <w:t>D</w:t>
                  </w:r>
                  <w:r w:rsidRPr="00342ABD">
                    <w:rPr>
                      <w:rFonts w:ascii="Times" w:eastAsia="SimSun" w:hAnsi="Times"/>
                      <w:i/>
                      <w:sz w:val="20"/>
                      <w:szCs w:val="24"/>
                      <w:lang w:val="x-none" w:eastAsia="en-US"/>
                    </w:rPr>
                    <w:t>edicated</w:t>
                  </w:r>
                  <w:proofErr w:type="spellEnd"/>
                  <w:r w:rsidRPr="00342ABD">
                    <w:rPr>
                      <w:rFonts w:ascii="Times" w:eastAsia="SimSun" w:hAnsi="Times"/>
                      <w:sz w:val="20"/>
                      <w:szCs w:val="24"/>
                      <w:lang w:val="x-none" w:eastAsia="en-US"/>
                    </w:rPr>
                    <w:t xml:space="preserve">, if provided, </w:t>
                  </w:r>
                  <w:r w:rsidRPr="00342ABD">
                    <w:rPr>
                      <w:rFonts w:ascii="Times" w:eastAsia="Batang" w:hAnsi="Times"/>
                      <w:color w:val="FF0000"/>
                      <w:sz w:val="20"/>
                      <w:szCs w:val="24"/>
                      <w:u w:val="single"/>
                      <w:lang w:eastAsia="en-US"/>
                    </w:rPr>
                    <w:t xml:space="preserve">or is indicated as SBFD symbol to a UE by </w:t>
                  </w:r>
                  <w:proofErr w:type="spellStart"/>
                  <w:r w:rsidRPr="00342ABD">
                    <w:rPr>
                      <w:rFonts w:ascii="Times" w:eastAsia="Batang" w:hAnsi="Times"/>
                      <w:i/>
                      <w:iCs/>
                      <w:color w:val="FF0000"/>
                      <w:sz w:val="20"/>
                      <w:szCs w:val="24"/>
                      <w:u w:val="single"/>
                      <w:lang w:eastAsia="en-US"/>
                    </w:rPr>
                    <w:t>tdd</w:t>
                  </w:r>
                  <w:proofErr w:type="spellEnd"/>
                  <w:r w:rsidRPr="00342ABD">
                    <w:rPr>
                      <w:rFonts w:ascii="Times" w:eastAsia="Batang" w:hAnsi="Times"/>
                      <w:i/>
                      <w:color w:val="FF0000"/>
                      <w:sz w:val="20"/>
                      <w:szCs w:val="24"/>
                      <w:u w:val="single"/>
                      <w:lang w:eastAsia="en-US"/>
                    </w:rPr>
                    <w:t>-UL-DL-</w:t>
                  </w:r>
                  <w:proofErr w:type="spellStart"/>
                  <w:r w:rsidRPr="00342ABD">
                    <w:rPr>
                      <w:rFonts w:ascii="Times" w:eastAsia="Batang" w:hAnsi="Times"/>
                      <w:i/>
                      <w:color w:val="FF0000"/>
                      <w:sz w:val="20"/>
                      <w:szCs w:val="24"/>
                      <w:u w:val="single"/>
                      <w:lang w:eastAsia="en-US"/>
                    </w:rPr>
                    <w:t>ConfigurationCommon</w:t>
                  </w:r>
                  <w:proofErr w:type="spellEnd"/>
                  <w:r w:rsidRPr="00342ABD">
                    <w:rPr>
                      <w:rFonts w:ascii="Times" w:eastAsia="Batang" w:hAnsi="Times"/>
                      <w:iCs/>
                      <w:color w:val="FF0000"/>
                      <w:sz w:val="20"/>
                      <w:szCs w:val="24"/>
                      <w:u w:val="single"/>
                      <w:lang w:eastAsia="en-US"/>
                    </w:rPr>
                    <w:t>,</w:t>
                  </w:r>
                  <w:r w:rsidRPr="00342ABD">
                    <w:rPr>
                      <w:rFonts w:ascii="Times" w:eastAsia="Batang" w:hAnsi="Times"/>
                      <w:i/>
                      <w:color w:val="FF0000"/>
                      <w:sz w:val="20"/>
                      <w:szCs w:val="24"/>
                      <w:u w:val="single"/>
                      <w:lang w:eastAsia="en-US"/>
                    </w:rPr>
                    <w:t xml:space="preserve"> </w:t>
                  </w:r>
                  <w:r w:rsidRPr="00342ABD">
                    <w:rPr>
                      <w:rFonts w:ascii="Times" w:eastAsia="SimSun" w:hAnsi="Times"/>
                      <w:sz w:val="20"/>
                      <w:szCs w:val="24"/>
                      <w:lang w:val="x-none" w:eastAsia="en-US"/>
                    </w:rPr>
                    <w:t xml:space="preserve">overlaps with a symbol for any ongoing transmission </w:t>
                  </w:r>
                  <w:r w:rsidRPr="00342ABD">
                    <w:rPr>
                      <w:rFonts w:ascii="Times" w:eastAsia="SimSun" w:hAnsi="Times"/>
                      <w:sz w:val="20"/>
                      <w:szCs w:val="24"/>
                      <w:lang w:eastAsia="en-US"/>
                    </w:rPr>
                    <w:t>overlapping with</w:t>
                  </w:r>
                  <w:r w:rsidRPr="00342ABD">
                    <w:rPr>
                      <w:rFonts w:ascii="Times" w:eastAsia="SimSun" w:hAnsi="Times"/>
                      <w:sz w:val="20"/>
                      <w:szCs w:val="24"/>
                      <w:lang w:val="x-none" w:eastAsia="en-US"/>
                    </w:rPr>
                    <w:t xml:space="preserve"> slot </w:t>
                  </w:r>
                  <m:oMath>
                    <m:sSub>
                      <m:sSubPr>
                        <m:ctrlPr>
                          <w:rPr>
                            <w:rFonts w:ascii="Cambria Math" w:eastAsia="Batang" w:hAnsi="Cambria Math"/>
                            <w:sz w:val="20"/>
                            <w:szCs w:val="24"/>
                            <w:lang w:eastAsia="en-US"/>
                          </w:rPr>
                        </m:ctrlPr>
                      </m:sSubPr>
                      <m:e>
                        <m:r>
                          <w:rPr>
                            <w:rFonts w:ascii="Cambria Math" w:eastAsia="Batang" w:hAnsi="Cambria Math"/>
                            <w:sz w:val="20"/>
                            <w:szCs w:val="24"/>
                            <w:lang w:eastAsia="en-US"/>
                          </w:rPr>
                          <m:t>i</m:t>
                        </m:r>
                      </m:e>
                      <m:sub>
                        <m:r>
                          <w:rPr>
                            <w:rFonts w:ascii="Cambria Math" w:eastAsia="Batang" w:hAnsi="Cambria Math"/>
                            <w:sz w:val="20"/>
                            <w:szCs w:val="24"/>
                            <w:lang w:eastAsia="en-US"/>
                          </w:rPr>
                          <m:t>2</m:t>
                        </m:r>
                      </m:sub>
                    </m:sSub>
                  </m:oMath>
                  <w:r w:rsidRPr="00342ABD">
                    <w:rPr>
                      <w:rFonts w:ascii="Times" w:eastAsia="SimSun" w:hAnsi="Times"/>
                      <w:sz w:val="20"/>
                      <w:szCs w:val="24"/>
                      <w:lang w:val="x-none" w:eastAsia="en-US"/>
                    </w:rPr>
                    <w:t xml:space="preserve"> of the SCG or of the MCG, respectively, the UE determines a power for the transmission on the SCG or the MCG </w:t>
                  </w:r>
                  <w:r w:rsidRPr="00342ABD">
                    <w:rPr>
                      <w:rFonts w:ascii="Times" w:eastAsia="SimSun" w:hAnsi="Times"/>
                      <w:sz w:val="20"/>
                      <w:szCs w:val="24"/>
                      <w:lang w:eastAsia="en-US"/>
                    </w:rPr>
                    <w:t>overlapping with</w:t>
                  </w:r>
                  <w:r w:rsidRPr="00342ABD">
                    <w:rPr>
                      <w:rFonts w:ascii="Times" w:eastAsia="SimSun" w:hAnsi="Times"/>
                      <w:sz w:val="20"/>
                      <w:szCs w:val="24"/>
                      <w:lang w:val="x-none" w:eastAsia="en-US"/>
                    </w:rPr>
                    <w:t xml:space="preserve"> slot </w:t>
                  </w:r>
                  <m:oMath>
                    <m:sSub>
                      <m:sSubPr>
                        <m:ctrlPr>
                          <w:rPr>
                            <w:rFonts w:ascii="Cambria Math" w:eastAsia="Batang" w:hAnsi="Cambria Math"/>
                            <w:sz w:val="20"/>
                            <w:szCs w:val="24"/>
                            <w:lang w:eastAsia="en-US"/>
                          </w:rPr>
                        </m:ctrlPr>
                      </m:sSubPr>
                      <m:e>
                        <m:r>
                          <w:rPr>
                            <w:rFonts w:ascii="Cambria Math" w:eastAsia="Batang" w:hAnsi="Cambria Math"/>
                            <w:sz w:val="20"/>
                            <w:szCs w:val="24"/>
                            <w:lang w:eastAsia="en-US"/>
                          </w:rPr>
                          <m:t>i</m:t>
                        </m:r>
                      </m:e>
                      <m:sub>
                        <m:r>
                          <w:rPr>
                            <w:rFonts w:ascii="Cambria Math" w:eastAsia="Batang" w:hAnsi="Cambria Math"/>
                            <w:sz w:val="20"/>
                            <w:szCs w:val="24"/>
                            <w:lang w:eastAsia="en-US"/>
                          </w:rPr>
                          <m:t>2</m:t>
                        </m:r>
                      </m:sub>
                    </m:sSub>
                  </m:oMath>
                  <w:r w:rsidRPr="00342ABD">
                    <w:rPr>
                      <w:rFonts w:ascii="Times" w:eastAsia="SimSun" w:hAnsi="Times"/>
                      <w:sz w:val="20"/>
                      <w:szCs w:val="24"/>
                      <w:lang w:val="x-none" w:eastAsia="en-US"/>
                    </w:rPr>
                    <w:t xml:space="preserve"> as described in clauses 7.1 through 7.5 using </w:t>
                  </w:r>
                  <m:oMath>
                    <m:sSub>
                      <m:sSubPr>
                        <m:ctrlPr>
                          <w:rPr>
                            <w:rFonts w:ascii="Cambria Math" w:eastAsia="Batang" w:hAnsi="Cambria Math"/>
                            <w:sz w:val="20"/>
                            <w:szCs w:val="24"/>
                            <w:lang w:eastAsia="en-US"/>
                          </w:rPr>
                        </m:ctrlPr>
                      </m:sSubPr>
                      <m:e>
                        <m:r>
                          <w:rPr>
                            <w:rFonts w:ascii="Cambria Math" w:eastAsia="Batang" w:hAnsi="Cambria Math"/>
                            <w:sz w:val="20"/>
                            <w:szCs w:val="24"/>
                            <w:lang w:eastAsia="en-US"/>
                          </w:rPr>
                          <m:t>P</m:t>
                        </m:r>
                      </m:e>
                      <m:sub>
                        <m:r>
                          <m:rPr>
                            <m:lit/>
                            <m:nor/>
                          </m:rPr>
                          <w:rPr>
                            <w:rFonts w:ascii="Cambria Math" w:eastAsia="Batang" w:hAnsi="Cambria Math"/>
                            <w:sz w:val="20"/>
                            <w:szCs w:val="24"/>
                            <w:lang w:eastAsia="en-US"/>
                          </w:rPr>
                          <m:t>SCG</m:t>
                        </m:r>
                      </m:sub>
                    </m:sSub>
                  </m:oMath>
                  <w:r w:rsidRPr="00342ABD">
                    <w:rPr>
                      <w:rFonts w:ascii="Times" w:eastAsia="SimSun" w:hAnsi="Times"/>
                      <w:sz w:val="20"/>
                      <w:szCs w:val="24"/>
                      <w:lang w:val="x-none" w:eastAsia="en-US"/>
                    </w:rPr>
                    <w:t xml:space="preserve"> or </w:t>
                  </w:r>
                  <m:oMath>
                    <m:sSub>
                      <m:sSubPr>
                        <m:ctrlPr>
                          <w:rPr>
                            <w:rFonts w:ascii="Cambria Math" w:eastAsia="Batang" w:hAnsi="Cambria Math"/>
                            <w:sz w:val="20"/>
                            <w:szCs w:val="24"/>
                            <w:lang w:eastAsia="en-US"/>
                          </w:rPr>
                        </m:ctrlPr>
                      </m:sSubPr>
                      <m:e>
                        <m:r>
                          <w:rPr>
                            <w:rFonts w:ascii="Cambria Math" w:eastAsia="Batang" w:hAnsi="Cambria Math"/>
                            <w:sz w:val="20"/>
                            <w:szCs w:val="24"/>
                            <w:lang w:eastAsia="en-US"/>
                          </w:rPr>
                          <m:t>P</m:t>
                        </m:r>
                      </m:e>
                      <m:sub>
                        <m:r>
                          <m:rPr>
                            <m:lit/>
                            <m:nor/>
                          </m:rPr>
                          <w:rPr>
                            <w:rFonts w:ascii="Cambria Math" w:eastAsia="Batang" w:hAnsi="Cambria Math"/>
                            <w:sz w:val="20"/>
                            <w:szCs w:val="24"/>
                            <w:lang w:eastAsia="en-US"/>
                          </w:rPr>
                          <m:t>MCG</m:t>
                        </m:r>
                      </m:sub>
                    </m:sSub>
                  </m:oMath>
                  <w:r w:rsidRPr="00342ABD">
                    <w:rPr>
                      <w:rFonts w:ascii="Times" w:eastAsia="SimSun" w:hAnsi="Times"/>
                      <w:sz w:val="20"/>
                      <w:szCs w:val="24"/>
                      <w:lang w:val="x-none" w:eastAsia="en-US"/>
                    </w:rPr>
                    <w:t>, respectively, as the maximum transmission power</w:t>
                  </w:r>
                </w:p>
                <w:p w14:paraId="686623EC" w14:textId="77777777" w:rsidR="00B154C5" w:rsidRPr="00342ABD" w:rsidRDefault="00B154C5" w:rsidP="00B154C5">
                  <w:pPr>
                    <w:spacing w:after="180"/>
                    <w:ind w:left="568" w:hanging="284"/>
                    <w:rPr>
                      <w:rFonts w:ascii="Times" w:eastAsia="SimSun" w:hAnsi="Times"/>
                      <w:sz w:val="20"/>
                      <w:szCs w:val="24"/>
                      <w:lang w:val="x-none" w:eastAsia="en-US"/>
                    </w:rPr>
                  </w:pPr>
                  <w:r w:rsidRPr="00342ABD">
                    <w:rPr>
                      <w:rFonts w:ascii="Times" w:eastAsia="SimSun" w:hAnsi="Times"/>
                      <w:sz w:val="20"/>
                      <w:szCs w:val="24"/>
                      <w:lang w:val="x-none" w:eastAsia="en-US"/>
                    </w:rPr>
                    <w:t>-</w:t>
                  </w:r>
                  <w:r w:rsidRPr="00342ABD">
                    <w:rPr>
                      <w:rFonts w:ascii="Times" w:eastAsia="SimSun" w:hAnsi="Times"/>
                      <w:sz w:val="20"/>
                      <w:szCs w:val="24"/>
                      <w:lang w:val="x-none" w:eastAsia="en-US"/>
                    </w:rPr>
                    <w:tab/>
                  </w:r>
                  <w:r w:rsidRPr="00342ABD">
                    <w:rPr>
                      <w:rFonts w:ascii="Times" w:eastAsia="SimSun" w:hAnsi="Times"/>
                      <w:sz w:val="20"/>
                      <w:szCs w:val="24"/>
                      <w:lang w:eastAsia="en-US"/>
                    </w:rPr>
                    <w:t xml:space="preserve">otherwise, </w:t>
                  </w:r>
                  <w:r w:rsidRPr="00342ABD">
                    <w:rPr>
                      <w:rFonts w:ascii="Times" w:eastAsia="SimSun" w:hAnsi="Times"/>
                      <w:sz w:val="20"/>
                      <w:szCs w:val="24"/>
                      <w:lang w:val="x-none" w:eastAsia="en-US"/>
                    </w:rPr>
                    <w:t xml:space="preserve">the UE determines a power for the </w:t>
                  </w:r>
                  <w:r w:rsidRPr="00342ABD">
                    <w:rPr>
                      <w:rFonts w:ascii="Times" w:eastAsia="DengXian" w:hAnsi="Times"/>
                      <w:sz w:val="20"/>
                      <w:szCs w:val="24"/>
                      <w:lang w:val="x-none" w:eastAsia="en-US"/>
                    </w:rPr>
                    <w:t>transmission on</w:t>
                  </w:r>
                  <w:r w:rsidRPr="00342ABD">
                    <w:rPr>
                      <w:rFonts w:ascii="Times" w:eastAsia="SimSun" w:hAnsi="Times"/>
                      <w:sz w:val="20"/>
                      <w:szCs w:val="24"/>
                      <w:lang w:val="x-none" w:eastAsia="en-US"/>
                    </w:rPr>
                    <w:t xml:space="preserve"> </w:t>
                  </w:r>
                  <w:r w:rsidRPr="00342ABD">
                    <w:rPr>
                      <w:rFonts w:ascii="Times" w:eastAsia="SimSun" w:hAnsi="Times"/>
                      <w:sz w:val="20"/>
                      <w:szCs w:val="24"/>
                      <w:lang w:eastAsia="en-US"/>
                    </w:rPr>
                    <w:t>SCG</w:t>
                  </w:r>
                  <w:r w:rsidRPr="00342ABD">
                    <w:rPr>
                      <w:rFonts w:ascii="Times" w:eastAsia="SimSun" w:hAnsi="Times"/>
                      <w:sz w:val="20"/>
                      <w:szCs w:val="24"/>
                      <w:lang w:val="x-none" w:eastAsia="en-US"/>
                    </w:rPr>
                    <w:t xml:space="preserve"> or the </w:t>
                  </w:r>
                  <w:r w:rsidRPr="00342ABD">
                    <w:rPr>
                      <w:rFonts w:ascii="Times" w:eastAsia="SimSun" w:hAnsi="Times"/>
                      <w:sz w:val="20"/>
                      <w:szCs w:val="24"/>
                      <w:lang w:eastAsia="en-US"/>
                    </w:rPr>
                    <w:t>MCG overlapping with</w:t>
                  </w:r>
                  <w:r w:rsidRPr="00342ABD">
                    <w:rPr>
                      <w:rFonts w:ascii="Times" w:eastAsia="SimSun" w:hAnsi="Times"/>
                      <w:sz w:val="20"/>
                      <w:szCs w:val="24"/>
                      <w:lang w:val="x-none" w:eastAsia="en-US"/>
                    </w:rPr>
                    <w:t xml:space="preserve"> slot </w:t>
                  </w:r>
                  <m:oMath>
                    <m:sSub>
                      <m:sSubPr>
                        <m:ctrlPr>
                          <w:rPr>
                            <w:rFonts w:ascii="Cambria Math" w:eastAsia="Batang" w:hAnsi="Cambria Math"/>
                            <w:sz w:val="20"/>
                            <w:szCs w:val="24"/>
                            <w:lang w:eastAsia="en-US"/>
                          </w:rPr>
                        </m:ctrlPr>
                      </m:sSubPr>
                      <m:e>
                        <m:r>
                          <w:rPr>
                            <w:rFonts w:ascii="Cambria Math" w:eastAsia="Batang" w:hAnsi="Cambria Math"/>
                            <w:sz w:val="20"/>
                            <w:szCs w:val="24"/>
                            <w:lang w:eastAsia="en-US"/>
                          </w:rPr>
                          <m:t>i</m:t>
                        </m:r>
                      </m:e>
                      <m:sub>
                        <m:r>
                          <w:rPr>
                            <w:rFonts w:ascii="Cambria Math" w:eastAsia="Batang" w:hAnsi="Cambria Math"/>
                            <w:sz w:val="20"/>
                            <w:szCs w:val="24"/>
                            <w:lang w:eastAsia="en-US"/>
                          </w:rPr>
                          <m:t>2</m:t>
                        </m:r>
                      </m:sub>
                    </m:sSub>
                  </m:oMath>
                  <w:r w:rsidRPr="00342ABD">
                    <w:rPr>
                      <w:rFonts w:ascii="Times" w:eastAsia="SimSun" w:hAnsi="Times"/>
                      <w:sz w:val="20"/>
                      <w:szCs w:val="24"/>
                      <w:lang w:val="x-none" w:eastAsia="en-US"/>
                    </w:rPr>
                    <w:t>, as described in [8-3, TS 38.101-3] and in clauses 7.1 through 7.5 without considering</w:t>
                  </w:r>
                  <w:r w:rsidRPr="00342ABD">
                    <w:rPr>
                      <w:rFonts w:ascii="Times" w:eastAsia="SimSun" w:hAnsi="Times"/>
                      <w:sz w:val="20"/>
                      <w:szCs w:val="24"/>
                      <w:lang w:eastAsia="en-US"/>
                    </w:rPr>
                    <w:t xml:space="preserve"> </w:t>
                  </w:r>
                  <m:oMath>
                    <m:sSub>
                      <m:sSubPr>
                        <m:ctrlPr>
                          <w:rPr>
                            <w:rFonts w:ascii="Cambria Math" w:eastAsia="Batang" w:hAnsi="Cambria Math"/>
                            <w:sz w:val="20"/>
                            <w:szCs w:val="24"/>
                            <w:lang w:eastAsia="en-US"/>
                          </w:rPr>
                        </m:ctrlPr>
                      </m:sSubPr>
                      <m:e>
                        <m:r>
                          <w:rPr>
                            <w:rFonts w:ascii="Cambria Math" w:eastAsia="Batang" w:hAnsi="Cambria Math"/>
                            <w:sz w:val="20"/>
                            <w:szCs w:val="24"/>
                            <w:lang w:eastAsia="en-US"/>
                          </w:rPr>
                          <m:t>P</m:t>
                        </m:r>
                      </m:e>
                      <m:sub>
                        <m:r>
                          <m:rPr>
                            <m:lit/>
                            <m:nor/>
                          </m:rPr>
                          <w:rPr>
                            <w:rFonts w:ascii="Cambria Math" w:eastAsia="Batang" w:hAnsi="Cambria Math"/>
                            <w:sz w:val="20"/>
                            <w:szCs w:val="24"/>
                            <w:lang w:eastAsia="en-US"/>
                          </w:rPr>
                          <m:t>SCG</m:t>
                        </m:r>
                      </m:sub>
                    </m:sSub>
                  </m:oMath>
                  <w:r w:rsidRPr="00342ABD">
                    <w:rPr>
                      <w:rFonts w:ascii="Times" w:eastAsia="SimSun" w:hAnsi="Times"/>
                      <w:sz w:val="20"/>
                      <w:szCs w:val="24"/>
                      <w:lang w:eastAsia="en-US"/>
                    </w:rPr>
                    <w:t xml:space="preserve"> or</w:t>
                  </w:r>
                  <w:r w:rsidRPr="00342ABD">
                    <w:rPr>
                      <w:rFonts w:ascii="Times" w:eastAsia="SimSun" w:hAnsi="Times"/>
                      <w:sz w:val="20"/>
                      <w:szCs w:val="24"/>
                      <w:lang w:val="x-none" w:eastAsia="en-US"/>
                    </w:rPr>
                    <w:t xml:space="preserve"> </w:t>
                  </w:r>
                  <m:oMath>
                    <m:sSub>
                      <m:sSubPr>
                        <m:ctrlPr>
                          <w:rPr>
                            <w:rFonts w:ascii="Cambria Math" w:eastAsia="Batang" w:hAnsi="Cambria Math"/>
                            <w:sz w:val="20"/>
                            <w:szCs w:val="24"/>
                            <w:lang w:eastAsia="en-US"/>
                          </w:rPr>
                        </m:ctrlPr>
                      </m:sSubPr>
                      <m:e>
                        <m:r>
                          <w:rPr>
                            <w:rFonts w:ascii="Cambria Math" w:eastAsia="Batang" w:hAnsi="Cambria Math"/>
                            <w:sz w:val="20"/>
                            <w:szCs w:val="24"/>
                            <w:lang w:eastAsia="en-US"/>
                          </w:rPr>
                          <m:t>P</m:t>
                        </m:r>
                      </m:e>
                      <m:sub>
                        <m:r>
                          <m:rPr>
                            <m:lit/>
                            <m:nor/>
                          </m:rPr>
                          <w:rPr>
                            <w:rFonts w:ascii="Cambria Math" w:eastAsia="Batang" w:hAnsi="Cambria Math"/>
                            <w:sz w:val="20"/>
                            <w:szCs w:val="24"/>
                            <w:lang w:eastAsia="en-US"/>
                          </w:rPr>
                          <m:t>MCG</m:t>
                        </m:r>
                      </m:sub>
                    </m:sSub>
                  </m:oMath>
                  <w:r w:rsidRPr="00342ABD">
                    <w:rPr>
                      <w:rFonts w:ascii="Times" w:eastAsia="SimSun" w:hAnsi="Times"/>
                      <w:sz w:val="20"/>
                      <w:szCs w:val="24"/>
                      <w:lang w:val="x-none" w:eastAsia="en-US"/>
                    </w:rPr>
                    <w:t xml:space="preserve"> respectively</w:t>
                  </w:r>
                </w:p>
                <w:p w14:paraId="317D1670" w14:textId="77777777" w:rsidR="00B154C5" w:rsidRPr="00342ABD" w:rsidRDefault="00B154C5" w:rsidP="00B154C5">
                  <w:pPr>
                    <w:spacing w:after="180"/>
                    <w:rPr>
                      <w:rFonts w:ascii="Times" w:eastAsia="SimSun" w:hAnsi="Times"/>
                      <w:sz w:val="20"/>
                      <w:szCs w:val="24"/>
                      <w:lang w:val="x-none" w:eastAsia="zh-CN"/>
                    </w:rPr>
                  </w:pPr>
                  <w:r w:rsidRPr="00342ABD">
                    <w:rPr>
                      <w:rFonts w:ascii="Times" w:eastAsia="SimSun" w:hAnsi="Times" w:hint="eastAsia"/>
                      <w:color w:val="FF0000"/>
                      <w:sz w:val="20"/>
                      <w:szCs w:val="24"/>
                      <w:lang w:val="x-none" w:eastAsia="zh-CN"/>
                    </w:rPr>
                    <w:t>&lt;</w:t>
                  </w:r>
                  <w:r w:rsidRPr="00342ABD">
                    <w:rPr>
                      <w:rFonts w:ascii="Times" w:eastAsia="SimSun" w:hAnsi="Times"/>
                      <w:color w:val="FF0000"/>
                      <w:sz w:val="20"/>
                      <w:szCs w:val="24"/>
                      <w:lang w:val="x-none" w:eastAsia="zh-CN"/>
                    </w:rPr>
                    <w:t>unchanged texts omitted&gt;</w:t>
                  </w:r>
                </w:p>
              </w:tc>
            </w:tr>
          </w:tbl>
          <w:p w14:paraId="760F731F" w14:textId="77777777" w:rsidR="00B154C5" w:rsidRPr="00342ABD" w:rsidRDefault="00B154C5" w:rsidP="00B154C5">
            <w:pPr>
              <w:numPr>
                <w:ilvl w:val="0"/>
                <w:numId w:val="43"/>
              </w:numPr>
              <w:jc w:val="both"/>
              <w:rPr>
                <w:rFonts w:ascii="Times" w:eastAsia="Malgun Gothic" w:hAnsi="Times"/>
                <w:sz w:val="20"/>
                <w:szCs w:val="24"/>
                <w:lang w:eastAsia="ko-KR"/>
              </w:rPr>
            </w:pPr>
            <w:r w:rsidRPr="00342ABD">
              <w:rPr>
                <w:rFonts w:ascii="Times" w:eastAsia="Malgun Gothic" w:hAnsi="Times"/>
                <w:sz w:val="20"/>
                <w:szCs w:val="24"/>
                <w:lang w:eastAsia="ko-KR"/>
              </w:rPr>
              <w:lastRenderedPageBreak/>
              <w:t>It is up to RAN2</w:t>
            </w:r>
            <w:r w:rsidRPr="00342ABD">
              <w:rPr>
                <w:rFonts w:ascii="Times" w:eastAsia="Malgun Gothic" w:hAnsi="Times" w:hint="eastAsia"/>
                <w:sz w:val="20"/>
                <w:szCs w:val="24"/>
                <w:lang w:eastAsia="ko-KR"/>
              </w:rPr>
              <w:t xml:space="preserve"> </w:t>
            </w:r>
            <w:r w:rsidRPr="00342ABD">
              <w:rPr>
                <w:rFonts w:ascii="Times" w:eastAsia="Malgun Gothic" w:hAnsi="Times"/>
                <w:sz w:val="20"/>
                <w:szCs w:val="24"/>
                <w:lang w:eastAsia="ko-KR"/>
              </w:rPr>
              <w:t xml:space="preserve">to decide </w:t>
            </w:r>
            <w:proofErr w:type="gramStart"/>
            <w:r w:rsidRPr="00342ABD">
              <w:rPr>
                <w:rFonts w:ascii="Times" w:eastAsia="Malgun Gothic" w:hAnsi="Times"/>
                <w:sz w:val="20"/>
                <w:szCs w:val="24"/>
                <w:lang w:eastAsia="ko-KR"/>
              </w:rPr>
              <w:t>whether or not</w:t>
            </w:r>
            <w:proofErr w:type="gramEnd"/>
            <w:r w:rsidRPr="00342ABD">
              <w:rPr>
                <w:rFonts w:ascii="Times" w:eastAsia="Malgun Gothic" w:hAnsi="Times"/>
                <w:sz w:val="20"/>
                <w:szCs w:val="24"/>
                <w:lang w:eastAsia="ko-KR"/>
              </w:rPr>
              <w:t xml:space="preserve"> to support simultaneous configuration of SBFD and DC. </w:t>
            </w:r>
          </w:p>
          <w:p w14:paraId="49C06858" w14:textId="77777777" w:rsidR="00B154C5" w:rsidRPr="00342ABD" w:rsidRDefault="00B154C5" w:rsidP="00B154C5">
            <w:pPr>
              <w:numPr>
                <w:ilvl w:val="0"/>
                <w:numId w:val="43"/>
              </w:numPr>
              <w:jc w:val="both"/>
              <w:rPr>
                <w:rFonts w:ascii="Times" w:eastAsia="Malgun Gothic" w:hAnsi="Times"/>
                <w:sz w:val="20"/>
                <w:szCs w:val="24"/>
                <w:lang w:eastAsia="ko-KR"/>
              </w:rPr>
            </w:pPr>
            <w:r w:rsidRPr="00342ABD">
              <w:rPr>
                <w:rFonts w:ascii="Times" w:eastAsia="Malgun Gothic" w:hAnsi="Times"/>
                <w:sz w:val="20"/>
                <w:szCs w:val="24"/>
                <w:lang w:eastAsia="ko-KR"/>
              </w:rPr>
              <w:t>CC: RAN</w:t>
            </w:r>
            <w:r w:rsidRPr="00342ABD">
              <w:rPr>
                <w:rFonts w:ascii="Times" w:eastAsia="Malgun Gothic" w:hAnsi="Times" w:hint="eastAsia"/>
                <w:sz w:val="20"/>
                <w:szCs w:val="24"/>
                <w:lang w:eastAsia="ko-KR"/>
              </w:rPr>
              <w:t>3, RAN4</w:t>
            </w:r>
            <w:r w:rsidRPr="00342ABD">
              <w:rPr>
                <w:rFonts w:ascii="Times" w:eastAsia="Malgun Gothic" w:hAnsi="Times"/>
                <w:sz w:val="20"/>
                <w:szCs w:val="24"/>
                <w:lang w:eastAsia="ko-KR"/>
              </w:rPr>
              <w:t>.</w:t>
            </w:r>
          </w:p>
          <w:p w14:paraId="1118C6B7" w14:textId="70000E66" w:rsidR="008D74FE" w:rsidRPr="00B154C5" w:rsidRDefault="00B154C5" w:rsidP="00B154C5">
            <w:pPr>
              <w:rPr>
                <w:rFonts w:ascii="Times" w:eastAsiaTheme="minorEastAsia" w:hAnsi="Times" w:cs="Times"/>
                <w:sz w:val="20"/>
              </w:rPr>
            </w:pPr>
            <w:bookmarkStart w:id="8" w:name="_Hlk195879097"/>
            <w:r w:rsidRPr="00342ABD">
              <w:rPr>
                <w:rFonts w:ascii="Times" w:eastAsia="Batang" w:hAnsi="Times" w:cs="Times"/>
                <w:bCs/>
                <w:sz w:val="20"/>
                <w:lang w:eastAsia="ko-KR"/>
              </w:rPr>
              <w:t>R</w:t>
            </w:r>
            <w:r w:rsidRPr="00342ABD">
              <w:rPr>
                <w:rFonts w:ascii="Times" w:eastAsia="Batang" w:hAnsi="Times" w:cs="Times"/>
                <w:bCs/>
                <w:sz w:val="20"/>
                <w:lang w:eastAsia="en-US"/>
              </w:rPr>
              <w:t xml:space="preserve">eply </w:t>
            </w:r>
            <w:r w:rsidRPr="00342ABD">
              <w:rPr>
                <w:rFonts w:ascii="Times" w:eastAsia="Batang" w:hAnsi="Times" w:cs="Times"/>
                <w:sz w:val="20"/>
                <w:lang w:eastAsia="en-US"/>
              </w:rPr>
              <w:t>LS on simultaneous configuration of SBFD and DC</w:t>
            </w:r>
            <w:bookmarkEnd w:id="8"/>
            <w:r w:rsidRPr="00342ABD">
              <w:rPr>
                <w:rFonts w:ascii="Times" w:eastAsia="Batang" w:hAnsi="Times" w:cs="Times"/>
                <w:sz w:val="20"/>
                <w:lang w:eastAsia="ko-KR"/>
              </w:rPr>
              <w:t xml:space="preserve">. </w:t>
            </w:r>
            <w:r w:rsidRPr="00342ABD">
              <w:rPr>
                <w:rFonts w:ascii="Times" w:eastAsia="Batang" w:hAnsi="Times" w:cs="Times"/>
                <w:sz w:val="20"/>
                <w:highlight w:val="green"/>
                <w:lang w:eastAsia="ko-KR"/>
              </w:rPr>
              <w:t>Final LS in R1-2504858.</w:t>
            </w:r>
          </w:p>
        </w:tc>
      </w:tr>
    </w:tbl>
    <w:p w14:paraId="67F7BF60" w14:textId="77777777" w:rsidR="008D74FE" w:rsidRDefault="008D74FE" w:rsidP="004775CE">
      <w:pPr>
        <w:jc w:val="both"/>
        <w:rPr>
          <w:rFonts w:eastAsiaTheme="minorEastAsia"/>
          <w:b/>
          <w:bCs/>
          <w:szCs w:val="22"/>
        </w:rPr>
      </w:pPr>
    </w:p>
    <w:p w14:paraId="648D3E58" w14:textId="4A99ED09" w:rsidR="1814C7E3" w:rsidRDefault="1814C7E3" w:rsidP="2845E778">
      <w:pPr>
        <w:jc w:val="both"/>
        <w:rPr>
          <w:rFonts w:eastAsiaTheme="minorEastAsia"/>
        </w:rPr>
      </w:pPr>
      <w:r w:rsidRPr="05B98E6A">
        <w:rPr>
          <w:rFonts w:eastAsiaTheme="minorEastAsia"/>
        </w:rPr>
        <w:t xml:space="preserve">RAN1 also received an LS </w:t>
      </w:r>
      <w:r w:rsidR="00D5226D">
        <w:rPr>
          <w:rFonts w:eastAsia="ＭＳ 明朝" w:hint="eastAsia"/>
        </w:rPr>
        <w:t xml:space="preserve">[2] </w:t>
      </w:r>
      <w:r w:rsidRPr="45D1E251">
        <w:rPr>
          <w:rFonts w:eastAsiaTheme="minorEastAsia"/>
        </w:rPr>
        <w:t>from RAN2</w:t>
      </w:r>
      <w:r w:rsidRPr="4E7C8F7F">
        <w:rPr>
          <w:rFonts w:eastAsiaTheme="minorEastAsia"/>
        </w:rPr>
        <w:t>, and RAN2</w:t>
      </w:r>
      <w:r w:rsidRPr="5E797CD8">
        <w:rPr>
          <w:rFonts w:eastAsiaTheme="minorEastAsia"/>
        </w:rPr>
        <w:t xml:space="preserve"> </w:t>
      </w:r>
      <w:r w:rsidR="62E31918" w:rsidRPr="49215A9E">
        <w:rPr>
          <w:rFonts w:eastAsiaTheme="minorEastAsia"/>
        </w:rPr>
        <w:t xml:space="preserve">informed </w:t>
      </w:r>
      <w:r w:rsidR="62E31918" w:rsidRPr="4A239AE5">
        <w:rPr>
          <w:rFonts w:eastAsiaTheme="minorEastAsia"/>
        </w:rPr>
        <w:t xml:space="preserve">RAN1 that SBFD and DC can be </w:t>
      </w:r>
      <w:r w:rsidR="62E31918" w:rsidRPr="4E01016F">
        <w:rPr>
          <w:rFonts w:eastAsiaTheme="minorEastAsia"/>
        </w:rPr>
        <w:t xml:space="preserve">supported with </w:t>
      </w:r>
      <w:r w:rsidR="62E31918" w:rsidRPr="16D49495">
        <w:rPr>
          <w:rFonts w:eastAsiaTheme="minorEastAsia"/>
        </w:rPr>
        <w:t>limited impact such as stage-2 impact only.</w:t>
      </w:r>
    </w:p>
    <w:tbl>
      <w:tblPr>
        <w:tblStyle w:val="aff5"/>
        <w:tblW w:w="0" w:type="auto"/>
        <w:tblLayout w:type="fixed"/>
        <w:tblLook w:val="06A0" w:firstRow="1" w:lastRow="0" w:firstColumn="1" w:lastColumn="0" w:noHBand="1" w:noVBand="1"/>
      </w:tblPr>
      <w:tblGrid>
        <w:gridCol w:w="9960"/>
      </w:tblGrid>
      <w:tr w:rsidR="64BA5C34" w14:paraId="65A5BAF6" w14:textId="77777777" w:rsidTr="64BA5C34">
        <w:trPr>
          <w:trHeight w:val="300"/>
        </w:trPr>
        <w:tc>
          <w:tcPr>
            <w:tcW w:w="9960" w:type="dxa"/>
          </w:tcPr>
          <w:p w14:paraId="4A03C308" w14:textId="6753A123" w:rsidR="64BA5C34" w:rsidRDefault="62E31918" w:rsidP="64BA5C34">
            <w:pPr>
              <w:rPr>
                <w:rFonts w:eastAsiaTheme="minorEastAsia"/>
                <w:szCs w:val="22"/>
              </w:rPr>
            </w:pPr>
            <w:r w:rsidRPr="49215A9E">
              <w:rPr>
                <w:rFonts w:ascii="Arial" w:eastAsia="Arial" w:hAnsi="Arial" w:cs="Arial"/>
                <w:sz w:val="20"/>
              </w:rPr>
              <w:t xml:space="preserve">RAN2 evaluated the specification impact to support simultaneous configuration of SBFD and </w:t>
            </w:r>
            <w:proofErr w:type="gramStart"/>
            <w:r w:rsidRPr="49215A9E">
              <w:rPr>
                <w:rFonts w:ascii="Arial" w:eastAsia="Arial" w:hAnsi="Arial" w:cs="Arial"/>
                <w:sz w:val="20"/>
              </w:rPr>
              <w:t>DC, and</w:t>
            </w:r>
            <w:proofErr w:type="gramEnd"/>
            <w:r w:rsidRPr="49215A9E">
              <w:rPr>
                <w:rFonts w:ascii="Arial" w:eastAsia="Arial" w:hAnsi="Arial" w:cs="Arial"/>
                <w:sz w:val="20"/>
              </w:rPr>
              <w:t xml:space="preserve"> concluded the following: From RAN2 point of view there may be limited specification impact (i.e., stage-2 impact but no need to introduce stage-3 spec impact). Send LS to RAN4 and RAN1 (cc RAN3) to inform this conclusion.</w:t>
            </w:r>
          </w:p>
        </w:tc>
      </w:tr>
    </w:tbl>
    <w:p w14:paraId="328D579C" w14:textId="5E5F7FE0" w:rsidR="1814C7E3" w:rsidRDefault="1814C7E3" w:rsidP="0FE05BD0">
      <w:pPr>
        <w:spacing w:line="259" w:lineRule="auto"/>
        <w:jc w:val="both"/>
        <w:rPr>
          <w:rFonts w:eastAsiaTheme="minorEastAsia"/>
        </w:rPr>
      </w:pPr>
    </w:p>
    <w:p w14:paraId="693D1B86" w14:textId="65371A6F" w:rsidR="00764EB9" w:rsidRPr="00DB3AB5" w:rsidRDefault="146BB4CB" w:rsidP="00764EB9">
      <w:pPr>
        <w:jc w:val="both"/>
        <w:rPr>
          <w:rFonts w:eastAsiaTheme="minorEastAsia"/>
          <w:b/>
        </w:rPr>
      </w:pPr>
      <w:r w:rsidRPr="06FA45CC">
        <w:rPr>
          <w:rFonts w:eastAsiaTheme="minorEastAsia"/>
        </w:rPr>
        <w:t xml:space="preserve">Based </w:t>
      </w:r>
      <w:r w:rsidRPr="16E7D837">
        <w:rPr>
          <w:rFonts w:eastAsiaTheme="minorEastAsia"/>
        </w:rPr>
        <w:t>on</w:t>
      </w:r>
      <w:r w:rsidR="00764EB9" w:rsidRPr="2678E1EF">
        <w:rPr>
          <w:rFonts w:eastAsiaTheme="minorEastAsia" w:hint="eastAsia"/>
        </w:rPr>
        <w:t xml:space="preserve"> the </w:t>
      </w:r>
      <w:r w:rsidR="00764EB9" w:rsidRPr="2678E1EF">
        <w:rPr>
          <w:rFonts w:eastAsiaTheme="minorEastAsia"/>
        </w:rPr>
        <w:t>above</w:t>
      </w:r>
      <w:r w:rsidR="415E6B6E" w:rsidRPr="0FE05BD0">
        <w:rPr>
          <w:rFonts w:eastAsiaTheme="minorEastAsia"/>
        </w:rPr>
        <w:t xml:space="preserve"> </w:t>
      </w:r>
      <w:r w:rsidR="415E6B6E" w:rsidRPr="479FD919">
        <w:rPr>
          <w:rFonts w:eastAsiaTheme="minorEastAsia"/>
        </w:rPr>
        <w:t>situation</w:t>
      </w:r>
      <w:r w:rsidR="00764EB9" w:rsidRPr="2678E1EF">
        <w:rPr>
          <w:rFonts w:eastAsiaTheme="minorEastAsia" w:hint="eastAsia"/>
        </w:rPr>
        <w:t>, RAN1 should make a TP for</w:t>
      </w:r>
      <w:r w:rsidR="00764EB9" w:rsidRPr="2678E1EF">
        <w:rPr>
          <w:rFonts w:eastAsiaTheme="minorEastAsia"/>
        </w:rPr>
        <w:t xml:space="preserve"> </w:t>
      </w:r>
      <w:r w:rsidR="4BF571F1" w:rsidRPr="2FD16E6E">
        <w:rPr>
          <w:rFonts w:eastAsiaTheme="minorEastAsia"/>
        </w:rPr>
        <w:t>TS 38.300</w:t>
      </w:r>
      <w:r w:rsidR="00764EB9" w:rsidRPr="2678E1EF">
        <w:rPr>
          <w:rFonts w:eastAsiaTheme="minorEastAsia" w:hint="eastAsia"/>
        </w:rPr>
        <w:t xml:space="preserve"> </w:t>
      </w:r>
      <w:r w:rsidR="7A6CE550" w:rsidRPr="4389F96F">
        <w:rPr>
          <w:rFonts w:eastAsiaTheme="minorEastAsia"/>
        </w:rPr>
        <w:t xml:space="preserve">to </w:t>
      </w:r>
      <w:r w:rsidR="7A6CE550" w:rsidRPr="63893AFC">
        <w:rPr>
          <w:rFonts w:eastAsiaTheme="minorEastAsia"/>
        </w:rPr>
        <w:t xml:space="preserve">capture </w:t>
      </w:r>
      <w:r w:rsidR="00C0542B">
        <w:rPr>
          <w:rFonts w:eastAsiaTheme="minorEastAsia" w:hint="eastAsia"/>
        </w:rPr>
        <w:t xml:space="preserve">not only </w:t>
      </w:r>
      <w:r w:rsidR="7A6CE550" w:rsidRPr="7D795670">
        <w:rPr>
          <w:rFonts w:eastAsiaTheme="minorEastAsia"/>
        </w:rPr>
        <w:t xml:space="preserve">the support of SBFD+CA </w:t>
      </w:r>
      <w:r w:rsidR="00C0542B">
        <w:rPr>
          <w:rFonts w:eastAsiaTheme="minorEastAsia" w:hint="eastAsia"/>
        </w:rPr>
        <w:t>but also the support of</w:t>
      </w:r>
      <w:r w:rsidR="7A6CE550" w:rsidRPr="7D795670">
        <w:rPr>
          <w:rFonts w:eastAsiaTheme="minorEastAsia"/>
        </w:rPr>
        <w:t xml:space="preserve"> SBFD+NR-DC</w:t>
      </w:r>
      <w:r w:rsidR="7A6CE550" w:rsidRPr="6091BF62">
        <w:rPr>
          <w:rFonts w:eastAsiaTheme="minorEastAsia"/>
        </w:rPr>
        <w:t xml:space="preserve"> </w:t>
      </w:r>
      <w:r w:rsidR="00764EB9" w:rsidRPr="2678E1EF">
        <w:rPr>
          <w:rFonts w:eastAsiaTheme="minorEastAsia" w:hint="eastAsia"/>
        </w:rPr>
        <w:t xml:space="preserve">based on the </w:t>
      </w:r>
      <w:r w:rsidR="6F517894" w:rsidRPr="24233DC7">
        <w:rPr>
          <w:rFonts w:eastAsiaTheme="minorEastAsia"/>
        </w:rPr>
        <w:t xml:space="preserve">RAN1 </w:t>
      </w:r>
      <w:r w:rsidR="00764EB9" w:rsidRPr="24233DC7">
        <w:rPr>
          <w:rFonts w:eastAsiaTheme="minorEastAsia"/>
        </w:rPr>
        <w:t>agreement</w:t>
      </w:r>
      <w:r w:rsidR="32C6DA18" w:rsidRPr="24233DC7">
        <w:rPr>
          <w:rFonts w:eastAsiaTheme="minorEastAsia"/>
        </w:rPr>
        <w:t>s</w:t>
      </w:r>
      <w:r w:rsidR="00764EB9" w:rsidRPr="2678E1EF">
        <w:rPr>
          <w:rFonts w:eastAsiaTheme="minorEastAsia" w:hint="eastAsia"/>
        </w:rPr>
        <w:t>.</w:t>
      </w:r>
    </w:p>
    <w:p w14:paraId="5992A126" w14:textId="77777777" w:rsidR="00764EB9" w:rsidRPr="00DB3AB5" w:rsidRDefault="00764EB9" w:rsidP="004775CE">
      <w:pPr>
        <w:jc w:val="both"/>
        <w:rPr>
          <w:rFonts w:eastAsiaTheme="minorEastAsia"/>
          <w:b/>
          <w:bCs/>
          <w:szCs w:val="22"/>
        </w:rPr>
      </w:pPr>
    </w:p>
    <w:p w14:paraId="0D6A389F" w14:textId="5E11CBB5" w:rsidR="007006D7" w:rsidRPr="00DB3AB5" w:rsidRDefault="007006D7" w:rsidP="007006D7">
      <w:pPr>
        <w:jc w:val="both"/>
        <w:rPr>
          <w:rFonts w:eastAsia="SimSun"/>
          <w:b/>
          <w:lang w:eastAsia="zh-CN"/>
        </w:rPr>
      </w:pPr>
      <w:r w:rsidRPr="0E0469E9">
        <w:rPr>
          <w:rFonts w:eastAsia="SimSun" w:hint="eastAsia"/>
          <w:b/>
          <w:lang w:eastAsia="zh-CN"/>
        </w:rPr>
        <w:t xml:space="preserve">Proposal </w:t>
      </w:r>
      <w:r w:rsidR="00D17D3C" w:rsidRPr="0E0469E9">
        <w:rPr>
          <w:rFonts w:eastAsiaTheme="minorEastAsia" w:hint="eastAsia"/>
          <w:b/>
        </w:rPr>
        <w:t>1</w:t>
      </w:r>
      <w:r w:rsidRPr="0E0469E9">
        <w:rPr>
          <w:rFonts w:eastAsia="SimSun" w:hint="eastAsia"/>
          <w:b/>
          <w:lang w:eastAsia="zh-CN"/>
        </w:rPr>
        <w:t xml:space="preserve">: TP#1 </w:t>
      </w:r>
      <w:r w:rsidR="0D9BAC9A" w:rsidRPr="0B993641">
        <w:rPr>
          <w:rFonts w:eastAsia="SimSun"/>
          <w:b/>
          <w:bCs/>
          <w:lang w:eastAsia="zh-CN"/>
        </w:rPr>
        <w:t>for TS 38.</w:t>
      </w:r>
      <w:r w:rsidR="0D9BAC9A" w:rsidRPr="03578FCF">
        <w:rPr>
          <w:rFonts w:eastAsia="SimSun"/>
          <w:b/>
          <w:bCs/>
          <w:lang w:eastAsia="zh-CN"/>
        </w:rPr>
        <w:t xml:space="preserve">300 </w:t>
      </w:r>
      <w:r w:rsidR="003B1CD3" w:rsidRPr="0B993641">
        <w:rPr>
          <w:rFonts w:eastAsia="SimSun"/>
          <w:b/>
          <w:bCs/>
          <w:lang w:eastAsia="zh-CN"/>
        </w:rPr>
        <w:t>is</w:t>
      </w:r>
      <w:r w:rsidR="003B1CD3" w:rsidRPr="0E0469E9">
        <w:rPr>
          <w:rFonts w:eastAsia="SimSun" w:hint="eastAsia"/>
          <w:b/>
          <w:lang w:eastAsia="zh-CN"/>
        </w:rPr>
        <w:t xml:space="preserve"> adopted </w:t>
      </w:r>
      <w:r w:rsidR="0F10A360" w:rsidRPr="03578FCF">
        <w:rPr>
          <w:rFonts w:eastAsia="SimSun"/>
          <w:b/>
          <w:bCs/>
          <w:lang w:eastAsia="zh-CN"/>
        </w:rPr>
        <w:t>to capture the support of</w:t>
      </w:r>
      <w:r w:rsidRPr="0E0469E9">
        <w:rPr>
          <w:rFonts w:eastAsia="SimSun" w:hint="eastAsia"/>
          <w:b/>
          <w:lang w:eastAsia="zh-CN"/>
        </w:rPr>
        <w:t xml:space="preserve"> </w:t>
      </w:r>
      <w:r w:rsidR="00A03883" w:rsidRPr="0E0469E9">
        <w:rPr>
          <w:rFonts w:eastAsia="SimSun"/>
          <w:b/>
          <w:lang w:eastAsia="zh-CN"/>
        </w:rPr>
        <w:t>SBFD</w:t>
      </w:r>
      <w:r w:rsidR="13DD67DC" w:rsidRPr="7CA189F1">
        <w:rPr>
          <w:rFonts w:eastAsia="SimSun"/>
          <w:b/>
          <w:bCs/>
          <w:lang w:eastAsia="zh-CN"/>
        </w:rPr>
        <w:t xml:space="preserve">+CA and </w:t>
      </w:r>
      <w:r w:rsidR="13DD67DC" w:rsidRPr="7DA15DD2">
        <w:rPr>
          <w:rFonts w:eastAsia="SimSun"/>
          <w:b/>
          <w:bCs/>
          <w:lang w:eastAsia="zh-CN"/>
        </w:rPr>
        <w:t>SBFD+</w:t>
      </w:r>
      <w:r w:rsidR="00A03883" w:rsidRPr="7DA15DD2">
        <w:rPr>
          <w:rFonts w:eastAsia="SimSun"/>
          <w:b/>
          <w:bCs/>
          <w:lang w:eastAsia="zh-CN"/>
        </w:rPr>
        <w:t>NR</w:t>
      </w:r>
      <w:r w:rsidR="00A03883" w:rsidRPr="0E0469E9">
        <w:rPr>
          <w:rFonts w:eastAsia="SimSun"/>
          <w:b/>
          <w:lang w:eastAsia="zh-CN"/>
        </w:rPr>
        <w:t>-DC</w:t>
      </w:r>
      <w:r w:rsidRPr="0E0469E9">
        <w:rPr>
          <w:rFonts w:eastAsia="SimSun" w:hint="eastAsia"/>
          <w:b/>
          <w:lang w:eastAsia="zh-CN"/>
        </w:rPr>
        <w:t>.</w:t>
      </w:r>
    </w:p>
    <w:p w14:paraId="3C481ADE" w14:textId="77777777" w:rsidR="00C91AF8" w:rsidRPr="00DB3AB5" w:rsidRDefault="00C91AF8" w:rsidP="00B931BE">
      <w:pPr>
        <w:jc w:val="both"/>
        <w:rPr>
          <w:rFonts w:eastAsiaTheme="minorEastAsia"/>
          <w:b/>
          <w:bCs/>
          <w:szCs w:val="22"/>
          <w:lang w:val="en-US"/>
        </w:rPr>
      </w:pPr>
    </w:p>
    <w:p w14:paraId="559AE553" w14:textId="36FE6795" w:rsidR="007A3566" w:rsidRPr="007A3566" w:rsidRDefault="007A3566" w:rsidP="007A3566">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hint="eastAsia"/>
          <w:b/>
          <w:lang w:val="en-US" w:eastAsia="zh-CN"/>
        </w:rPr>
        <w:t xml:space="preserve">Proposed </w:t>
      </w:r>
      <w:r w:rsidRPr="236B8D6E">
        <w:rPr>
          <w:rFonts w:ascii="Times New Roman" w:eastAsia="DengXian" w:hAnsi="Times New Roman"/>
          <w:b/>
          <w:bCs/>
          <w:lang w:val="en-US" w:eastAsia="zh-CN"/>
        </w:rPr>
        <w:t>TP</w:t>
      </w:r>
    </w:p>
    <w:p w14:paraId="6DDE68C5" w14:textId="2759FF2D" w:rsidR="007A3566" w:rsidRPr="007A3566" w:rsidRDefault="007A3566" w:rsidP="007A3566">
      <w:pPr>
        <w:pStyle w:val="2"/>
        <w:ind w:left="567" w:hanging="567"/>
        <w:jc w:val="both"/>
        <w:rPr>
          <w:rFonts w:ascii="Times New Roman" w:eastAsia="DengXian" w:hAnsi="Times New Roman"/>
          <w:b/>
          <w:lang w:val="en-US" w:eastAsia="zh-CN"/>
        </w:rPr>
      </w:pPr>
      <w:r w:rsidRPr="529B5E9C">
        <w:rPr>
          <w:rFonts w:ascii="Times New Roman" w:eastAsia="DengXian" w:hAnsi="Times New Roman"/>
          <w:b/>
          <w:bCs/>
          <w:lang w:val="en-US" w:eastAsia="zh-CN"/>
        </w:rPr>
        <w:t>TP#1</w:t>
      </w:r>
    </w:p>
    <w:tbl>
      <w:tblPr>
        <w:tblStyle w:val="aff5"/>
        <w:tblW w:w="0" w:type="auto"/>
        <w:tblLook w:val="04A0" w:firstRow="1" w:lastRow="0" w:firstColumn="1" w:lastColumn="0" w:noHBand="0" w:noVBand="1"/>
      </w:tblPr>
      <w:tblGrid>
        <w:gridCol w:w="9962"/>
      </w:tblGrid>
      <w:tr w:rsidR="007A3566" w14:paraId="6F137FC2" w14:textId="77777777" w:rsidTr="007A3566">
        <w:tc>
          <w:tcPr>
            <w:tcW w:w="9962" w:type="dxa"/>
          </w:tcPr>
          <w:p w14:paraId="07C5FA33" w14:textId="6F4B9A6E" w:rsidR="003D0157" w:rsidRPr="007A3566" w:rsidRDefault="003D0157" w:rsidP="003D0157">
            <w:pPr>
              <w:spacing w:line="278" w:lineRule="auto"/>
              <w:rPr>
                <w:rFonts w:eastAsia="SimSun"/>
                <w:b/>
                <w:bCs/>
                <w:color w:val="000000"/>
                <w:sz w:val="20"/>
                <w:lang w:eastAsia="zh-CN"/>
              </w:rPr>
            </w:pPr>
            <w:bookmarkStart w:id="9" w:name="_Toc11352112"/>
            <w:bookmarkStart w:id="10" w:name="_Toc20318002"/>
            <w:bookmarkStart w:id="11" w:name="_Toc27299900"/>
            <w:bookmarkStart w:id="12" w:name="_Toc29673167"/>
            <w:bookmarkStart w:id="13" w:name="_Toc29673308"/>
            <w:bookmarkStart w:id="14" w:name="_Toc29674301"/>
            <w:bookmarkStart w:id="15" w:name="_Toc36645531"/>
            <w:bookmarkStart w:id="16" w:name="_Toc45810576"/>
            <w:bookmarkStart w:id="17" w:name="_Toc186746574"/>
            <w:r w:rsidRPr="003D0157">
              <w:rPr>
                <w:rFonts w:ascii="Arial" w:eastAsia="SimSun" w:hAnsi="Arial" w:hint="eastAsia"/>
                <w:b/>
                <w:bCs/>
                <w:color w:val="000000"/>
                <w:lang w:eastAsia="zh-CN"/>
              </w:rPr>
              <w:t>TS 38.</w:t>
            </w:r>
            <w:r w:rsidR="00A03883">
              <w:rPr>
                <w:rFonts w:ascii="Arial" w:eastAsiaTheme="minorEastAsia" w:hAnsi="Arial" w:hint="eastAsia"/>
                <w:b/>
                <w:bCs/>
                <w:color w:val="000000"/>
              </w:rPr>
              <w:t>300</w:t>
            </w:r>
            <w:r w:rsidRPr="003D0157">
              <w:rPr>
                <w:rFonts w:ascii="Arial" w:eastAsia="SimSun" w:hAnsi="Arial" w:hint="eastAsia"/>
                <w:b/>
                <w:bCs/>
                <w:color w:val="000000"/>
                <w:lang w:eastAsia="zh-CN"/>
              </w:rPr>
              <w:t>, v19.</w:t>
            </w:r>
            <w:r w:rsidR="00691998">
              <w:rPr>
                <w:rFonts w:ascii="Arial" w:eastAsiaTheme="minorEastAsia" w:hAnsi="Arial" w:hint="eastAsia"/>
                <w:b/>
                <w:bCs/>
                <w:color w:val="000000"/>
              </w:rPr>
              <w:t>0</w:t>
            </w:r>
            <w:r w:rsidRPr="003D0157">
              <w:rPr>
                <w:rFonts w:ascii="Arial" w:eastAsia="SimSun" w:hAnsi="Arial" w:hint="eastAsia"/>
                <w:b/>
                <w:bCs/>
                <w:color w:val="000000"/>
                <w:lang w:eastAsia="zh-CN"/>
              </w:rPr>
              <w:t>.0</w:t>
            </w:r>
          </w:p>
          <w:bookmarkEnd w:id="9"/>
          <w:bookmarkEnd w:id="10"/>
          <w:bookmarkEnd w:id="11"/>
          <w:bookmarkEnd w:id="12"/>
          <w:bookmarkEnd w:id="13"/>
          <w:bookmarkEnd w:id="14"/>
          <w:bookmarkEnd w:id="15"/>
          <w:bookmarkEnd w:id="16"/>
          <w:bookmarkEnd w:id="17"/>
          <w:p w14:paraId="47F17755" w14:textId="6A54623E" w:rsidR="003052AB" w:rsidRPr="003052AB" w:rsidRDefault="003052AB" w:rsidP="003052AB">
            <w:pPr>
              <w:keepNext/>
              <w:keepLines/>
              <w:spacing w:before="120" w:line="278" w:lineRule="auto"/>
              <w:ind w:left="1418" w:hanging="1418"/>
              <w:outlineLvl w:val="3"/>
              <w:rPr>
                <w:rFonts w:ascii="Arial" w:eastAsia="SimSun" w:hAnsi="Arial"/>
                <w:color w:val="000000"/>
                <w:sz w:val="36"/>
                <w:szCs w:val="36"/>
                <w:lang w:eastAsia="en-US"/>
              </w:rPr>
            </w:pPr>
            <w:r w:rsidRPr="002936E3">
              <w:rPr>
                <w:rFonts w:ascii="Arial" w:eastAsiaTheme="minorEastAsia" w:hAnsi="Arial" w:hint="eastAsia"/>
                <w:sz w:val="36"/>
                <w:szCs w:val="36"/>
              </w:rPr>
              <w:t>23</w:t>
            </w:r>
            <w:r w:rsidRPr="003052AB">
              <w:rPr>
                <w:rFonts w:ascii="Arial" w:hAnsi="Arial"/>
                <w:sz w:val="36"/>
                <w:szCs w:val="36"/>
                <w:lang w:eastAsia="zh-CN"/>
              </w:rPr>
              <w:tab/>
            </w:r>
            <w:r w:rsidRPr="003052AB">
              <w:rPr>
                <w:rFonts w:ascii="Arial" w:eastAsia="DengXian" w:hAnsi="Arial" w:hint="eastAsia"/>
                <w:sz w:val="36"/>
                <w:szCs w:val="36"/>
                <w:lang w:eastAsia="zh-CN"/>
              </w:rPr>
              <w:t>SBFD</w:t>
            </w:r>
          </w:p>
          <w:p w14:paraId="157BDE3C" w14:textId="77777777" w:rsidR="003052AB" w:rsidRPr="003052AB" w:rsidRDefault="003052AB" w:rsidP="003052AB">
            <w:pPr>
              <w:keepNext/>
              <w:keepLines/>
              <w:spacing w:before="180"/>
              <w:ind w:left="1134" w:hanging="1134"/>
              <w:outlineLvl w:val="1"/>
              <w:rPr>
                <w:rFonts w:ascii="Arial" w:hAnsi="Arial"/>
                <w:sz w:val="32"/>
                <w:lang w:eastAsia="zh-CN"/>
              </w:rPr>
            </w:pPr>
            <w:bookmarkStart w:id="18" w:name="OLE_LINK17"/>
            <w:bookmarkStart w:id="19" w:name="OLE_LINK18"/>
            <w:bookmarkStart w:id="20" w:name="OLE_LINK19"/>
            <w:bookmarkStart w:id="21" w:name="_Toc185530772"/>
            <w:bookmarkStart w:id="22" w:name="_Toc210385671"/>
            <w:bookmarkStart w:id="23" w:name="OLE_LINK16"/>
            <w:r w:rsidRPr="003052AB">
              <w:rPr>
                <w:rFonts w:ascii="Arial" w:eastAsia="DengXian" w:hAnsi="Arial"/>
                <w:sz w:val="32"/>
                <w:lang w:eastAsia="zh-CN"/>
              </w:rPr>
              <w:t>23</w:t>
            </w:r>
            <w:r w:rsidRPr="003052AB">
              <w:rPr>
                <w:rFonts w:ascii="Arial" w:hAnsi="Arial"/>
                <w:sz w:val="32"/>
                <w:lang w:eastAsia="zh-CN"/>
              </w:rPr>
              <w:t>.1</w:t>
            </w:r>
            <w:r w:rsidRPr="003052AB">
              <w:rPr>
                <w:rFonts w:ascii="Arial" w:hAnsi="Arial"/>
                <w:sz w:val="32"/>
                <w:lang w:eastAsia="zh-CN"/>
              </w:rPr>
              <w:tab/>
              <w:t>Genera</w:t>
            </w:r>
            <w:bookmarkEnd w:id="18"/>
            <w:bookmarkEnd w:id="19"/>
            <w:bookmarkEnd w:id="20"/>
            <w:r w:rsidRPr="003052AB">
              <w:rPr>
                <w:rFonts w:ascii="Arial" w:hAnsi="Arial"/>
                <w:sz w:val="32"/>
                <w:lang w:eastAsia="zh-CN"/>
              </w:rPr>
              <w:t>l</w:t>
            </w:r>
            <w:bookmarkEnd w:id="21"/>
            <w:bookmarkEnd w:id="22"/>
          </w:p>
          <w:bookmarkEnd w:id="23"/>
          <w:p w14:paraId="4C0972EC" w14:textId="77777777" w:rsidR="003052AB" w:rsidRPr="003052AB" w:rsidRDefault="003052AB" w:rsidP="003052AB">
            <w:pPr>
              <w:rPr>
                <w:rFonts w:eastAsia="游明朝"/>
                <w:sz w:val="20"/>
                <w:lang w:eastAsia="zh-CN"/>
              </w:rPr>
            </w:pPr>
            <w:r w:rsidRPr="003052AB">
              <w:rPr>
                <w:rFonts w:eastAsia="游明朝" w:hint="eastAsia"/>
                <w:sz w:val="20"/>
                <w:lang w:eastAsia="zh-CN"/>
              </w:rPr>
              <w:t xml:space="preserve">Sub-Band Full Duplex (SBFD) operation is </w:t>
            </w:r>
            <w:r w:rsidRPr="003052AB">
              <w:rPr>
                <w:rFonts w:eastAsia="游明朝"/>
                <w:sz w:val="20"/>
                <w:lang w:eastAsia="zh-CN"/>
              </w:rPr>
              <w:t>supported for</w:t>
            </w:r>
            <w:r w:rsidRPr="003052AB">
              <w:rPr>
                <w:rFonts w:eastAsia="游明朝" w:hint="eastAsia"/>
                <w:sz w:val="20"/>
                <w:lang w:eastAsia="zh-CN"/>
              </w:rPr>
              <w:t xml:space="preserve"> a TDD </w:t>
            </w:r>
            <w:r w:rsidRPr="003052AB">
              <w:rPr>
                <w:rFonts w:eastAsia="游明朝"/>
                <w:sz w:val="20"/>
                <w:lang w:eastAsia="zh-CN"/>
              </w:rPr>
              <w:t xml:space="preserve">carrier, </w:t>
            </w:r>
            <w:bookmarkStart w:id="24" w:name="OLE_LINK11"/>
            <w:bookmarkStart w:id="25" w:name="OLE_LINK12"/>
            <w:r w:rsidRPr="003052AB">
              <w:rPr>
                <w:rFonts w:eastAsia="游明朝"/>
                <w:sz w:val="20"/>
                <w:lang w:eastAsia="zh-CN"/>
              </w:rPr>
              <w:t>enabling</w:t>
            </w:r>
            <w:r w:rsidRPr="003052AB">
              <w:rPr>
                <w:rFonts w:eastAsia="游明朝" w:hint="eastAsia"/>
                <w:sz w:val="20"/>
                <w:lang w:eastAsia="zh-CN"/>
              </w:rPr>
              <w:t xml:space="preserve"> simultaneous downlink </w:t>
            </w:r>
            <w:r w:rsidRPr="003052AB">
              <w:rPr>
                <w:rFonts w:eastAsia="游明朝"/>
                <w:sz w:val="20"/>
                <w:lang w:eastAsia="zh-CN"/>
              </w:rPr>
              <w:t xml:space="preserve">transmission </w:t>
            </w:r>
            <w:r w:rsidRPr="003052AB">
              <w:rPr>
                <w:rFonts w:eastAsia="游明朝" w:hint="eastAsia"/>
                <w:sz w:val="20"/>
                <w:lang w:eastAsia="zh-CN"/>
              </w:rPr>
              <w:t xml:space="preserve">and uplink </w:t>
            </w:r>
            <w:r w:rsidRPr="003052AB">
              <w:rPr>
                <w:rFonts w:eastAsia="游明朝"/>
                <w:sz w:val="20"/>
                <w:lang w:eastAsia="zh-CN"/>
              </w:rPr>
              <w:t>reception</w:t>
            </w:r>
            <w:r w:rsidRPr="003052AB">
              <w:rPr>
                <w:rFonts w:eastAsia="游明朝" w:hint="eastAsia"/>
                <w:sz w:val="20"/>
                <w:lang w:eastAsia="zh-CN"/>
              </w:rPr>
              <w:t xml:space="preserve"> at the </w:t>
            </w:r>
            <w:proofErr w:type="spellStart"/>
            <w:r w:rsidRPr="003052AB">
              <w:rPr>
                <w:rFonts w:eastAsia="游明朝" w:hint="eastAsia"/>
                <w:sz w:val="20"/>
                <w:lang w:eastAsia="zh-CN"/>
              </w:rPr>
              <w:t>gNB</w:t>
            </w:r>
            <w:bookmarkEnd w:id="24"/>
            <w:bookmarkEnd w:id="25"/>
            <w:proofErr w:type="spellEnd"/>
            <w:r w:rsidRPr="003052AB">
              <w:rPr>
                <w:sz w:val="20"/>
                <w:lang w:eastAsia="zh-CN"/>
              </w:rPr>
              <w:t xml:space="preserve"> </w:t>
            </w:r>
            <w:r w:rsidRPr="003052AB">
              <w:rPr>
                <w:rFonts w:eastAsia="游明朝"/>
                <w:sz w:val="20"/>
                <w:lang w:eastAsia="zh-CN"/>
              </w:rPr>
              <w:t xml:space="preserve">on their </w:t>
            </w:r>
            <w:r w:rsidRPr="003052AB">
              <w:rPr>
                <w:sz w:val="20"/>
                <w:lang w:eastAsia="zh-CN"/>
              </w:rPr>
              <w:t xml:space="preserve">non-overlapping </w:t>
            </w:r>
            <w:r w:rsidRPr="003052AB">
              <w:rPr>
                <w:rFonts w:eastAsia="游明朝"/>
                <w:sz w:val="20"/>
                <w:lang w:eastAsia="zh-CN"/>
              </w:rPr>
              <w:t>respective sub-bands</w:t>
            </w:r>
            <w:r w:rsidRPr="003052AB">
              <w:rPr>
                <w:rFonts w:eastAsia="游明朝" w:hint="eastAsia"/>
                <w:sz w:val="20"/>
                <w:lang w:eastAsia="zh-CN"/>
              </w:rPr>
              <w:t xml:space="preserve">. From UE perspective, full duplex is not supported. The configurations of cell-specific SBFD time and frequency resources are provided </w:t>
            </w:r>
            <w:bookmarkStart w:id="26" w:name="OLE_LINK10"/>
            <w:r w:rsidRPr="003052AB">
              <w:rPr>
                <w:rFonts w:eastAsia="游明朝" w:hint="eastAsia"/>
                <w:sz w:val="20"/>
                <w:lang w:eastAsia="zh-CN"/>
              </w:rPr>
              <w:t xml:space="preserve">through </w:t>
            </w:r>
            <w:bookmarkEnd w:id="26"/>
            <w:r w:rsidRPr="003052AB">
              <w:rPr>
                <w:rFonts w:eastAsia="游明朝" w:hint="eastAsia"/>
                <w:sz w:val="20"/>
                <w:lang w:eastAsia="zh-CN"/>
              </w:rPr>
              <w:t xml:space="preserve">SIB1 or dedicated </w:t>
            </w:r>
            <w:r w:rsidRPr="003052AB">
              <w:rPr>
                <w:rFonts w:eastAsia="游明朝"/>
                <w:sz w:val="20"/>
                <w:lang w:eastAsia="zh-CN"/>
              </w:rPr>
              <w:t>signalling</w:t>
            </w:r>
            <w:r w:rsidRPr="003052AB">
              <w:rPr>
                <w:rFonts w:eastAsia="游明朝" w:hint="eastAsia"/>
                <w:sz w:val="20"/>
                <w:lang w:eastAsia="zh-CN"/>
              </w:rPr>
              <w:t>.</w:t>
            </w:r>
          </w:p>
          <w:p w14:paraId="218A9A62" w14:textId="77777777" w:rsidR="003052AB" w:rsidRPr="003052AB" w:rsidRDefault="003052AB" w:rsidP="003052AB">
            <w:pPr>
              <w:snapToGrid w:val="0"/>
              <w:rPr>
                <w:rFonts w:eastAsia="Malgun Gothic"/>
                <w:sz w:val="20"/>
                <w:lang w:eastAsia="zh-CN"/>
              </w:rPr>
            </w:pPr>
            <w:r w:rsidRPr="003052AB">
              <w:rPr>
                <w:rFonts w:eastAsia="Malgun Gothic"/>
                <w:sz w:val="20"/>
                <w:lang w:eastAsia="zh-CN"/>
              </w:rPr>
              <w:t xml:space="preserve">A UE can be semi-statically configured with SBFD sub-bands in downlink symbols and flexible symbols </w:t>
            </w:r>
            <w:r w:rsidRPr="003052AB">
              <w:rPr>
                <w:sz w:val="20"/>
                <w:lang w:eastAsia="zh-CN"/>
              </w:rPr>
              <w:t xml:space="preserve">provided by </w:t>
            </w:r>
            <w:proofErr w:type="spellStart"/>
            <w:r w:rsidRPr="003052AB">
              <w:rPr>
                <w:i/>
                <w:sz w:val="20"/>
                <w:lang w:eastAsia="zh-CN"/>
              </w:rPr>
              <w:t>tdd</w:t>
            </w:r>
            <w:proofErr w:type="spellEnd"/>
            <w:r w:rsidRPr="003052AB">
              <w:rPr>
                <w:i/>
                <w:sz w:val="20"/>
                <w:lang w:eastAsia="zh-CN"/>
              </w:rPr>
              <w:t>-UL-DL-</w:t>
            </w:r>
            <w:proofErr w:type="spellStart"/>
            <w:r w:rsidRPr="003052AB">
              <w:rPr>
                <w:i/>
                <w:sz w:val="20"/>
                <w:lang w:eastAsia="zh-CN"/>
              </w:rPr>
              <w:t>ConfigurationCommon</w:t>
            </w:r>
            <w:proofErr w:type="spellEnd"/>
            <w:r w:rsidRPr="003052AB">
              <w:rPr>
                <w:rFonts w:eastAsia="Malgun Gothic"/>
                <w:sz w:val="20"/>
                <w:lang w:eastAsia="zh-CN"/>
              </w:rPr>
              <w:t xml:space="preserve"> and t</w:t>
            </w:r>
            <w:r w:rsidRPr="003052AB">
              <w:rPr>
                <w:sz w:val="20"/>
                <w:lang w:eastAsia="zh-CN"/>
              </w:rPr>
              <w:t xml:space="preserve">his UE is referred to as an SBFD aware UE. </w:t>
            </w:r>
            <w:r w:rsidRPr="003052AB">
              <w:rPr>
                <w:rFonts w:eastAsia="Malgun Gothic"/>
                <w:sz w:val="20"/>
                <w:lang w:eastAsia="zh-CN"/>
              </w:rPr>
              <w:t>The maximum number of UL sub-bands for SBFD operation in an SBFD symbol within a TDD carrier is one. The maximum number of DL sub-bands for SBFD operation in an SBFD symbol within a TDD carrier is two.</w:t>
            </w:r>
          </w:p>
          <w:p w14:paraId="5D291AF3" w14:textId="7804FFD6" w:rsidR="21F9D13D" w:rsidRDefault="15F2BDB3" w:rsidP="21F9D13D">
            <w:pPr>
              <w:rPr>
                <w:rFonts w:eastAsia="Malgun Gothic"/>
                <w:color w:val="FF0000"/>
                <w:sz w:val="20"/>
                <w:u w:val="single"/>
                <w:lang w:eastAsia="zh-CN"/>
              </w:rPr>
            </w:pPr>
            <w:r w:rsidRPr="26CD6BF1">
              <w:rPr>
                <w:rFonts w:eastAsia="Malgun Gothic"/>
                <w:color w:val="FF0000"/>
                <w:sz w:val="20"/>
                <w:u w:val="single"/>
                <w:lang w:eastAsia="zh-CN"/>
              </w:rPr>
              <w:lastRenderedPageBreak/>
              <w:t xml:space="preserve">A UE can be configured with SBFD symbols </w:t>
            </w:r>
            <w:r w:rsidR="2C6ABC51" w:rsidRPr="26CD6BF1">
              <w:rPr>
                <w:rFonts w:eastAsia="Malgun Gothic"/>
                <w:color w:val="FF0000"/>
                <w:sz w:val="20"/>
                <w:u w:val="single"/>
                <w:lang w:eastAsia="zh-CN"/>
              </w:rPr>
              <w:t xml:space="preserve">on only one </w:t>
            </w:r>
            <w:r w:rsidRPr="26CD6BF1">
              <w:rPr>
                <w:rFonts w:eastAsia="Malgun Gothic"/>
                <w:color w:val="FF0000"/>
                <w:sz w:val="20"/>
                <w:u w:val="single"/>
                <w:lang w:eastAsia="zh-CN"/>
              </w:rPr>
              <w:t xml:space="preserve">TDD carrier </w:t>
            </w:r>
            <w:r w:rsidR="2E74A370" w:rsidRPr="2FDF2486">
              <w:rPr>
                <w:rFonts w:eastAsia="Malgun Gothic"/>
                <w:color w:val="FF0000"/>
                <w:sz w:val="20"/>
                <w:u w:val="single"/>
                <w:lang w:eastAsia="zh-CN"/>
              </w:rPr>
              <w:t>when</w:t>
            </w:r>
            <w:r w:rsidRPr="26CD6BF1">
              <w:rPr>
                <w:rFonts w:eastAsia="Malgun Gothic"/>
                <w:color w:val="FF0000"/>
                <w:sz w:val="20"/>
                <w:u w:val="single"/>
                <w:lang w:eastAsia="zh-CN"/>
              </w:rPr>
              <w:t xml:space="preserve"> </w:t>
            </w:r>
            <w:r w:rsidR="3FFA9513" w:rsidRPr="509D4926">
              <w:rPr>
                <w:rFonts w:eastAsia="Malgun Gothic"/>
                <w:color w:val="FF0000"/>
                <w:sz w:val="20"/>
                <w:u w:val="single"/>
                <w:lang w:eastAsia="zh-CN"/>
              </w:rPr>
              <w:t xml:space="preserve">the UE is </w:t>
            </w:r>
            <w:r w:rsidR="3FFA9513" w:rsidRPr="10EA0EEC">
              <w:rPr>
                <w:rFonts w:eastAsia="Malgun Gothic"/>
                <w:color w:val="FF0000"/>
                <w:sz w:val="20"/>
                <w:u w:val="single"/>
                <w:lang w:eastAsia="zh-CN"/>
              </w:rPr>
              <w:t xml:space="preserve">configured with </w:t>
            </w:r>
            <w:r w:rsidR="558FC5E5" w:rsidRPr="10EA0EEC">
              <w:rPr>
                <w:rFonts w:eastAsia="Malgun Gothic"/>
                <w:color w:val="FF0000"/>
                <w:sz w:val="20"/>
                <w:u w:val="single"/>
                <w:lang w:eastAsia="zh-CN"/>
              </w:rPr>
              <w:t>CA</w:t>
            </w:r>
            <w:r w:rsidR="558FC5E5" w:rsidRPr="6939CC66">
              <w:rPr>
                <w:rFonts w:eastAsia="Malgun Gothic"/>
                <w:color w:val="FF0000"/>
                <w:sz w:val="20"/>
                <w:u w:val="single"/>
                <w:lang w:eastAsia="zh-CN"/>
              </w:rPr>
              <w:t>.</w:t>
            </w:r>
            <w:r w:rsidRPr="26CD6BF1">
              <w:rPr>
                <w:rFonts w:eastAsia="Malgun Gothic"/>
                <w:color w:val="FF0000"/>
                <w:sz w:val="20"/>
                <w:u w:val="single"/>
                <w:lang w:eastAsia="zh-CN"/>
              </w:rPr>
              <w:t xml:space="preserve"> A UE can be configured with SBFD symbols </w:t>
            </w:r>
            <w:r w:rsidR="3E44DBC1" w:rsidRPr="26CD6BF1">
              <w:rPr>
                <w:rFonts w:eastAsia="Malgun Gothic"/>
                <w:color w:val="FF0000"/>
                <w:sz w:val="20"/>
                <w:u w:val="single"/>
                <w:lang w:eastAsia="zh-CN"/>
              </w:rPr>
              <w:t>on only one</w:t>
            </w:r>
            <w:r w:rsidRPr="26CD6BF1">
              <w:rPr>
                <w:rFonts w:eastAsia="Malgun Gothic"/>
                <w:color w:val="FF0000"/>
                <w:sz w:val="20"/>
                <w:u w:val="single"/>
                <w:lang w:eastAsia="zh-CN"/>
              </w:rPr>
              <w:t xml:space="preserve"> TDD carrier </w:t>
            </w:r>
            <w:r w:rsidR="0A061268" w:rsidRPr="08D58331">
              <w:rPr>
                <w:rFonts w:eastAsia="Malgun Gothic"/>
                <w:color w:val="FF0000"/>
                <w:sz w:val="20"/>
                <w:u w:val="single"/>
                <w:lang w:eastAsia="zh-CN"/>
              </w:rPr>
              <w:t xml:space="preserve">when the </w:t>
            </w:r>
            <w:r w:rsidR="0A061268" w:rsidRPr="1416F4DC">
              <w:rPr>
                <w:rFonts w:eastAsia="Malgun Gothic"/>
                <w:color w:val="FF0000"/>
                <w:sz w:val="20"/>
                <w:u w:val="single"/>
                <w:lang w:eastAsia="zh-CN"/>
              </w:rPr>
              <w:t>UE is configured</w:t>
            </w:r>
            <w:r w:rsidRPr="26CD6BF1">
              <w:rPr>
                <w:rFonts w:eastAsia="Malgun Gothic"/>
                <w:color w:val="FF0000"/>
                <w:sz w:val="20"/>
                <w:u w:val="single"/>
                <w:lang w:eastAsia="zh-CN"/>
              </w:rPr>
              <w:t xml:space="preserve"> </w:t>
            </w:r>
            <w:r w:rsidR="0A061268" w:rsidRPr="2A921CF1">
              <w:rPr>
                <w:rFonts w:eastAsia="Malgun Gothic"/>
                <w:color w:val="FF0000"/>
                <w:sz w:val="20"/>
                <w:u w:val="single"/>
                <w:lang w:eastAsia="zh-CN"/>
              </w:rPr>
              <w:t>with</w:t>
            </w:r>
            <w:r w:rsidR="558FC5E5" w:rsidRPr="2A921CF1">
              <w:rPr>
                <w:rFonts w:eastAsia="Malgun Gothic"/>
                <w:color w:val="FF0000"/>
                <w:sz w:val="20"/>
                <w:u w:val="single"/>
                <w:lang w:eastAsia="zh-CN"/>
              </w:rPr>
              <w:t xml:space="preserve"> </w:t>
            </w:r>
            <w:r w:rsidRPr="26CD6BF1">
              <w:rPr>
                <w:rFonts w:eastAsia="Malgun Gothic"/>
                <w:color w:val="FF0000"/>
                <w:sz w:val="20"/>
                <w:u w:val="single"/>
                <w:lang w:eastAsia="zh-CN"/>
              </w:rPr>
              <w:t>inter-band NR-</w:t>
            </w:r>
            <w:r w:rsidR="558FC5E5" w:rsidRPr="572CAD1E">
              <w:rPr>
                <w:rFonts w:eastAsia="Malgun Gothic"/>
                <w:color w:val="FF0000"/>
                <w:sz w:val="20"/>
                <w:u w:val="single"/>
                <w:lang w:eastAsia="zh-CN"/>
              </w:rPr>
              <w:t>DC</w:t>
            </w:r>
            <w:r w:rsidR="0AA519CF" w:rsidRPr="572CAD1E">
              <w:rPr>
                <w:rFonts w:eastAsia="Malgun Gothic"/>
                <w:color w:val="FF0000"/>
                <w:sz w:val="20"/>
                <w:u w:val="single"/>
                <w:lang w:eastAsia="zh-CN"/>
              </w:rPr>
              <w:t xml:space="preserve"> </w:t>
            </w:r>
            <w:r w:rsidR="0AA519CF" w:rsidRPr="54C5AA8C">
              <w:rPr>
                <w:rFonts w:ascii="Times" w:eastAsia="Batang" w:hAnsi="Times"/>
                <w:color w:val="FF0000"/>
                <w:sz w:val="20"/>
                <w:u w:val="single"/>
              </w:rPr>
              <w:t xml:space="preserve">and the </w:t>
            </w:r>
            <w:r w:rsidR="30F1F86C" w:rsidRPr="54C5AA8C">
              <w:rPr>
                <w:rFonts w:ascii="Times" w:eastAsia="Batang" w:hAnsi="Times"/>
                <w:color w:val="FF0000"/>
                <w:sz w:val="20"/>
                <w:u w:val="single"/>
              </w:rPr>
              <w:t>UE</w:t>
            </w:r>
            <w:r w:rsidR="711B49A5" w:rsidRPr="26CD6BF1">
              <w:rPr>
                <w:rFonts w:ascii="Times" w:eastAsia="Batang" w:hAnsi="Times"/>
                <w:color w:val="FF0000"/>
                <w:sz w:val="20"/>
                <w:u w:val="single"/>
              </w:rPr>
              <w:t xml:space="preserve"> is capable of simultaneous transmission and reception indicated by UE capability </w:t>
            </w:r>
            <w:proofErr w:type="spellStart"/>
            <w:r w:rsidR="711B49A5" w:rsidRPr="26CD6BF1">
              <w:rPr>
                <w:rFonts w:ascii="Times" w:eastAsia="Batang" w:hAnsi="Times"/>
                <w:i/>
                <w:iCs/>
                <w:color w:val="FF0000"/>
                <w:sz w:val="20"/>
                <w:u w:val="single"/>
                <w:lang w:eastAsia="en-US"/>
              </w:rPr>
              <w:t>simultaneousRxTxInterBandCA</w:t>
            </w:r>
            <w:proofErr w:type="spellEnd"/>
            <w:r w:rsidRPr="26CD6BF1">
              <w:rPr>
                <w:rFonts w:eastAsia="Malgun Gothic"/>
                <w:color w:val="FF0000"/>
                <w:sz w:val="20"/>
                <w:u w:val="single"/>
                <w:lang w:eastAsia="zh-CN"/>
              </w:rPr>
              <w:t>.</w:t>
            </w:r>
          </w:p>
          <w:p w14:paraId="5D51627D" w14:textId="77777777" w:rsidR="003052AB" w:rsidRPr="003052AB" w:rsidRDefault="003052AB" w:rsidP="003052AB">
            <w:pPr>
              <w:snapToGrid w:val="0"/>
              <w:rPr>
                <w:sz w:val="20"/>
                <w:lang w:eastAsia="zh-CN"/>
              </w:rPr>
            </w:pPr>
            <w:r w:rsidRPr="003052AB">
              <w:rPr>
                <w:sz w:val="20"/>
                <w:lang w:eastAsia="zh-CN"/>
              </w:rPr>
              <w:t>In an SBFD symbol, except for cross-link interference measurements, a UE transmits or receives only in RBs that are both in the active UL BWP and in the UL sub-band, or both in the active DL BWP and the DL sub-band(s), respectively.</w:t>
            </w:r>
          </w:p>
          <w:p w14:paraId="163C3ACA" w14:textId="77777777" w:rsidR="003052AB" w:rsidRPr="003052AB" w:rsidRDefault="003052AB" w:rsidP="003052AB">
            <w:pPr>
              <w:snapToGrid w:val="0"/>
              <w:rPr>
                <w:sz w:val="20"/>
                <w:lang w:eastAsia="zh-CN"/>
              </w:rPr>
            </w:pPr>
            <w:r w:rsidRPr="003052AB">
              <w:rPr>
                <w:sz w:val="20"/>
                <w:lang w:eastAsia="zh-CN"/>
              </w:rPr>
              <w:t xml:space="preserve">A UE can be configured to transmit or receive </w:t>
            </w:r>
            <w:r w:rsidRPr="003052AB">
              <w:rPr>
                <w:rFonts w:hint="eastAsia"/>
                <w:sz w:val="20"/>
                <w:lang w:eastAsia="zh-CN"/>
              </w:rPr>
              <w:t xml:space="preserve">only </w:t>
            </w:r>
            <w:r w:rsidRPr="003052AB">
              <w:rPr>
                <w:sz w:val="20"/>
                <w:lang w:eastAsia="zh-CN"/>
              </w:rPr>
              <w:t>in non-SBFD symbols</w:t>
            </w:r>
            <w:r w:rsidRPr="003052AB">
              <w:rPr>
                <w:rFonts w:hint="eastAsia"/>
                <w:sz w:val="20"/>
                <w:lang w:eastAsia="zh-CN"/>
              </w:rPr>
              <w:t xml:space="preserve">, </w:t>
            </w:r>
            <w:r w:rsidRPr="003052AB">
              <w:rPr>
                <w:sz w:val="20"/>
                <w:lang w:eastAsia="zh-CN"/>
              </w:rPr>
              <w:t>only</w:t>
            </w:r>
            <w:r w:rsidRPr="003052AB">
              <w:rPr>
                <w:rFonts w:hint="eastAsia"/>
                <w:sz w:val="20"/>
                <w:lang w:eastAsia="zh-CN"/>
              </w:rPr>
              <w:t xml:space="preserve"> in</w:t>
            </w:r>
            <w:r w:rsidRPr="003052AB">
              <w:rPr>
                <w:sz w:val="20"/>
                <w:lang w:eastAsia="zh-CN"/>
              </w:rPr>
              <w:t xml:space="preserve"> SBFD symbols</w:t>
            </w:r>
            <w:r w:rsidRPr="003052AB">
              <w:rPr>
                <w:rFonts w:hint="eastAsia"/>
                <w:sz w:val="20"/>
                <w:lang w:eastAsia="zh-CN"/>
              </w:rPr>
              <w:t>, or</w:t>
            </w:r>
            <w:r w:rsidRPr="003052AB">
              <w:rPr>
                <w:sz w:val="20"/>
                <w:lang w:eastAsia="zh-CN"/>
              </w:rPr>
              <w:t xml:space="preserve"> across both SBFD symbols and non-SBFD symbols for multiple transmission or reception occasions.</w:t>
            </w:r>
          </w:p>
          <w:p w14:paraId="6ADE5944" w14:textId="1E62EF6B" w:rsidR="007A3566" w:rsidRDefault="007A3566" w:rsidP="007A3566">
            <w:pPr>
              <w:jc w:val="both"/>
              <w:rPr>
                <w:rFonts w:eastAsia="SimSun"/>
                <w:b/>
                <w:bCs/>
                <w:szCs w:val="22"/>
                <w:lang w:eastAsia="zh-CN"/>
              </w:rPr>
            </w:pPr>
            <w:r w:rsidRPr="007A3566">
              <w:rPr>
                <w:rFonts w:eastAsia="SimSun" w:hint="eastAsia"/>
                <w:sz w:val="20"/>
                <w:lang w:eastAsia="zh-CN"/>
              </w:rPr>
              <w:t>&lt;**************************</w:t>
            </w:r>
            <w:r>
              <w:rPr>
                <w:rFonts w:eastAsia="SimSun" w:hint="eastAsia"/>
                <w:sz w:val="20"/>
                <w:lang w:eastAsia="zh-CN"/>
              </w:rPr>
              <w:t>*******</w:t>
            </w:r>
            <w:r w:rsidRPr="007A3566">
              <w:rPr>
                <w:rFonts w:eastAsia="SimSun" w:hint="eastAsia"/>
                <w:sz w:val="20"/>
                <w:lang w:eastAsia="zh-CN"/>
              </w:rPr>
              <w:t>********omitted******************</w:t>
            </w:r>
            <w:r>
              <w:rPr>
                <w:rFonts w:eastAsia="SimSun" w:hint="eastAsia"/>
                <w:sz w:val="20"/>
                <w:lang w:eastAsia="zh-CN"/>
              </w:rPr>
              <w:t>***</w:t>
            </w:r>
            <w:r w:rsidRPr="007A3566">
              <w:rPr>
                <w:rFonts w:eastAsia="SimSun" w:hint="eastAsia"/>
                <w:sz w:val="20"/>
                <w:lang w:eastAsia="zh-CN"/>
              </w:rPr>
              <w:t>**********</w:t>
            </w:r>
            <w:r>
              <w:rPr>
                <w:rFonts w:eastAsia="SimSun" w:hint="eastAsia"/>
                <w:sz w:val="20"/>
                <w:lang w:eastAsia="zh-CN"/>
              </w:rPr>
              <w:t>***</w:t>
            </w:r>
            <w:r w:rsidRPr="007A3566">
              <w:rPr>
                <w:rFonts w:eastAsia="SimSun" w:hint="eastAsia"/>
                <w:sz w:val="20"/>
                <w:lang w:eastAsia="zh-CN"/>
              </w:rPr>
              <w:t>********&gt;</w:t>
            </w:r>
          </w:p>
        </w:tc>
      </w:tr>
    </w:tbl>
    <w:p w14:paraId="34AF4F1C" w14:textId="77777777" w:rsidR="007A3566" w:rsidRPr="007E68C0" w:rsidRDefault="007A3566" w:rsidP="00B931BE">
      <w:pPr>
        <w:jc w:val="both"/>
        <w:rPr>
          <w:rFonts w:eastAsiaTheme="minorEastAsia"/>
          <w:b/>
          <w:bCs/>
          <w:szCs w:val="22"/>
        </w:rPr>
      </w:pPr>
    </w:p>
    <w:p w14:paraId="72F5D085" w14:textId="402FA16A" w:rsidR="00D5166A" w:rsidRPr="00312CEE" w:rsidRDefault="00D5166A" w:rsidP="004F4C2E">
      <w:pPr>
        <w:pStyle w:val="1"/>
        <w:numPr>
          <w:ilvl w:val="0"/>
          <w:numId w:val="6"/>
        </w:numPr>
        <w:spacing w:after="120"/>
        <w:jc w:val="both"/>
        <w:rPr>
          <w:rFonts w:ascii="Times New Roman" w:eastAsia="DengXian" w:hAnsi="Times New Roman"/>
          <w:b/>
          <w:lang w:val="en-US" w:eastAsia="zh-CN"/>
        </w:rPr>
      </w:pPr>
      <w:r w:rsidRPr="00312CEE">
        <w:rPr>
          <w:rFonts w:ascii="Times New Roman" w:eastAsia="DengXian" w:hAnsi="Times New Roman"/>
          <w:b/>
          <w:lang w:val="en-US" w:eastAsia="zh-CN"/>
        </w:rPr>
        <w:t>Conclusion</w:t>
      </w:r>
    </w:p>
    <w:p w14:paraId="5FD7D55E" w14:textId="2CA45CB3" w:rsidR="009E64A6" w:rsidRPr="00DB3AB5" w:rsidRDefault="008C3ED6" w:rsidP="009E64A6">
      <w:pPr>
        <w:spacing w:after="120"/>
        <w:jc w:val="both"/>
        <w:rPr>
          <w:rFonts w:eastAsia="SimSun"/>
          <w:lang w:eastAsia="zh-CN"/>
        </w:rPr>
      </w:pPr>
      <w:r w:rsidRPr="19F19350">
        <w:rPr>
          <w:rFonts w:eastAsia="SimSun"/>
          <w:lang w:eastAsia="zh-CN"/>
        </w:rPr>
        <w:t xml:space="preserve">In this contribution, we discussed </w:t>
      </w:r>
      <w:r w:rsidR="09325C7A" w:rsidRPr="0FA49354">
        <w:rPr>
          <w:rFonts w:eastAsiaTheme="minorEastAsia"/>
        </w:rPr>
        <w:t xml:space="preserve">RAN2 </w:t>
      </w:r>
      <w:r w:rsidR="09325C7A" w:rsidRPr="0FA49354">
        <w:rPr>
          <w:rFonts w:eastAsia="SimSun"/>
          <w:lang w:eastAsia="zh-CN"/>
        </w:rPr>
        <w:t>LS on</w:t>
      </w:r>
      <w:r w:rsidR="0092048D" w:rsidRPr="0FA49354">
        <w:rPr>
          <w:rFonts w:eastAsia="SimSun"/>
          <w:lang w:eastAsia="zh-CN"/>
        </w:rPr>
        <w:t xml:space="preserve"> SBFD </w:t>
      </w:r>
      <w:r w:rsidR="09325C7A" w:rsidRPr="0FA49354">
        <w:rPr>
          <w:rFonts w:eastAsia="SimSun"/>
          <w:lang w:eastAsia="zh-CN"/>
        </w:rPr>
        <w:t>and CA</w:t>
      </w:r>
      <w:r w:rsidR="09325C7A" w:rsidRPr="0FA49354">
        <w:rPr>
          <w:rFonts w:eastAsiaTheme="minorEastAsia"/>
        </w:rPr>
        <w:t xml:space="preserve"> and corresponding RAN1 action</w:t>
      </w:r>
      <w:r w:rsidR="00B30B13" w:rsidRPr="0FA49354">
        <w:rPr>
          <w:rFonts w:eastAsia="SimSun"/>
          <w:lang w:eastAsia="zh-CN"/>
        </w:rPr>
        <w:t>.</w:t>
      </w:r>
      <w:r w:rsidRPr="19F19350">
        <w:rPr>
          <w:rFonts w:eastAsia="SimSun"/>
          <w:lang w:eastAsia="zh-CN"/>
        </w:rPr>
        <w:t xml:space="preserve"> </w:t>
      </w:r>
      <w:r w:rsidR="00C042C7" w:rsidRPr="19F19350">
        <w:rPr>
          <w:rFonts w:eastAsia="SimSun"/>
          <w:lang w:eastAsia="zh-CN"/>
        </w:rPr>
        <w:t>We have the following</w:t>
      </w:r>
      <w:r w:rsidR="0015528A" w:rsidRPr="19F19350">
        <w:rPr>
          <w:rFonts w:eastAsia="SimSun"/>
          <w:lang w:eastAsia="zh-CN"/>
        </w:rPr>
        <w:t xml:space="preserve"> proposals</w:t>
      </w:r>
      <w:r w:rsidR="00C042C7" w:rsidRPr="19F19350">
        <w:rPr>
          <w:rFonts w:eastAsia="SimSun"/>
          <w:lang w:eastAsia="zh-CN"/>
        </w:rPr>
        <w:t>:</w:t>
      </w:r>
    </w:p>
    <w:p w14:paraId="02603220" w14:textId="70A1F01E" w:rsidR="19F19350" w:rsidRDefault="72C1BA09" w:rsidP="19F19350">
      <w:pPr>
        <w:jc w:val="both"/>
        <w:rPr>
          <w:rFonts w:eastAsia="SimSun"/>
          <w:b/>
          <w:bCs/>
          <w:lang w:eastAsia="zh-CN"/>
        </w:rPr>
      </w:pPr>
      <w:r w:rsidRPr="19F19350">
        <w:rPr>
          <w:rFonts w:eastAsia="SimSun"/>
          <w:b/>
          <w:bCs/>
          <w:lang w:eastAsia="zh-CN"/>
        </w:rPr>
        <w:t xml:space="preserve">Proposal </w:t>
      </w:r>
      <w:r w:rsidRPr="19F19350">
        <w:rPr>
          <w:rFonts w:eastAsiaTheme="minorEastAsia"/>
          <w:b/>
          <w:bCs/>
        </w:rPr>
        <w:t>1</w:t>
      </w:r>
      <w:r w:rsidRPr="19F19350">
        <w:rPr>
          <w:rFonts w:eastAsia="SimSun"/>
          <w:b/>
          <w:bCs/>
          <w:lang w:eastAsia="zh-CN"/>
        </w:rPr>
        <w:t>: TP#1 for TS 38.300 is adopted to capture the support of SBFD+CA and SBFD+NR-DC.</w:t>
      </w:r>
    </w:p>
    <w:p w14:paraId="15A63D08" w14:textId="77777777" w:rsidR="00BA5BB5" w:rsidRPr="00DB3AB5" w:rsidRDefault="00BA5BB5" w:rsidP="00143C2D">
      <w:pPr>
        <w:jc w:val="both"/>
        <w:rPr>
          <w:rFonts w:eastAsiaTheme="minorEastAsia"/>
          <w:b/>
          <w:bCs/>
          <w:szCs w:val="22"/>
          <w:lang w:val="en-US"/>
        </w:rPr>
      </w:pPr>
    </w:p>
    <w:p w14:paraId="5134DDD9" w14:textId="77777777" w:rsidR="00E23DF0" w:rsidRPr="00747EBB" w:rsidRDefault="00E23DF0" w:rsidP="007E02A1">
      <w:pPr>
        <w:pStyle w:val="1"/>
        <w:numPr>
          <w:ilvl w:val="0"/>
          <w:numId w:val="6"/>
        </w:numPr>
        <w:spacing w:after="120"/>
        <w:jc w:val="both"/>
        <w:rPr>
          <w:rFonts w:ascii="Times New Roman" w:hAnsi="Times New Roman"/>
          <w:b/>
          <w:szCs w:val="28"/>
          <w:lang w:val="en-US"/>
        </w:rPr>
      </w:pPr>
      <w:r w:rsidRPr="00747EBB">
        <w:rPr>
          <w:rFonts w:ascii="Times New Roman" w:hAnsi="Times New Roman"/>
          <w:b/>
          <w:szCs w:val="28"/>
          <w:lang w:val="en-US"/>
        </w:rPr>
        <w:t>References</w:t>
      </w:r>
    </w:p>
    <w:p w14:paraId="1AFA0F48" w14:textId="5906A1E7" w:rsidR="00DF20C4" w:rsidRDefault="00E34C88" w:rsidP="00B931BE">
      <w:pPr>
        <w:pStyle w:val="aff7"/>
        <w:numPr>
          <w:ilvl w:val="0"/>
          <w:numId w:val="4"/>
        </w:numPr>
        <w:spacing w:afterLines="50" w:after="120"/>
        <w:ind w:leftChars="0"/>
        <w:jc w:val="both"/>
        <w:rPr>
          <w:rFonts w:eastAsia="ＭＳ 明朝"/>
          <w:szCs w:val="22"/>
        </w:rPr>
      </w:pPr>
      <w:r w:rsidRPr="00E34C88">
        <w:rPr>
          <w:rFonts w:eastAsia="SimSun"/>
          <w:szCs w:val="22"/>
          <w:lang w:eastAsia="zh-CN"/>
        </w:rPr>
        <w:t>R1-2508304</w:t>
      </w:r>
      <w:r w:rsidR="003A662A">
        <w:rPr>
          <w:rFonts w:eastAsia="ＭＳ 明朝" w:hint="eastAsia"/>
          <w:szCs w:val="22"/>
        </w:rPr>
        <w:t xml:space="preserve"> </w:t>
      </w:r>
      <w:r w:rsidR="003A662A">
        <w:rPr>
          <w:rFonts w:eastAsiaTheme="minorEastAsia" w:hint="eastAsia"/>
          <w:szCs w:val="22"/>
        </w:rPr>
        <w:t>(</w:t>
      </w:r>
      <w:r w:rsidR="003A662A" w:rsidRPr="00AB3B38">
        <w:rPr>
          <w:rFonts w:eastAsia="DengXian"/>
          <w:szCs w:val="21"/>
          <w:lang w:eastAsia="en-US"/>
        </w:rPr>
        <w:t>R2-250</w:t>
      </w:r>
      <w:r w:rsidR="003A662A">
        <w:rPr>
          <w:rFonts w:eastAsia="Malgun Gothic" w:hint="eastAsia"/>
          <w:szCs w:val="21"/>
          <w:lang w:eastAsia="ko-KR"/>
        </w:rPr>
        <w:t>7746</w:t>
      </w:r>
      <w:r w:rsidR="003A662A">
        <w:rPr>
          <w:rFonts w:eastAsiaTheme="minorEastAsia" w:hint="eastAsia"/>
          <w:szCs w:val="22"/>
        </w:rPr>
        <w:t>)</w:t>
      </w:r>
      <w:r w:rsidR="00004479" w:rsidRPr="00440B26">
        <w:rPr>
          <w:rFonts w:eastAsia="SimSun"/>
          <w:szCs w:val="22"/>
          <w:lang w:eastAsia="zh-CN"/>
        </w:rPr>
        <w:t xml:space="preserve">, </w:t>
      </w:r>
      <w:r w:rsidR="00E47B12" w:rsidRPr="00E47B12">
        <w:rPr>
          <w:rFonts w:eastAsia="SimSun"/>
          <w:szCs w:val="22"/>
          <w:lang w:eastAsia="zh-CN"/>
        </w:rPr>
        <w:t>LS on SBFD and CA</w:t>
      </w:r>
    </w:p>
    <w:p w14:paraId="1B5EFB57" w14:textId="78FA7529" w:rsidR="00505B84" w:rsidRPr="006D5469" w:rsidRDefault="007313F9" w:rsidP="00B931BE">
      <w:pPr>
        <w:pStyle w:val="aff7"/>
        <w:numPr>
          <w:ilvl w:val="0"/>
          <w:numId w:val="4"/>
        </w:numPr>
        <w:spacing w:afterLines="50" w:after="120"/>
        <w:ind w:leftChars="0"/>
        <w:jc w:val="both"/>
        <w:rPr>
          <w:rFonts w:eastAsia="ＭＳ 明朝"/>
          <w:szCs w:val="22"/>
        </w:rPr>
      </w:pPr>
      <w:r w:rsidRPr="007313F9">
        <w:rPr>
          <w:rFonts w:eastAsia="ＭＳ 明朝"/>
          <w:szCs w:val="22"/>
        </w:rPr>
        <w:t>R1-2506719</w:t>
      </w:r>
      <w:r w:rsidR="003A662A">
        <w:rPr>
          <w:rFonts w:eastAsia="ＭＳ 明朝" w:hint="eastAsia"/>
          <w:szCs w:val="22"/>
        </w:rPr>
        <w:t xml:space="preserve"> (</w:t>
      </w:r>
      <w:r w:rsidR="003A662A" w:rsidRPr="00F846B8">
        <w:rPr>
          <w:rFonts w:eastAsia="ＭＳ 明朝"/>
          <w:szCs w:val="22"/>
        </w:rPr>
        <w:t>R2-2506492</w:t>
      </w:r>
      <w:r w:rsidR="003A662A">
        <w:rPr>
          <w:rFonts w:eastAsia="ＭＳ 明朝" w:hint="eastAsia"/>
          <w:szCs w:val="22"/>
        </w:rPr>
        <w:t>)</w:t>
      </w:r>
      <w:r>
        <w:rPr>
          <w:rFonts w:eastAsia="ＭＳ 明朝" w:hint="eastAsia"/>
          <w:szCs w:val="22"/>
        </w:rPr>
        <w:t xml:space="preserve">, </w:t>
      </w:r>
      <w:r w:rsidR="00BE33C3" w:rsidRPr="00BE33C3">
        <w:rPr>
          <w:rFonts w:eastAsia="ＭＳ 明朝"/>
          <w:szCs w:val="22"/>
        </w:rPr>
        <w:t>Reply LS on simultaneous configuration of SBFD and DC</w:t>
      </w:r>
    </w:p>
    <w:p w14:paraId="5B4A35F4" w14:textId="2D06601D" w:rsidR="006D5469" w:rsidRPr="00AA0C32" w:rsidRDefault="00CE40EE">
      <w:pPr>
        <w:pStyle w:val="aff7"/>
        <w:numPr>
          <w:ilvl w:val="0"/>
          <w:numId w:val="4"/>
        </w:numPr>
        <w:spacing w:afterLines="50" w:after="120"/>
        <w:ind w:leftChars="0"/>
        <w:jc w:val="both"/>
        <w:rPr>
          <w:rFonts w:eastAsia="SimSun"/>
          <w:szCs w:val="22"/>
          <w:lang w:eastAsia="zh-CN"/>
        </w:rPr>
      </w:pPr>
      <w:r>
        <w:rPr>
          <w:rFonts w:eastAsiaTheme="minorEastAsia" w:hint="eastAsia"/>
          <w:szCs w:val="22"/>
        </w:rPr>
        <w:t xml:space="preserve">3GPP </w:t>
      </w:r>
      <w:r w:rsidR="006D5469" w:rsidRPr="00CE40EE">
        <w:rPr>
          <w:rFonts w:eastAsia="SimSun" w:hint="eastAsia"/>
          <w:szCs w:val="22"/>
          <w:lang w:eastAsia="zh-CN"/>
        </w:rPr>
        <w:t>TS 38.</w:t>
      </w:r>
      <w:r w:rsidR="006D5469" w:rsidRPr="00CE40EE">
        <w:rPr>
          <w:rFonts w:eastAsiaTheme="minorEastAsia" w:hint="eastAsia"/>
          <w:szCs w:val="22"/>
        </w:rPr>
        <w:t>300</w:t>
      </w:r>
      <w:r>
        <w:rPr>
          <w:rFonts w:eastAsiaTheme="minorEastAsia" w:hint="eastAsia"/>
          <w:szCs w:val="22"/>
        </w:rPr>
        <w:t xml:space="preserve"> V19.0.0</w:t>
      </w:r>
      <w:r w:rsidR="006D5469" w:rsidRPr="00CE40EE">
        <w:rPr>
          <w:rFonts w:eastAsia="SimSun" w:hint="eastAsia"/>
          <w:szCs w:val="22"/>
          <w:lang w:eastAsia="zh-CN"/>
        </w:rPr>
        <w:t xml:space="preserve">, </w:t>
      </w:r>
      <w:r w:rsidR="0073267B">
        <w:rPr>
          <w:rFonts w:eastAsiaTheme="minorEastAsia" w:hint="eastAsia"/>
          <w:szCs w:val="22"/>
        </w:rPr>
        <w:t xml:space="preserve">NR; </w:t>
      </w:r>
      <w:r w:rsidR="00881BB1" w:rsidRPr="00CE40EE">
        <w:rPr>
          <w:rFonts w:eastAsia="SimSun"/>
          <w:szCs w:val="22"/>
          <w:lang w:eastAsia="zh-CN"/>
        </w:rPr>
        <w:t>NR and NG-RAN Overall Description;</w:t>
      </w:r>
      <w:r w:rsidRPr="00CE40EE">
        <w:rPr>
          <w:rFonts w:eastAsiaTheme="minorEastAsia" w:hint="eastAsia"/>
          <w:szCs w:val="22"/>
        </w:rPr>
        <w:t xml:space="preserve"> </w:t>
      </w:r>
      <w:r w:rsidR="00881BB1" w:rsidRPr="00CE40EE">
        <w:rPr>
          <w:rFonts w:eastAsia="SimSun"/>
          <w:szCs w:val="22"/>
          <w:lang w:eastAsia="zh-CN"/>
        </w:rPr>
        <w:t>Stage 2</w:t>
      </w:r>
      <w:r w:rsidRPr="00CE40EE">
        <w:rPr>
          <w:rFonts w:eastAsiaTheme="minorEastAsia" w:hint="eastAsia"/>
          <w:szCs w:val="22"/>
        </w:rPr>
        <w:t xml:space="preserve"> </w:t>
      </w:r>
      <w:r w:rsidR="00881BB1" w:rsidRPr="00CE40EE">
        <w:rPr>
          <w:rFonts w:eastAsia="SimSun"/>
          <w:szCs w:val="22"/>
          <w:lang w:eastAsia="zh-CN"/>
        </w:rPr>
        <w:t>(Release 19)</w:t>
      </w:r>
    </w:p>
    <w:p w14:paraId="509376B5" w14:textId="77777777" w:rsidR="001D292D" w:rsidRPr="006D5469" w:rsidRDefault="001D292D" w:rsidP="001D292D">
      <w:pPr>
        <w:pStyle w:val="aff7"/>
        <w:numPr>
          <w:ilvl w:val="0"/>
          <w:numId w:val="4"/>
        </w:numPr>
        <w:spacing w:afterLines="50" w:after="120"/>
        <w:ind w:leftChars="0"/>
        <w:jc w:val="both"/>
        <w:rPr>
          <w:rFonts w:eastAsia="SimSun"/>
          <w:szCs w:val="22"/>
          <w:lang w:eastAsia="zh-CN"/>
        </w:rPr>
      </w:pPr>
      <w:r w:rsidRPr="00747EBB">
        <w:rPr>
          <w:rFonts w:eastAsia="SimSun"/>
          <w:szCs w:val="22"/>
          <w:lang w:eastAsia="zh-CN"/>
        </w:rPr>
        <w:t>3GPP, RAN1#1</w:t>
      </w:r>
      <w:r>
        <w:rPr>
          <w:rFonts w:eastAsia="SimSun" w:hint="eastAsia"/>
          <w:szCs w:val="22"/>
          <w:lang w:eastAsia="zh-CN"/>
        </w:rPr>
        <w:t>20</w:t>
      </w:r>
      <w:r w:rsidRPr="00747EBB">
        <w:rPr>
          <w:rFonts w:eastAsia="SimSun"/>
          <w:szCs w:val="22"/>
          <w:lang w:eastAsia="zh-CN"/>
        </w:rPr>
        <w:t xml:space="preserve"> meeting, Chairman’s notes</w:t>
      </w:r>
    </w:p>
    <w:p w14:paraId="09DAF4C9" w14:textId="7ECE33B5" w:rsidR="00E47B12" w:rsidRPr="001D2767" w:rsidRDefault="00AA0C32" w:rsidP="001D2767">
      <w:pPr>
        <w:pStyle w:val="aff7"/>
        <w:numPr>
          <w:ilvl w:val="0"/>
          <w:numId w:val="4"/>
        </w:numPr>
        <w:spacing w:afterLines="50" w:after="120"/>
        <w:ind w:leftChars="0"/>
        <w:jc w:val="both"/>
        <w:rPr>
          <w:rFonts w:eastAsia="SimSun"/>
          <w:szCs w:val="22"/>
          <w:lang w:eastAsia="zh-CN"/>
        </w:rPr>
      </w:pPr>
      <w:r w:rsidRPr="00747EBB">
        <w:rPr>
          <w:rFonts w:eastAsia="SimSun"/>
          <w:szCs w:val="22"/>
          <w:lang w:eastAsia="zh-CN"/>
        </w:rPr>
        <w:t>3GPP, RAN1#1</w:t>
      </w:r>
      <w:r>
        <w:rPr>
          <w:rFonts w:eastAsia="SimSun" w:hint="eastAsia"/>
          <w:szCs w:val="22"/>
          <w:lang w:eastAsia="zh-CN"/>
        </w:rPr>
        <w:t>21</w:t>
      </w:r>
      <w:r w:rsidRPr="00747EBB">
        <w:rPr>
          <w:rFonts w:eastAsia="SimSun"/>
          <w:szCs w:val="22"/>
          <w:lang w:eastAsia="zh-CN"/>
        </w:rPr>
        <w:t xml:space="preserve"> meeting, Chairman’s notes</w:t>
      </w:r>
    </w:p>
    <w:sectPr w:rsidR="00E47B12" w:rsidRPr="001D2767">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09273" w14:textId="77777777" w:rsidR="00D01815" w:rsidRDefault="00D01815">
      <w:r>
        <w:separator/>
      </w:r>
    </w:p>
  </w:endnote>
  <w:endnote w:type="continuationSeparator" w:id="0">
    <w:p w14:paraId="5559B270" w14:textId="77777777" w:rsidR="00D01815" w:rsidRDefault="00D01815">
      <w:r>
        <w:continuationSeparator/>
      </w:r>
    </w:p>
  </w:endnote>
  <w:endnote w:type="continuationNotice" w:id="1">
    <w:p w14:paraId="65B91DD9" w14:textId="77777777" w:rsidR="00D01815" w:rsidRDefault="00D018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5"/>
      <w:jc w:val="center"/>
    </w:pPr>
    <w:r>
      <w:rPr>
        <w:rStyle w:val="afa"/>
        <w:rFonts w:eastAsia="ＭＳ ゴシック"/>
      </w:rPr>
      <w:t xml:space="preserve">- </w:t>
    </w:r>
    <w:r>
      <w:rPr>
        <w:rStyle w:val="afa"/>
        <w:rFonts w:eastAsia="ＭＳ ゴシック"/>
      </w:rPr>
      <w:fldChar w:fldCharType="begin"/>
    </w:r>
    <w:r>
      <w:rPr>
        <w:rStyle w:val="afa"/>
        <w:rFonts w:eastAsia="ＭＳ ゴシック"/>
      </w:rPr>
      <w:instrText xml:space="preserve"> PAGE </w:instrText>
    </w:r>
    <w:r>
      <w:rPr>
        <w:rStyle w:val="afa"/>
        <w:rFonts w:eastAsia="ＭＳ ゴシック"/>
      </w:rPr>
      <w:fldChar w:fldCharType="separate"/>
    </w:r>
    <w:r w:rsidR="002E1A20">
      <w:rPr>
        <w:rStyle w:val="afa"/>
        <w:rFonts w:eastAsia="ＭＳ ゴシック"/>
        <w:noProof/>
      </w:rPr>
      <w:t>2</w:t>
    </w:r>
    <w:r>
      <w:rPr>
        <w:rStyle w:val="afa"/>
        <w:rFonts w:eastAsia="ＭＳ ゴシック"/>
      </w:rPr>
      <w:fldChar w:fldCharType="end"/>
    </w:r>
    <w:r>
      <w:rPr>
        <w:rStyle w:val="afa"/>
        <w:rFonts w:eastAsia="ＭＳ ゴシック"/>
      </w:rPr>
      <w:t>/</w:t>
    </w:r>
    <w:r>
      <w:rPr>
        <w:rStyle w:val="afa"/>
        <w:rFonts w:eastAsia="ＭＳ ゴシック"/>
      </w:rPr>
      <w:fldChar w:fldCharType="begin"/>
    </w:r>
    <w:r>
      <w:rPr>
        <w:rStyle w:val="afa"/>
        <w:rFonts w:eastAsia="ＭＳ ゴシック"/>
      </w:rPr>
      <w:instrText xml:space="preserve"> NUMPAGES </w:instrText>
    </w:r>
    <w:r>
      <w:rPr>
        <w:rStyle w:val="afa"/>
        <w:rFonts w:eastAsia="ＭＳ ゴシック"/>
      </w:rPr>
      <w:fldChar w:fldCharType="separate"/>
    </w:r>
    <w:r w:rsidR="002E1A20">
      <w:rPr>
        <w:rStyle w:val="afa"/>
        <w:rFonts w:eastAsia="ＭＳ ゴシック"/>
        <w:noProof/>
      </w:rPr>
      <w:t>12</w:t>
    </w:r>
    <w:r>
      <w:rPr>
        <w:rStyle w:val="afa"/>
        <w:rFonts w:eastAsia="ＭＳ ゴシック"/>
      </w:rPr>
      <w:fldChar w:fldCharType="end"/>
    </w:r>
    <w:r>
      <w:rPr>
        <w:rStyle w:val="afa"/>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B9162" w14:textId="77777777" w:rsidR="00D01815" w:rsidRDefault="00D01815">
      <w:r>
        <w:separator/>
      </w:r>
    </w:p>
  </w:footnote>
  <w:footnote w:type="continuationSeparator" w:id="0">
    <w:p w14:paraId="51E8FE47" w14:textId="77777777" w:rsidR="00D01815" w:rsidRDefault="00D01815">
      <w:r>
        <w:continuationSeparator/>
      </w:r>
    </w:p>
  </w:footnote>
  <w:footnote w:type="continuationNotice" w:id="1">
    <w:p w14:paraId="45D62255" w14:textId="77777777" w:rsidR="00D01815" w:rsidRDefault="00D018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459AE"/>
    <w:multiLevelType w:val="hybridMultilevel"/>
    <w:tmpl w:val="DA823C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473FA"/>
    <w:multiLevelType w:val="hybridMultilevel"/>
    <w:tmpl w:val="0A6E9BD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9867DE"/>
    <w:multiLevelType w:val="hybridMultilevel"/>
    <w:tmpl w:val="77EAD8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5573E64"/>
    <w:multiLevelType w:val="hybridMultilevel"/>
    <w:tmpl w:val="B04A8E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EB7AE2"/>
    <w:multiLevelType w:val="multilevel"/>
    <w:tmpl w:val="FB708A2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8264B4B"/>
    <w:multiLevelType w:val="hybridMultilevel"/>
    <w:tmpl w:val="5CD0EC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414965"/>
    <w:multiLevelType w:val="hybridMultilevel"/>
    <w:tmpl w:val="67F0FE7E"/>
    <w:lvl w:ilvl="0" w:tplc="04090003">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9"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DE00C6"/>
    <w:multiLevelType w:val="hybridMultilevel"/>
    <w:tmpl w:val="C0ACFA16"/>
    <w:lvl w:ilvl="0" w:tplc="8554555E">
      <w:start w:val="150"/>
      <w:numFmt w:val="bullet"/>
      <w:lvlText w:val="-"/>
      <w:lvlJc w:val="left"/>
      <w:pPr>
        <w:ind w:left="1440" w:hanging="360"/>
      </w:pPr>
      <w:rPr>
        <w:rFonts w:ascii="Times" w:eastAsia="Batang" w:hAnsi="Times" w:cs="Times" w:hint="default"/>
      </w:rPr>
    </w:lvl>
    <w:lvl w:ilvl="1" w:tplc="8554555E">
      <w:start w:val="150"/>
      <w:numFmt w:val="bullet"/>
      <w:lvlText w:val="-"/>
      <w:lvlJc w:val="left"/>
      <w:pPr>
        <w:ind w:left="2160" w:hanging="360"/>
      </w:pPr>
      <w:rPr>
        <w:rFonts w:ascii="Times" w:eastAsia="Batang" w:hAnsi="Times" w:cs="Time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9866B0"/>
    <w:multiLevelType w:val="hybridMultilevel"/>
    <w:tmpl w:val="65C231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E58533B"/>
    <w:multiLevelType w:val="hybridMultilevel"/>
    <w:tmpl w:val="A7144E3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4F5A0213"/>
    <w:multiLevelType w:val="hybridMultilevel"/>
    <w:tmpl w:val="638087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1F2870"/>
    <w:multiLevelType w:val="hybridMultilevel"/>
    <w:tmpl w:val="2A44D8B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661079F"/>
    <w:multiLevelType w:val="hybridMultilevel"/>
    <w:tmpl w:val="ED1CDF5A"/>
    <w:lvl w:ilvl="0" w:tplc="8554555E">
      <w:start w:val="150"/>
      <w:numFmt w:val="bullet"/>
      <w:lvlText w:val="-"/>
      <w:lvlJc w:val="left"/>
      <w:pPr>
        <w:ind w:left="720" w:hanging="360"/>
      </w:pPr>
      <w:rPr>
        <w:rFonts w:ascii="Times" w:eastAsia="Batang" w:hAnsi="Times" w:cs="Times" w:hint="default"/>
      </w:rPr>
    </w:lvl>
    <w:lvl w:ilvl="1" w:tplc="8554555E">
      <w:start w:val="150"/>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0940E1"/>
    <w:multiLevelType w:val="hybridMultilevel"/>
    <w:tmpl w:val="989E775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81E40"/>
    <w:multiLevelType w:val="hybridMultilevel"/>
    <w:tmpl w:val="88E0A1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34672378">
    <w:abstractNumId w:val="1"/>
  </w:num>
  <w:num w:numId="2" w16cid:durableId="1384787034">
    <w:abstractNumId w:val="38"/>
  </w:num>
  <w:num w:numId="3" w16cid:durableId="1632589467">
    <w:abstractNumId w:val="14"/>
  </w:num>
  <w:num w:numId="4" w16cid:durableId="2015450141">
    <w:abstractNumId w:val="8"/>
  </w:num>
  <w:num w:numId="5" w16cid:durableId="1913274963">
    <w:abstractNumId w:val="41"/>
  </w:num>
  <w:num w:numId="6" w16cid:durableId="190152660">
    <w:abstractNumId w:val="36"/>
  </w:num>
  <w:num w:numId="7" w16cid:durableId="702049297">
    <w:abstractNumId w:val="12"/>
  </w:num>
  <w:num w:numId="8" w16cid:durableId="100152922">
    <w:abstractNumId w:val="3"/>
  </w:num>
  <w:num w:numId="9" w16cid:durableId="528227147">
    <w:abstractNumId w:val="7"/>
  </w:num>
  <w:num w:numId="10" w16cid:durableId="1477720054">
    <w:abstractNumId w:val="28"/>
  </w:num>
  <w:num w:numId="11" w16cid:durableId="405423262">
    <w:abstractNumId w:val="10"/>
  </w:num>
  <w:num w:numId="12" w16cid:durableId="566500376">
    <w:abstractNumId w:val="42"/>
  </w:num>
  <w:num w:numId="13" w16cid:durableId="1557357729">
    <w:abstractNumId w:val="26"/>
  </w:num>
  <w:num w:numId="14" w16cid:durableId="1161191974">
    <w:abstractNumId w:val="6"/>
  </w:num>
  <w:num w:numId="15" w16cid:durableId="1530534854">
    <w:abstractNumId w:val="16"/>
  </w:num>
  <w:num w:numId="16" w16cid:durableId="1057247145">
    <w:abstractNumId w:val="29"/>
  </w:num>
  <w:num w:numId="17" w16cid:durableId="1092554143">
    <w:abstractNumId w:val="24"/>
  </w:num>
  <w:num w:numId="18" w16cid:durableId="1090127553">
    <w:abstractNumId w:val="32"/>
  </w:num>
  <w:num w:numId="19" w16cid:durableId="1574465679">
    <w:abstractNumId w:val="15"/>
  </w:num>
  <w:num w:numId="20" w16cid:durableId="1606226239">
    <w:abstractNumId w:val="34"/>
  </w:num>
  <w:num w:numId="21" w16cid:durableId="1195197454">
    <w:abstractNumId w:val="43"/>
  </w:num>
  <w:num w:numId="22" w16cid:durableId="1285648012">
    <w:abstractNumId w:val="27"/>
  </w:num>
  <w:num w:numId="23" w16cid:durableId="582834299">
    <w:abstractNumId w:val="23"/>
  </w:num>
  <w:num w:numId="24" w16cid:durableId="1824930416">
    <w:abstractNumId w:val="40"/>
  </w:num>
  <w:num w:numId="25" w16cid:durableId="313067973">
    <w:abstractNumId w:val="20"/>
  </w:num>
  <w:num w:numId="26" w16cid:durableId="134492142">
    <w:abstractNumId w:val="37"/>
  </w:num>
  <w:num w:numId="27" w16cid:durableId="1922639637">
    <w:abstractNumId w:val="25"/>
  </w:num>
  <w:num w:numId="28" w16cid:durableId="37435473">
    <w:abstractNumId w:val="2"/>
  </w:num>
  <w:num w:numId="29" w16cid:durableId="798767071">
    <w:abstractNumId w:val="5"/>
  </w:num>
  <w:num w:numId="30" w16cid:durableId="1386445159">
    <w:abstractNumId w:val="39"/>
  </w:num>
  <w:num w:numId="31" w16cid:durableId="1628852814">
    <w:abstractNumId w:val="0"/>
  </w:num>
  <w:num w:numId="32" w16cid:durableId="259531052">
    <w:abstractNumId w:val="31"/>
  </w:num>
  <w:num w:numId="33" w16cid:durableId="1308512852">
    <w:abstractNumId w:val="33"/>
  </w:num>
  <w:num w:numId="34" w16cid:durableId="997001871">
    <w:abstractNumId w:val="13"/>
  </w:num>
  <w:num w:numId="35" w16cid:durableId="181669706">
    <w:abstractNumId w:val="22"/>
  </w:num>
  <w:num w:numId="36" w16cid:durableId="1907183285">
    <w:abstractNumId w:val="17"/>
  </w:num>
  <w:num w:numId="37" w16cid:durableId="495150198">
    <w:abstractNumId w:val="11"/>
  </w:num>
  <w:num w:numId="38" w16cid:durableId="352416119">
    <w:abstractNumId w:val="21"/>
  </w:num>
  <w:num w:numId="39" w16cid:durableId="1306396687">
    <w:abstractNumId w:val="30"/>
  </w:num>
  <w:num w:numId="40" w16cid:durableId="1963225382">
    <w:abstractNumId w:val="4"/>
  </w:num>
  <w:num w:numId="41" w16cid:durableId="1104351026">
    <w:abstractNumId w:val="9"/>
  </w:num>
  <w:num w:numId="42" w16cid:durableId="1685088717">
    <w:abstractNumId w:val="18"/>
  </w:num>
  <w:num w:numId="43" w16cid:durableId="722678206">
    <w:abstractNumId w:val="19"/>
  </w:num>
  <w:num w:numId="44" w16cid:durableId="1985694693">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08"/>
    <w:rsid w:val="00000924"/>
    <w:rsid w:val="00000B86"/>
    <w:rsid w:val="00000C71"/>
    <w:rsid w:val="00000D3A"/>
    <w:rsid w:val="00000D49"/>
    <w:rsid w:val="0000102F"/>
    <w:rsid w:val="000010AD"/>
    <w:rsid w:val="000011F7"/>
    <w:rsid w:val="00001714"/>
    <w:rsid w:val="00001837"/>
    <w:rsid w:val="00001A1F"/>
    <w:rsid w:val="00001AA4"/>
    <w:rsid w:val="00001ADC"/>
    <w:rsid w:val="00001BCB"/>
    <w:rsid w:val="00001BF1"/>
    <w:rsid w:val="00001F68"/>
    <w:rsid w:val="0000228E"/>
    <w:rsid w:val="00002536"/>
    <w:rsid w:val="0000255B"/>
    <w:rsid w:val="0000269E"/>
    <w:rsid w:val="00002A09"/>
    <w:rsid w:val="00002AFC"/>
    <w:rsid w:val="00002FA0"/>
    <w:rsid w:val="00003973"/>
    <w:rsid w:val="00003A56"/>
    <w:rsid w:val="00003C04"/>
    <w:rsid w:val="00003F7F"/>
    <w:rsid w:val="0000408B"/>
    <w:rsid w:val="000041B5"/>
    <w:rsid w:val="00004439"/>
    <w:rsid w:val="00004479"/>
    <w:rsid w:val="000044B4"/>
    <w:rsid w:val="00004995"/>
    <w:rsid w:val="00004C7C"/>
    <w:rsid w:val="00004DDA"/>
    <w:rsid w:val="00004F60"/>
    <w:rsid w:val="0000522B"/>
    <w:rsid w:val="000052FA"/>
    <w:rsid w:val="0000530F"/>
    <w:rsid w:val="00005401"/>
    <w:rsid w:val="0000546F"/>
    <w:rsid w:val="00005505"/>
    <w:rsid w:val="00005733"/>
    <w:rsid w:val="00005B74"/>
    <w:rsid w:val="00005C60"/>
    <w:rsid w:val="00005F43"/>
    <w:rsid w:val="0000600D"/>
    <w:rsid w:val="00006066"/>
    <w:rsid w:val="000060E2"/>
    <w:rsid w:val="00006645"/>
    <w:rsid w:val="0000690C"/>
    <w:rsid w:val="00006936"/>
    <w:rsid w:val="000069DF"/>
    <w:rsid w:val="00006D37"/>
    <w:rsid w:val="00006F67"/>
    <w:rsid w:val="00007533"/>
    <w:rsid w:val="00007729"/>
    <w:rsid w:val="00007833"/>
    <w:rsid w:val="00007889"/>
    <w:rsid w:val="00007896"/>
    <w:rsid w:val="00007AD6"/>
    <w:rsid w:val="00007AE0"/>
    <w:rsid w:val="00007C35"/>
    <w:rsid w:val="00007E66"/>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49E"/>
    <w:rsid w:val="0001251B"/>
    <w:rsid w:val="0001297C"/>
    <w:rsid w:val="00012C0A"/>
    <w:rsid w:val="00012DFF"/>
    <w:rsid w:val="00012E98"/>
    <w:rsid w:val="000130AD"/>
    <w:rsid w:val="000139A9"/>
    <w:rsid w:val="00013B31"/>
    <w:rsid w:val="00013B56"/>
    <w:rsid w:val="000146FC"/>
    <w:rsid w:val="0001484D"/>
    <w:rsid w:val="00015001"/>
    <w:rsid w:val="00015131"/>
    <w:rsid w:val="000153FF"/>
    <w:rsid w:val="00015509"/>
    <w:rsid w:val="00015511"/>
    <w:rsid w:val="000155A0"/>
    <w:rsid w:val="00016090"/>
    <w:rsid w:val="00016188"/>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92"/>
    <w:rsid w:val="000218F4"/>
    <w:rsid w:val="000219CD"/>
    <w:rsid w:val="00021AF7"/>
    <w:rsid w:val="00021B83"/>
    <w:rsid w:val="00022E12"/>
    <w:rsid w:val="00022F37"/>
    <w:rsid w:val="000233B7"/>
    <w:rsid w:val="000235E0"/>
    <w:rsid w:val="00023BF4"/>
    <w:rsid w:val="00024132"/>
    <w:rsid w:val="000243FB"/>
    <w:rsid w:val="00024474"/>
    <w:rsid w:val="0002447B"/>
    <w:rsid w:val="000246BE"/>
    <w:rsid w:val="0002472B"/>
    <w:rsid w:val="00024CC6"/>
    <w:rsid w:val="00024D77"/>
    <w:rsid w:val="00024FE2"/>
    <w:rsid w:val="00025566"/>
    <w:rsid w:val="000255C5"/>
    <w:rsid w:val="00025658"/>
    <w:rsid w:val="00025B47"/>
    <w:rsid w:val="00025B78"/>
    <w:rsid w:val="00025C7D"/>
    <w:rsid w:val="00025D34"/>
    <w:rsid w:val="00025D3B"/>
    <w:rsid w:val="00025D4B"/>
    <w:rsid w:val="00025F12"/>
    <w:rsid w:val="00025F9F"/>
    <w:rsid w:val="00025FBE"/>
    <w:rsid w:val="00026402"/>
    <w:rsid w:val="000265A4"/>
    <w:rsid w:val="0002724D"/>
    <w:rsid w:val="00027777"/>
    <w:rsid w:val="0002786C"/>
    <w:rsid w:val="00027A3C"/>
    <w:rsid w:val="0003016F"/>
    <w:rsid w:val="0003024D"/>
    <w:rsid w:val="000302D1"/>
    <w:rsid w:val="00030A1C"/>
    <w:rsid w:val="00030AA1"/>
    <w:rsid w:val="00030D25"/>
    <w:rsid w:val="00031171"/>
    <w:rsid w:val="00031738"/>
    <w:rsid w:val="000319C0"/>
    <w:rsid w:val="00031A54"/>
    <w:rsid w:val="00031B8A"/>
    <w:rsid w:val="00031C57"/>
    <w:rsid w:val="000322B6"/>
    <w:rsid w:val="00032415"/>
    <w:rsid w:val="00032526"/>
    <w:rsid w:val="000325D4"/>
    <w:rsid w:val="00032600"/>
    <w:rsid w:val="00032E59"/>
    <w:rsid w:val="000330B7"/>
    <w:rsid w:val="000333AD"/>
    <w:rsid w:val="0003348F"/>
    <w:rsid w:val="00033641"/>
    <w:rsid w:val="00033711"/>
    <w:rsid w:val="000339FC"/>
    <w:rsid w:val="00033AEC"/>
    <w:rsid w:val="00033E6D"/>
    <w:rsid w:val="00033F1B"/>
    <w:rsid w:val="000342F9"/>
    <w:rsid w:val="00034708"/>
    <w:rsid w:val="00034861"/>
    <w:rsid w:val="00034A93"/>
    <w:rsid w:val="00034C5D"/>
    <w:rsid w:val="00034CFA"/>
    <w:rsid w:val="00034D04"/>
    <w:rsid w:val="00034DAA"/>
    <w:rsid w:val="00034E72"/>
    <w:rsid w:val="00034E93"/>
    <w:rsid w:val="00034EAB"/>
    <w:rsid w:val="00035038"/>
    <w:rsid w:val="00035130"/>
    <w:rsid w:val="0003518B"/>
    <w:rsid w:val="000354D2"/>
    <w:rsid w:val="00035722"/>
    <w:rsid w:val="00035725"/>
    <w:rsid w:val="00035900"/>
    <w:rsid w:val="00035FD3"/>
    <w:rsid w:val="00036456"/>
    <w:rsid w:val="0003663F"/>
    <w:rsid w:val="0003682E"/>
    <w:rsid w:val="00036917"/>
    <w:rsid w:val="000369AF"/>
    <w:rsid w:val="00036A18"/>
    <w:rsid w:val="00036C17"/>
    <w:rsid w:val="00036DA7"/>
    <w:rsid w:val="00036EF4"/>
    <w:rsid w:val="00036F2E"/>
    <w:rsid w:val="000372AC"/>
    <w:rsid w:val="000373FB"/>
    <w:rsid w:val="0003786D"/>
    <w:rsid w:val="0003793A"/>
    <w:rsid w:val="00037AAB"/>
    <w:rsid w:val="00037BEB"/>
    <w:rsid w:val="00037D20"/>
    <w:rsid w:val="00037E51"/>
    <w:rsid w:val="00037F73"/>
    <w:rsid w:val="000403DE"/>
    <w:rsid w:val="000403E5"/>
    <w:rsid w:val="0004042E"/>
    <w:rsid w:val="000404A6"/>
    <w:rsid w:val="000405FB"/>
    <w:rsid w:val="000405FE"/>
    <w:rsid w:val="000409CC"/>
    <w:rsid w:val="00040C06"/>
    <w:rsid w:val="00040C40"/>
    <w:rsid w:val="000414D2"/>
    <w:rsid w:val="00041699"/>
    <w:rsid w:val="00041715"/>
    <w:rsid w:val="00041BFA"/>
    <w:rsid w:val="00041C5B"/>
    <w:rsid w:val="00041CA1"/>
    <w:rsid w:val="00041E05"/>
    <w:rsid w:val="000420F1"/>
    <w:rsid w:val="0004228D"/>
    <w:rsid w:val="00042DC0"/>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727"/>
    <w:rsid w:val="00046BB9"/>
    <w:rsid w:val="00046BD6"/>
    <w:rsid w:val="00046C26"/>
    <w:rsid w:val="00046C36"/>
    <w:rsid w:val="00046D54"/>
    <w:rsid w:val="00046DC2"/>
    <w:rsid w:val="000473AF"/>
    <w:rsid w:val="000474F1"/>
    <w:rsid w:val="00047601"/>
    <w:rsid w:val="00047602"/>
    <w:rsid w:val="000477C4"/>
    <w:rsid w:val="00047C54"/>
    <w:rsid w:val="00047C9D"/>
    <w:rsid w:val="00047E01"/>
    <w:rsid w:val="00047EB1"/>
    <w:rsid w:val="0005012C"/>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7AD"/>
    <w:rsid w:val="00052B02"/>
    <w:rsid w:val="00052B16"/>
    <w:rsid w:val="00052BE7"/>
    <w:rsid w:val="00052D2F"/>
    <w:rsid w:val="00052E21"/>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2A"/>
    <w:rsid w:val="00056565"/>
    <w:rsid w:val="000565CC"/>
    <w:rsid w:val="00056631"/>
    <w:rsid w:val="0005699C"/>
    <w:rsid w:val="00056C43"/>
    <w:rsid w:val="00056E8C"/>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A6D"/>
    <w:rsid w:val="00062DD3"/>
    <w:rsid w:val="00062E39"/>
    <w:rsid w:val="00062E9D"/>
    <w:rsid w:val="00063380"/>
    <w:rsid w:val="00063776"/>
    <w:rsid w:val="00063798"/>
    <w:rsid w:val="00063894"/>
    <w:rsid w:val="00063997"/>
    <w:rsid w:val="000643A3"/>
    <w:rsid w:val="00064479"/>
    <w:rsid w:val="000649C1"/>
    <w:rsid w:val="00064E44"/>
    <w:rsid w:val="00064E56"/>
    <w:rsid w:val="00065379"/>
    <w:rsid w:val="00065E11"/>
    <w:rsid w:val="0006602B"/>
    <w:rsid w:val="000660F2"/>
    <w:rsid w:val="0006657C"/>
    <w:rsid w:val="00066590"/>
    <w:rsid w:val="000666D5"/>
    <w:rsid w:val="00066C0C"/>
    <w:rsid w:val="00066E1B"/>
    <w:rsid w:val="00066EA6"/>
    <w:rsid w:val="00066FD7"/>
    <w:rsid w:val="0006773C"/>
    <w:rsid w:val="00067765"/>
    <w:rsid w:val="000679D5"/>
    <w:rsid w:val="00067AD3"/>
    <w:rsid w:val="00067B66"/>
    <w:rsid w:val="00067C0A"/>
    <w:rsid w:val="00067D41"/>
    <w:rsid w:val="00070297"/>
    <w:rsid w:val="00070323"/>
    <w:rsid w:val="0007032E"/>
    <w:rsid w:val="00070537"/>
    <w:rsid w:val="000706B3"/>
    <w:rsid w:val="00070793"/>
    <w:rsid w:val="00070A8F"/>
    <w:rsid w:val="00070BD1"/>
    <w:rsid w:val="00070E73"/>
    <w:rsid w:val="00070EF8"/>
    <w:rsid w:val="00071382"/>
    <w:rsid w:val="000713F9"/>
    <w:rsid w:val="000717B0"/>
    <w:rsid w:val="00071987"/>
    <w:rsid w:val="00071B02"/>
    <w:rsid w:val="00071BE3"/>
    <w:rsid w:val="00071D02"/>
    <w:rsid w:val="00071D9C"/>
    <w:rsid w:val="00072124"/>
    <w:rsid w:val="0007217F"/>
    <w:rsid w:val="0007253E"/>
    <w:rsid w:val="000725F2"/>
    <w:rsid w:val="00072656"/>
    <w:rsid w:val="0007289E"/>
    <w:rsid w:val="00072932"/>
    <w:rsid w:val="00072998"/>
    <w:rsid w:val="00072B5C"/>
    <w:rsid w:val="00072BE4"/>
    <w:rsid w:val="00072C3B"/>
    <w:rsid w:val="00072D04"/>
    <w:rsid w:val="00072EED"/>
    <w:rsid w:val="00072FED"/>
    <w:rsid w:val="00073046"/>
    <w:rsid w:val="000733C3"/>
    <w:rsid w:val="00073891"/>
    <w:rsid w:val="000738DA"/>
    <w:rsid w:val="0007396D"/>
    <w:rsid w:val="00073A55"/>
    <w:rsid w:val="00073C77"/>
    <w:rsid w:val="00074417"/>
    <w:rsid w:val="000744DC"/>
    <w:rsid w:val="00074862"/>
    <w:rsid w:val="000748B7"/>
    <w:rsid w:val="00074A1F"/>
    <w:rsid w:val="00074F09"/>
    <w:rsid w:val="00075248"/>
    <w:rsid w:val="00075498"/>
    <w:rsid w:val="0007585B"/>
    <w:rsid w:val="00075A55"/>
    <w:rsid w:val="00075C87"/>
    <w:rsid w:val="0007603A"/>
    <w:rsid w:val="0007615C"/>
    <w:rsid w:val="000761E9"/>
    <w:rsid w:val="000766D9"/>
    <w:rsid w:val="000779A9"/>
    <w:rsid w:val="00077B91"/>
    <w:rsid w:val="00077BED"/>
    <w:rsid w:val="00077FFC"/>
    <w:rsid w:val="000800B7"/>
    <w:rsid w:val="000808D4"/>
    <w:rsid w:val="00080976"/>
    <w:rsid w:val="00080DDF"/>
    <w:rsid w:val="00080EC6"/>
    <w:rsid w:val="00080F8E"/>
    <w:rsid w:val="00081532"/>
    <w:rsid w:val="00081697"/>
    <w:rsid w:val="00081C3F"/>
    <w:rsid w:val="00081C52"/>
    <w:rsid w:val="00081C54"/>
    <w:rsid w:val="00081E65"/>
    <w:rsid w:val="0008201A"/>
    <w:rsid w:val="00082778"/>
    <w:rsid w:val="00082A22"/>
    <w:rsid w:val="00082C00"/>
    <w:rsid w:val="00082E51"/>
    <w:rsid w:val="00083382"/>
    <w:rsid w:val="000834F3"/>
    <w:rsid w:val="0008390F"/>
    <w:rsid w:val="00083A43"/>
    <w:rsid w:val="00083DE3"/>
    <w:rsid w:val="00083E8B"/>
    <w:rsid w:val="000840C3"/>
    <w:rsid w:val="000841FE"/>
    <w:rsid w:val="0008467D"/>
    <w:rsid w:val="000848F9"/>
    <w:rsid w:val="00084B36"/>
    <w:rsid w:val="00084BBC"/>
    <w:rsid w:val="00084CF1"/>
    <w:rsid w:val="00084D65"/>
    <w:rsid w:val="00084E65"/>
    <w:rsid w:val="00084FF3"/>
    <w:rsid w:val="000850D5"/>
    <w:rsid w:val="000850E1"/>
    <w:rsid w:val="00085396"/>
    <w:rsid w:val="00085551"/>
    <w:rsid w:val="00085839"/>
    <w:rsid w:val="00085AEE"/>
    <w:rsid w:val="00085BD4"/>
    <w:rsid w:val="00085C27"/>
    <w:rsid w:val="00085FBD"/>
    <w:rsid w:val="0008617D"/>
    <w:rsid w:val="00086246"/>
    <w:rsid w:val="000862ED"/>
    <w:rsid w:val="000865C7"/>
    <w:rsid w:val="00086C10"/>
    <w:rsid w:val="00086D89"/>
    <w:rsid w:val="00086EFE"/>
    <w:rsid w:val="00087061"/>
    <w:rsid w:val="0008747B"/>
    <w:rsid w:val="000875FB"/>
    <w:rsid w:val="0008771A"/>
    <w:rsid w:val="00087A7A"/>
    <w:rsid w:val="00087BA0"/>
    <w:rsid w:val="00087BFE"/>
    <w:rsid w:val="00087C6A"/>
    <w:rsid w:val="00087E54"/>
    <w:rsid w:val="00087F5E"/>
    <w:rsid w:val="00090017"/>
    <w:rsid w:val="000900C9"/>
    <w:rsid w:val="000900F7"/>
    <w:rsid w:val="000902E0"/>
    <w:rsid w:val="000903B7"/>
    <w:rsid w:val="00090984"/>
    <w:rsid w:val="000910C5"/>
    <w:rsid w:val="00091143"/>
    <w:rsid w:val="00091192"/>
    <w:rsid w:val="00091419"/>
    <w:rsid w:val="00091900"/>
    <w:rsid w:val="00091A61"/>
    <w:rsid w:val="00091E6D"/>
    <w:rsid w:val="000921FC"/>
    <w:rsid w:val="00092268"/>
    <w:rsid w:val="00092339"/>
    <w:rsid w:val="000929FB"/>
    <w:rsid w:val="00092A88"/>
    <w:rsid w:val="00092AF7"/>
    <w:rsid w:val="00092BE4"/>
    <w:rsid w:val="00092D77"/>
    <w:rsid w:val="000931DA"/>
    <w:rsid w:val="00093314"/>
    <w:rsid w:val="000938BD"/>
    <w:rsid w:val="00093955"/>
    <w:rsid w:val="00093AA5"/>
    <w:rsid w:val="00093B6C"/>
    <w:rsid w:val="00093C10"/>
    <w:rsid w:val="00093E75"/>
    <w:rsid w:val="00093E83"/>
    <w:rsid w:val="00093EA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5F17"/>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63B"/>
    <w:rsid w:val="00097946"/>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48B"/>
    <w:rsid w:val="000A356A"/>
    <w:rsid w:val="000A35A9"/>
    <w:rsid w:val="000A3672"/>
    <w:rsid w:val="000A3E50"/>
    <w:rsid w:val="000A43BB"/>
    <w:rsid w:val="000A44CD"/>
    <w:rsid w:val="000A44F8"/>
    <w:rsid w:val="000A470E"/>
    <w:rsid w:val="000A4BC5"/>
    <w:rsid w:val="000A4EF2"/>
    <w:rsid w:val="000A4F30"/>
    <w:rsid w:val="000A51B5"/>
    <w:rsid w:val="000A5826"/>
    <w:rsid w:val="000A5863"/>
    <w:rsid w:val="000A5948"/>
    <w:rsid w:val="000A5A8A"/>
    <w:rsid w:val="000A5B26"/>
    <w:rsid w:val="000A5CA9"/>
    <w:rsid w:val="000A62D0"/>
    <w:rsid w:val="000A638D"/>
    <w:rsid w:val="000A6428"/>
    <w:rsid w:val="000A66A3"/>
    <w:rsid w:val="000A677C"/>
    <w:rsid w:val="000A7036"/>
    <w:rsid w:val="000A7054"/>
    <w:rsid w:val="000A713C"/>
    <w:rsid w:val="000A7236"/>
    <w:rsid w:val="000A72DA"/>
    <w:rsid w:val="000A73B9"/>
    <w:rsid w:val="000A74DA"/>
    <w:rsid w:val="000A7564"/>
    <w:rsid w:val="000A76FF"/>
    <w:rsid w:val="000A7920"/>
    <w:rsid w:val="000A7C1D"/>
    <w:rsid w:val="000A7CC2"/>
    <w:rsid w:val="000A7CF2"/>
    <w:rsid w:val="000A7DEE"/>
    <w:rsid w:val="000B02FD"/>
    <w:rsid w:val="000B0964"/>
    <w:rsid w:val="000B09C2"/>
    <w:rsid w:val="000B0E2D"/>
    <w:rsid w:val="000B124E"/>
    <w:rsid w:val="000B1298"/>
    <w:rsid w:val="000B1301"/>
    <w:rsid w:val="000B161F"/>
    <w:rsid w:val="000B16EB"/>
    <w:rsid w:val="000B1727"/>
    <w:rsid w:val="000B185F"/>
    <w:rsid w:val="000B1BDB"/>
    <w:rsid w:val="000B1C37"/>
    <w:rsid w:val="000B1E70"/>
    <w:rsid w:val="000B1EDF"/>
    <w:rsid w:val="000B208F"/>
    <w:rsid w:val="000B244F"/>
    <w:rsid w:val="000B265B"/>
    <w:rsid w:val="000B2B16"/>
    <w:rsid w:val="000B31EE"/>
    <w:rsid w:val="000B4059"/>
    <w:rsid w:val="000B442C"/>
    <w:rsid w:val="000B46A2"/>
    <w:rsid w:val="000B4943"/>
    <w:rsid w:val="000B4D78"/>
    <w:rsid w:val="000B4E07"/>
    <w:rsid w:val="000B52F2"/>
    <w:rsid w:val="000B5311"/>
    <w:rsid w:val="000B540E"/>
    <w:rsid w:val="000B5606"/>
    <w:rsid w:val="000B5623"/>
    <w:rsid w:val="000B56EA"/>
    <w:rsid w:val="000B5715"/>
    <w:rsid w:val="000B57BE"/>
    <w:rsid w:val="000B590C"/>
    <w:rsid w:val="000B5A65"/>
    <w:rsid w:val="000B5B84"/>
    <w:rsid w:val="000B6375"/>
    <w:rsid w:val="000B63F5"/>
    <w:rsid w:val="000B6405"/>
    <w:rsid w:val="000B648C"/>
    <w:rsid w:val="000B6737"/>
    <w:rsid w:val="000B69C6"/>
    <w:rsid w:val="000B6A7E"/>
    <w:rsid w:val="000B6CBC"/>
    <w:rsid w:val="000B756C"/>
    <w:rsid w:val="000B78AF"/>
    <w:rsid w:val="000B7BC4"/>
    <w:rsid w:val="000B7F6F"/>
    <w:rsid w:val="000C0010"/>
    <w:rsid w:val="000C01E9"/>
    <w:rsid w:val="000C0563"/>
    <w:rsid w:val="000C0818"/>
    <w:rsid w:val="000C0A66"/>
    <w:rsid w:val="000C0B19"/>
    <w:rsid w:val="000C0C09"/>
    <w:rsid w:val="000C0F4D"/>
    <w:rsid w:val="000C1349"/>
    <w:rsid w:val="000C15F1"/>
    <w:rsid w:val="000C1A9F"/>
    <w:rsid w:val="000C2045"/>
    <w:rsid w:val="000C2058"/>
    <w:rsid w:val="000C20A4"/>
    <w:rsid w:val="000C21A2"/>
    <w:rsid w:val="000C259D"/>
    <w:rsid w:val="000C2738"/>
    <w:rsid w:val="000C2B5C"/>
    <w:rsid w:val="000C2E07"/>
    <w:rsid w:val="000C3236"/>
    <w:rsid w:val="000C3677"/>
    <w:rsid w:val="000C37F8"/>
    <w:rsid w:val="000C3977"/>
    <w:rsid w:val="000C3DF3"/>
    <w:rsid w:val="000C40F3"/>
    <w:rsid w:val="000C418C"/>
    <w:rsid w:val="000C43A5"/>
    <w:rsid w:val="000C43CA"/>
    <w:rsid w:val="000C4489"/>
    <w:rsid w:val="000C49BD"/>
    <w:rsid w:val="000C49C2"/>
    <w:rsid w:val="000C4A2F"/>
    <w:rsid w:val="000C4DA8"/>
    <w:rsid w:val="000C4E67"/>
    <w:rsid w:val="000C4F75"/>
    <w:rsid w:val="000C51B1"/>
    <w:rsid w:val="000C51F8"/>
    <w:rsid w:val="000C5284"/>
    <w:rsid w:val="000C5452"/>
    <w:rsid w:val="000C54DC"/>
    <w:rsid w:val="000C5546"/>
    <w:rsid w:val="000C55FD"/>
    <w:rsid w:val="000C5850"/>
    <w:rsid w:val="000C58B9"/>
    <w:rsid w:val="000C5EF5"/>
    <w:rsid w:val="000C5F42"/>
    <w:rsid w:val="000C6050"/>
    <w:rsid w:val="000C6237"/>
    <w:rsid w:val="000C664F"/>
    <w:rsid w:val="000C68A1"/>
    <w:rsid w:val="000C6981"/>
    <w:rsid w:val="000C735F"/>
    <w:rsid w:val="000C76AD"/>
    <w:rsid w:val="000C7705"/>
    <w:rsid w:val="000C78CE"/>
    <w:rsid w:val="000D00B7"/>
    <w:rsid w:val="000D0184"/>
    <w:rsid w:val="000D01A9"/>
    <w:rsid w:val="000D01B7"/>
    <w:rsid w:val="000D0461"/>
    <w:rsid w:val="000D0465"/>
    <w:rsid w:val="000D0A82"/>
    <w:rsid w:val="000D0F6A"/>
    <w:rsid w:val="000D11BF"/>
    <w:rsid w:val="000D1333"/>
    <w:rsid w:val="000D1543"/>
    <w:rsid w:val="000D15AB"/>
    <w:rsid w:val="000D199A"/>
    <w:rsid w:val="000D19DC"/>
    <w:rsid w:val="000D1BE7"/>
    <w:rsid w:val="000D1DAB"/>
    <w:rsid w:val="000D21A1"/>
    <w:rsid w:val="000D243E"/>
    <w:rsid w:val="000D26B1"/>
    <w:rsid w:val="000D26D0"/>
    <w:rsid w:val="000D2BBB"/>
    <w:rsid w:val="000D2D1A"/>
    <w:rsid w:val="000D31A1"/>
    <w:rsid w:val="000D3567"/>
    <w:rsid w:val="000D3C4A"/>
    <w:rsid w:val="000D3C58"/>
    <w:rsid w:val="000D4832"/>
    <w:rsid w:val="000D49EE"/>
    <w:rsid w:val="000D4A97"/>
    <w:rsid w:val="000D4BB5"/>
    <w:rsid w:val="000D4E5A"/>
    <w:rsid w:val="000D4F18"/>
    <w:rsid w:val="000D4F4F"/>
    <w:rsid w:val="000D54AA"/>
    <w:rsid w:val="000D571C"/>
    <w:rsid w:val="000D5734"/>
    <w:rsid w:val="000D58CD"/>
    <w:rsid w:val="000D591E"/>
    <w:rsid w:val="000D5A23"/>
    <w:rsid w:val="000D5DC4"/>
    <w:rsid w:val="000D5E8A"/>
    <w:rsid w:val="000D6004"/>
    <w:rsid w:val="000D6509"/>
    <w:rsid w:val="000D6548"/>
    <w:rsid w:val="000D6B81"/>
    <w:rsid w:val="000D6EE7"/>
    <w:rsid w:val="000D6FD8"/>
    <w:rsid w:val="000D75DE"/>
    <w:rsid w:val="000D7B29"/>
    <w:rsid w:val="000D7B6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1BF6"/>
    <w:rsid w:val="000E207F"/>
    <w:rsid w:val="000E2243"/>
    <w:rsid w:val="000E248B"/>
    <w:rsid w:val="000E2538"/>
    <w:rsid w:val="000E263F"/>
    <w:rsid w:val="000E29D0"/>
    <w:rsid w:val="000E2B01"/>
    <w:rsid w:val="000E2E1E"/>
    <w:rsid w:val="000E2F84"/>
    <w:rsid w:val="000E2FCB"/>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5F5D"/>
    <w:rsid w:val="000E5FCB"/>
    <w:rsid w:val="000E620A"/>
    <w:rsid w:val="000E6432"/>
    <w:rsid w:val="000E6550"/>
    <w:rsid w:val="000E6571"/>
    <w:rsid w:val="000E6653"/>
    <w:rsid w:val="000E690D"/>
    <w:rsid w:val="000E6DEB"/>
    <w:rsid w:val="000E717B"/>
    <w:rsid w:val="000E7522"/>
    <w:rsid w:val="000E7C59"/>
    <w:rsid w:val="000F0059"/>
    <w:rsid w:val="000F00FE"/>
    <w:rsid w:val="000F01EC"/>
    <w:rsid w:val="000F04D8"/>
    <w:rsid w:val="000F0544"/>
    <w:rsid w:val="000F0687"/>
    <w:rsid w:val="000F0910"/>
    <w:rsid w:val="000F095C"/>
    <w:rsid w:val="000F0B03"/>
    <w:rsid w:val="000F0F36"/>
    <w:rsid w:val="000F1367"/>
    <w:rsid w:val="000F14DB"/>
    <w:rsid w:val="000F1628"/>
    <w:rsid w:val="000F1962"/>
    <w:rsid w:val="000F1AD6"/>
    <w:rsid w:val="000F1C51"/>
    <w:rsid w:val="000F1EBD"/>
    <w:rsid w:val="000F1FA9"/>
    <w:rsid w:val="000F1FD3"/>
    <w:rsid w:val="000F20BA"/>
    <w:rsid w:val="000F234B"/>
    <w:rsid w:val="000F256C"/>
    <w:rsid w:val="000F27F8"/>
    <w:rsid w:val="000F2C7F"/>
    <w:rsid w:val="000F2C9D"/>
    <w:rsid w:val="000F2E02"/>
    <w:rsid w:val="000F2E42"/>
    <w:rsid w:val="000F31B6"/>
    <w:rsid w:val="000F3221"/>
    <w:rsid w:val="000F336B"/>
    <w:rsid w:val="000F33C1"/>
    <w:rsid w:val="000F37BF"/>
    <w:rsid w:val="000F3A21"/>
    <w:rsid w:val="000F3A57"/>
    <w:rsid w:val="000F3B9E"/>
    <w:rsid w:val="000F3F41"/>
    <w:rsid w:val="000F4501"/>
    <w:rsid w:val="000F4538"/>
    <w:rsid w:val="000F45A0"/>
    <w:rsid w:val="000F4662"/>
    <w:rsid w:val="000F470C"/>
    <w:rsid w:val="000F4A83"/>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6EEB"/>
    <w:rsid w:val="000F6FF3"/>
    <w:rsid w:val="000F706B"/>
    <w:rsid w:val="000F7171"/>
    <w:rsid w:val="000F7373"/>
    <w:rsid w:val="000F73AB"/>
    <w:rsid w:val="000F7912"/>
    <w:rsid w:val="000F7D40"/>
    <w:rsid w:val="000F7DCE"/>
    <w:rsid w:val="00100107"/>
    <w:rsid w:val="0010015A"/>
    <w:rsid w:val="00100391"/>
    <w:rsid w:val="0010044D"/>
    <w:rsid w:val="0010045C"/>
    <w:rsid w:val="00100728"/>
    <w:rsid w:val="00100937"/>
    <w:rsid w:val="0010099E"/>
    <w:rsid w:val="00100A29"/>
    <w:rsid w:val="00100B00"/>
    <w:rsid w:val="00100DD9"/>
    <w:rsid w:val="00100E00"/>
    <w:rsid w:val="00101268"/>
    <w:rsid w:val="001012E9"/>
    <w:rsid w:val="00101465"/>
    <w:rsid w:val="00101572"/>
    <w:rsid w:val="00101720"/>
    <w:rsid w:val="00101760"/>
    <w:rsid w:val="00101B9E"/>
    <w:rsid w:val="00101BE2"/>
    <w:rsid w:val="00101C7A"/>
    <w:rsid w:val="00101CC0"/>
    <w:rsid w:val="00101CFD"/>
    <w:rsid w:val="00101DC7"/>
    <w:rsid w:val="00101E3D"/>
    <w:rsid w:val="0010204C"/>
    <w:rsid w:val="00102448"/>
    <w:rsid w:val="001024DA"/>
    <w:rsid w:val="001025A5"/>
    <w:rsid w:val="00102A44"/>
    <w:rsid w:val="00102AFD"/>
    <w:rsid w:val="00102EFF"/>
    <w:rsid w:val="001030DA"/>
    <w:rsid w:val="00103103"/>
    <w:rsid w:val="00103139"/>
    <w:rsid w:val="001033ED"/>
    <w:rsid w:val="00103437"/>
    <w:rsid w:val="001034B1"/>
    <w:rsid w:val="001038FC"/>
    <w:rsid w:val="00103B9A"/>
    <w:rsid w:val="00103BE0"/>
    <w:rsid w:val="00103D0C"/>
    <w:rsid w:val="00103D3A"/>
    <w:rsid w:val="00103EEF"/>
    <w:rsid w:val="00104275"/>
    <w:rsid w:val="00104416"/>
    <w:rsid w:val="001044B2"/>
    <w:rsid w:val="00104555"/>
    <w:rsid w:val="001045DE"/>
    <w:rsid w:val="0010478B"/>
    <w:rsid w:val="001048FC"/>
    <w:rsid w:val="00104AC6"/>
    <w:rsid w:val="00104D12"/>
    <w:rsid w:val="00105BC6"/>
    <w:rsid w:val="00105BE5"/>
    <w:rsid w:val="00105C82"/>
    <w:rsid w:val="00105E3E"/>
    <w:rsid w:val="00105F16"/>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5"/>
    <w:rsid w:val="0011024A"/>
    <w:rsid w:val="001103A2"/>
    <w:rsid w:val="001105CC"/>
    <w:rsid w:val="00110804"/>
    <w:rsid w:val="00110808"/>
    <w:rsid w:val="00110F20"/>
    <w:rsid w:val="001111FC"/>
    <w:rsid w:val="00111366"/>
    <w:rsid w:val="0011138A"/>
    <w:rsid w:val="001113E5"/>
    <w:rsid w:val="00111506"/>
    <w:rsid w:val="0011160F"/>
    <w:rsid w:val="00111A25"/>
    <w:rsid w:val="00111B38"/>
    <w:rsid w:val="00111B99"/>
    <w:rsid w:val="00111DB2"/>
    <w:rsid w:val="001120E4"/>
    <w:rsid w:val="00112138"/>
    <w:rsid w:val="0011220C"/>
    <w:rsid w:val="00112265"/>
    <w:rsid w:val="001122B9"/>
    <w:rsid w:val="001123E2"/>
    <w:rsid w:val="001125A4"/>
    <w:rsid w:val="00112926"/>
    <w:rsid w:val="00112BD9"/>
    <w:rsid w:val="00112C92"/>
    <w:rsid w:val="00112CC6"/>
    <w:rsid w:val="00112E7A"/>
    <w:rsid w:val="00112EBF"/>
    <w:rsid w:val="00113457"/>
    <w:rsid w:val="00113B73"/>
    <w:rsid w:val="00113BE2"/>
    <w:rsid w:val="00113CA5"/>
    <w:rsid w:val="00113D00"/>
    <w:rsid w:val="0011448B"/>
    <w:rsid w:val="001146F5"/>
    <w:rsid w:val="00114821"/>
    <w:rsid w:val="0011487C"/>
    <w:rsid w:val="001148C6"/>
    <w:rsid w:val="00114958"/>
    <w:rsid w:val="00114DB4"/>
    <w:rsid w:val="00114F13"/>
    <w:rsid w:val="00114FEA"/>
    <w:rsid w:val="001152D7"/>
    <w:rsid w:val="001153FA"/>
    <w:rsid w:val="00115471"/>
    <w:rsid w:val="0011563C"/>
    <w:rsid w:val="00115854"/>
    <w:rsid w:val="00115C23"/>
    <w:rsid w:val="00115EAD"/>
    <w:rsid w:val="001160A6"/>
    <w:rsid w:val="0011618B"/>
    <w:rsid w:val="0011628E"/>
    <w:rsid w:val="00116386"/>
    <w:rsid w:val="0011674F"/>
    <w:rsid w:val="001167BC"/>
    <w:rsid w:val="00116848"/>
    <w:rsid w:val="001168FE"/>
    <w:rsid w:val="00116FA1"/>
    <w:rsid w:val="0011740B"/>
    <w:rsid w:val="00117948"/>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9D6"/>
    <w:rsid w:val="00122B79"/>
    <w:rsid w:val="00123120"/>
    <w:rsid w:val="00123696"/>
    <w:rsid w:val="00123871"/>
    <w:rsid w:val="00123A36"/>
    <w:rsid w:val="00123AFF"/>
    <w:rsid w:val="00123D31"/>
    <w:rsid w:val="0012405B"/>
    <w:rsid w:val="00124582"/>
    <w:rsid w:val="0012467C"/>
    <w:rsid w:val="001246B6"/>
    <w:rsid w:val="00124B11"/>
    <w:rsid w:val="00124B89"/>
    <w:rsid w:val="00124FD2"/>
    <w:rsid w:val="001251F2"/>
    <w:rsid w:val="00125361"/>
    <w:rsid w:val="00125670"/>
    <w:rsid w:val="001260C5"/>
    <w:rsid w:val="001261AD"/>
    <w:rsid w:val="001264B5"/>
    <w:rsid w:val="00126607"/>
    <w:rsid w:val="00126811"/>
    <w:rsid w:val="001269FB"/>
    <w:rsid w:val="00126B3B"/>
    <w:rsid w:val="00126EBB"/>
    <w:rsid w:val="001270D9"/>
    <w:rsid w:val="0012757C"/>
    <w:rsid w:val="00127C8F"/>
    <w:rsid w:val="00127FE2"/>
    <w:rsid w:val="001302E3"/>
    <w:rsid w:val="00130892"/>
    <w:rsid w:val="00130934"/>
    <w:rsid w:val="00130B37"/>
    <w:rsid w:val="00130F71"/>
    <w:rsid w:val="00131429"/>
    <w:rsid w:val="0013174D"/>
    <w:rsid w:val="00131805"/>
    <w:rsid w:val="00131838"/>
    <w:rsid w:val="00131A24"/>
    <w:rsid w:val="00131D85"/>
    <w:rsid w:val="00131EF4"/>
    <w:rsid w:val="001321E2"/>
    <w:rsid w:val="001321FF"/>
    <w:rsid w:val="0013260A"/>
    <w:rsid w:val="00132904"/>
    <w:rsid w:val="00132955"/>
    <w:rsid w:val="00132B84"/>
    <w:rsid w:val="00132C75"/>
    <w:rsid w:val="00132CE9"/>
    <w:rsid w:val="0013303B"/>
    <w:rsid w:val="0013319B"/>
    <w:rsid w:val="001331DC"/>
    <w:rsid w:val="001332A7"/>
    <w:rsid w:val="00133307"/>
    <w:rsid w:val="0013345D"/>
    <w:rsid w:val="001334AF"/>
    <w:rsid w:val="001337AA"/>
    <w:rsid w:val="00133815"/>
    <w:rsid w:val="001338CD"/>
    <w:rsid w:val="00133C54"/>
    <w:rsid w:val="00133C76"/>
    <w:rsid w:val="00133C9A"/>
    <w:rsid w:val="00133D88"/>
    <w:rsid w:val="00133F70"/>
    <w:rsid w:val="0013423D"/>
    <w:rsid w:val="001344B8"/>
    <w:rsid w:val="00134721"/>
    <w:rsid w:val="001348BC"/>
    <w:rsid w:val="00134ED5"/>
    <w:rsid w:val="00134F5F"/>
    <w:rsid w:val="001353C2"/>
    <w:rsid w:val="00135767"/>
    <w:rsid w:val="00135851"/>
    <w:rsid w:val="001359E4"/>
    <w:rsid w:val="00135B02"/>
    <w:rsid w:val="00135B39"/>
    <w:rsid w:val="00135D80"/>
    <w:rsid w:val="00135E98"/>
    <w:rsid w:val="00135EED"/>
    <w:rsid w:val="00135F39"/>
    <w:rsid w:val="00135F7A"/>
    <w:rsid w:val="00135F80"/>
    <w:rsid w:val="0013602A"/>
    <w:rsid w:val="0013622A"/>
    <w:rsid w:val="00136322"/>
    <w:rsid w:val="00136378"/>
    <w:rsid w:val="0013659A"/>
    <w:rsid w:val="00136640"/>
    <w:rsid w:val="001367EF"/>
    <w:rsid w:val="00136A69"/>
    <w:rsid w:val="00136B6C"/>
    <w:rsid w:val="00136B88"/>
    <w:rsid w:val="00136D4C"/>
    <w:rsid w:val="00136E87"/>
    <w:rsid w:val="001372FE"/>
    <w:rsid w:val="0013788C"/>
    <w:rsid w:val="00137BDD"/>
    <w:rsid w:val="00137E66"/>
    <w:rsid w:val="00137FC6"/>
    <w:rsid w:val="0014009D"/>
    <w:rsid w:val="001402B4"/>
    <w:rsid w:val="001406FD"/>
    <w:rsid w:val="00140797"/>
    <w:rsid w:val="001408B0"/>
    <w:rsid w:val="00140B2B"/>
    <w:rsid w:val="00140C1B"/>
    <w:rsid w:val="00140CF9"/>
    <w:rsid w:val="00141186"/>
    <w:rsid w:val="0014119E"/>
    <w:rsid w:val="00141227"/>
    <w:rsid w:val="00141234"/>
    <w:rsid w:val="001413F4"/>
    <w:rsid w:val="001415DC"/>
    <w:rsid w:val="0014168E"/>
    <w:rsid w:val="0014168F"/>
    <w:rsid w:val="001416B6"/>
    <w:rsid w:val="001416FD"/>
    <w:rsid w:val="00141980"/>
    <w:rsid w:val="001419E7"/>
    <w:rsid w:val="00141D92"/>
    <w:rsid w:val="00141FB9"/>
    <w:rsid w:val="00141FD5"/>
    <w:rsid w:val="00142540"/>
    <w:rsid w:val="00142757"/>
    <w:rsid w:val="0014288A"/>
    <w:rsid w:val="00142D40"/>
    <w:rsid w:val="00142E78"/>
    <w:rsid w:val="00143023"/>
    <w:rsid w:val="001433A1"/>
    <w:rsid w:val="00143C2D"/>
    <w:rsid w:val="00143C46"/>
    <w:rsid w:val="00143C8F"/>
    <w:rsid w:val="00143D47"/>
    <w:rsid w:val="00143DBE"/>
    <w:rsid w:val="00143E9F"/>
    <w:rsid w:val="00144084"/>
    <w:rsid w:val="00144250"/>
    <w:rsid w:val="00144294"/>
    <w:rsid w:val="00144375"/>
    <w:rsid w:val="001443CD"/>
    <w:rsid w:val="001443E3"/>
    <w:rsid w:val="0014463E"/>
    <w:rsid w:val="0014491B"/>
    <w:rsid w:val="00144EE2"/>
    <w:rsid w:val="0014501E"/>
    <w:rsid w:val="00145072"/>
    <w:rsid w:val="001450AD"/>
    <w:rsid w:val="0014520C"/>
    <w:rsid w:val="001455C0"/>
    <w:rsid w:val="00145A99"/>
    <w:rsid w:val="00145EDB"/>
    <w:rsid w:val="00145F02"/>
    <w:rsid w:val="00145FA4"/>
    <w:rsid w:val="0014605C"/>
    <w:rsid w:val="0014629B"/>
    <w:rsid w:val="001462F7"/>
    <w:rsid w:val="001463A1"/>
    <w:rsid w:val="001464AC"/>
    <w:rsid w:val="00146593"/>
    <w:rsid w:val="00146823"/>
    <w:rsid w:val="00146B93"/>
    <w:rsid w:val="00146CA8"/>
    <w:rsid w:val="00146F06"/>
    <w:rsid w:val="00146F5C"/>
    <w:rsid w:val="00147025"/>
    <w:rsid w:val="0014709F"/>
    <w:rsid w:val="00147200"/>
    <w:rsid w:val="00147577"/>
    <w:rsid w:val="001479DF"/>
    <w:rsid w:val="00147BE5"/>
    <w:rsid w:val="00147F78"/>
    <w:rsid w:val="00150015"/>
    <w:rsid w:val="0015016B"/>
    <w:rsid w:val="001501F7"/>
    <w:rsid w:val="0015049C"/>
    <w:rsid w:val="00150534"/>
    <w:rsid w:val="001505CC"/>
    <w:rsid w:val="00150613"/>
    <w:rsid w:val="00150709"/>
    <w:rsid w:val="00150B22"/>
    <w:rsid w:val="00150C74"/>
    <w:rsid w:val="00150C9B"/>
    <w:rsid w:val="00150CED"/>
    <w:rsid w:val="00151023"/>
    <w:rsid w:val="00151A0E"/>
    <w:rsid w:val="00151A8D"/>
    <w:rsid w:val="00151BE5"/>
    <w:rsid w:val="00151FC5"/>
    <w:rsid w:val="0015215C"/>
    <w:rsid w:val="001524B4"/>
    <w:rsid w:val="00152605"/>
    <w:rsid w:val="0015268A"/>
    <w:rsid w:val="00152705"/>
    <w:rsid w:val="00152B20"/>
    <w:rsid w:val="00152B89"/>
    <w:rsid w:val="001532DD"/>
    <w:rsid w:val="00153490"/>
    <w:rsid w:val="0015365F"/>
    <w:rsid w:val="001538F9"/>
    <w:rsid w:val="00153C82"/>
    <w:rsid w:val="00153E47"/>
    <w:rsid w:val="00153E81"/>
    <w:rsid w:val="001542DB"/>
    <w:rsid w:val="0015439F"/>
    <w:rsid w:val="001545B1"/>
    <w:rsid w:val="001546DF"/>
    <w:rsid w:val="0015485F"/>
    <w:rsid w:val="001549D4"/>
    <w:rsid w:val="00154AD1"/>
    <w:rsid w:val="00154C6A"/>
    <w:rsid w:val="00154D73"/>
    <w:rsid w:val="00154ECF"/>
    <w:rsid w:val="00154FE0"/>
    <w:rsid w:val="00155153"/>
    <w:rsid w:val="001551D0"/>
    <w:rsid w:val="00155242"/>
    <w:rsid w:val="0015528A"/>
    <w:rsid w:val="00155544"/>
    <w:rsid w:val="00155549"/>
    <w:rsid w:val="00155694"/>
    <w:rsid w:val="001556A3"/>
    <w:rsid w:val="00155907"/>
    <w:rsid w:val="00155A45"/>
    <w:rsid w:val="00155C25"/>
    <w:rsid w:val="00155D0F"/>
    <w:rsid w:val="00156214"/>
    <w:rsid w:val="0015632F"/>
    <w:rsid w:val="001564AD"/>
    <w:rsid w:val="0015682A"/>
    <w:rsid w:val="00156D1A"/>
    <w:rsid w:val="0015737C"/>
    <w:rsid w:val="00157421"/>
    <w:rsid w:val="00157426"/>
    <w:rsid w:val="001575BD"/>
    <w:rsid w:val="0015784C"/>
    <w:rsid w:val="001578CE"/>
    <w:rsid w:val="0015795A"/>
    <w:rsid w:val="00157BA9"/>
    <w:rsid w:val="00157CB5"/>
    <w:rsid w:val="00157D0D"/>
    <w:rsid w:val="00160148"/>
    <w:rsid w:val="001605D5"/>
    <w:rsid w:val="001606A8"/>
    <w:rsid w:val="00160873"/>
    <w:rsid w:val="00160971"/>
    <w:rsid w:val="00160C5E"/>
    <w:rsid w:val="00160D37"/>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58B"/>
    <w:rsid w:val="00163641"/>
    <w:rsid w:val="00163943"/>
    <w:rsid w:val="00163999"/>
    <w:rsid w:val="00163ACD"/>
    <w:rsid w:val="00163EBB"/>
    <w:rsid w:val="00163F8B"/>
    <w:rsid w:val="00164234"/>
    <w:rsid w:val="00164694"/>
    <w:rsid w:val="00164A5D"/>
    <w:rsid w:val="00164F75"/>
    <w:rsid w:val="00165322"/>
    <w:rsid w:val="001655B5"/>
    <w:rsid w:val="001656CC"/>
    <w:rsid w:val="0016574B"/>
    <w:rsid w:val="001659D6"/>
    <w:rsid w:val="00165B39"/>
    <w:rsid w:val="00165DE5"/>
    <w:rsid w:val="00165DE9"/>
    <w:rsid w:val="00166054"/>
    <w:rsid w:val="0016613B"/>
    <w:rsid w:val="00166205"/>
    <w:rsid w:val="001663E3"/>
    <w:rsid w:val="001664E7"/>
    <w:rsid w:val="00166520"/>
    <w:rsid w:val="001665AF"/>
    <w:rsid w:val="00166725"/>
    <w:rsid w:val="00166A44"/>
    <w:rsid w:val="00166B1C"/>
    <w:rsid w:val="00166D8D"/>
    <w:rsid w:val="00166EAE"/>
    <w:rsid w:val="001670A1"/>
    <w:rsid w:val="001672AF"/>
    <w:rsid w:val="0016753B"/>
    <w:rsid w:val="00167622"/>
    <w:rsid w:val="00167655"/>
    <w:rsid w:val="001679AA"/>
    <w:rsid w:val="00167E4F"/>
    <w:rsid w:val="00167E71"/>
    <w:rsid w:val="00167F8D"/>
    <w:rsid w:val="00167FD8"/>
    <w:rsid w:val="00170154"/>
    <w:rsid w:val="00170578"/>
    <w:rsid w:val="00170700"/>
    <w:rsid w:val="00170A26"/>
    <w:rsid w:val="00170A3D"/>
    <w:rsid w:val="00171266"/>
    <w:rsid w:val="00171579"/>
    <w:rsid w:val="001718E6"/>
    <w:rsid w:val="00171DF5"/>
    <w:rsid w:val="00171EFF"/>
    <w:rsid w:val="00171FD6"/>
    <w:rsid w:val="001720FF"/>
    <w:rsid w:val="001722E7"/>
    <w:rsid w:val="001724ED"/>
    <w:rsid w:val="00172511"/>
    <w:rsid w:val="00172612"/>
    <w:rsid w:val="001726E4"/>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4F88"/>
    <w:rsid w:val="001751D0"/>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A8B"/>
    <w:rsid w:val="00176EA5"/>
    <w:rsid w:val="00176EF4"/>
    <w:rsid w:val="00176F22"/>
    <w:rsid w:val="001770D7"/>
    <w:rsid w:val="001776AD"/>
    <w:rsid w:val="001776AF"/>
    <w:rsid w:val="001777E1"/>
    <w:rsid w:val="00177A60"/>
    <w:rsid w:val="00180048"/>
    <w:rsid w:val="0018042B"/>
    <w:rsid w:val="00180455"/>
    <w:rsid w:val="0018052D"/>
    <w:rsid w:val="001805C4"/>
    <w:rsid w:val="0018064D"/>
    <w:rsid w:val="00180729"/>
    <w:rsid w:val="00180BAA"/>
    <w:rsid w:val="00180C7A"/>
    <w:rsid w:val="00180CAF"/>
    <w:rsid w:val="00180CE0"/>
    <w:rsid w:val="0018150A"/>
    <w:rsid w:val="00181543"/>
    <w:rsid w:val="001816C2"/>
    <w:rsid w:val="001817E4"/>
    <w:rsid w:val="00181AD8"/>
    <w:rsid w:val="00181B3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A23"/>
    <w:rsid w:val="00183CEA"/>
    <w:rsid w:val="001840F4"/>
    <w:rsid w:val="00184115"/>
    <w:rsid w:val="0018422E"/>
    <w:rsid w:val="001842CC"/>
    <w:rsid w:val="00184388"/>
    <w:rsid w:val="00184392"/>
    <w:rsid w:val="001847DB"/>
    <w:rsid w:val="00184C9F"/>
    <w:rsid w:val="00184DE4"/>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06"/>
    <w:rsid w:val="00190C8B"/>
    <w:rsid w:val="00190D83"/>
    <w:rsid w:val="00190F7C"/>
    <w:rsid w:val="00190F80"/>
    <w:rsid w:val="00191031"/>
    <w:rsid w:val="001912AE"/>
    <w:rsid w:val="001912DD"/>
    <w:rsid w:val="001914D1"/>
    <w:rsid w:val="00191569"/>
    <w:rsid w:val="00191698"/>
    <w:rsid w:val="001919E1"/>
    <w:rsid w:val="00191CCE"/>
    <w:rsid w:val="00191E78"/>
    <w:rsid w:val="0019222C"/>
    <w:rsid w:val="001923ED"/>
    <w:rsid w:val="001925DC"/>
    <w:rsid w:val="001925F1"/>
    <w:rsid w:val="00192681"/>
    <w:rsid w:val="00192718"/>
    <w:rsid w:val="0019276B"/>
    <w:rsid w:val="00192850"/>
    <w:rsid w:val="001929F0"/>
    <w:rsid w:val="00192CDE"/>
    <w:rsid w:val="00192F6F"/>
    <w:rsid w:val="001931D1"/>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B72"/>
    <w:rsid w:val="00194F9B"/>
    <w:rsid w:val="00195002"/>
    <w:rsid w:val="0019507D"/>
    <w:rsid w:val="0019515C"/>
    <w:rsid w:val="00195253"/>
    <w:rsid w:val="0019533E"/>
    <w:rsid w:val="001955A9"/>
    <w:rsid w:val="00195721"/>
    <w:rsid w:val="00195944"/>
    <w:rsid w:val="00196009"/>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4A9"/>
    <w:rsid w:val="001A1892"/>
    <w:rsid w:val="001A19DB"/>
    <w:rsid w:val="001A204D"/>
    <w:rsid w:val="001A219B"/>
    <w:rsid w:val="001A2590"/>
    <w:rsid w:val="001A2A1A"/>
    <w:rsid w:val="001A2A49"/>
    <w:rsid w:val="001A2C68"/>
    <w:rsid w:val="001A2DE5"/>
    <w:rsid w:val="001A2E04"/>
    <w:rsid w:val="001A2F38"/>
    <w:rsid w:val="001A30A7"/>
    <w:rsid w:val="001A311E"/>
    <w:rsid w:val="001A312F"/>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36"/>
    <w:rsid w:val="001A50A5"/>
    <w:rsid w:val="001A5111"/>
    <w:rsid w:val="001A5316"/>
    <w:rsid w:val="001A5393"/>
    <w:rsid w:val="001A5448"/>
    <w:rsid w:val="001A547B"/>
    <w:rsid w:val="001A5774"/>
    <w:rsid w:val="001A5945"/>
    <w:rsid w:val="001A5C5C"/>
    <w:rsid w:val="001A5E21"/>
    <w:rsid w:val="001A5FFD"/>
    <w:rsid w:val="001A606C"/>
    <w:rsid w:val="001A60C8"/>
    <w:rsid w:val="001A60D6"/>
    <w:rsid w:val="001A62CC"/>
    <w:rsid w:val="001A65A8"/>
    <w:rsid w:val="001A6C54"/>
    <w:rsid w:val="001A725C"/>
    <w:rsid w:val="001A7C7D"/>
    <w:rsid w:val="001A7D57"/>
    <w:rsid w:val="001B02AB"/>
    <w:rsid w:val="001B06C8"/>
    <w:rsid w:val="001B07F5"/>
    <w:rsid w:val="001B0C96"/>
    <w:rsid w:val="001B104E"/>
    <w:rsid w:val="001B10FB"/>
    <w:rsid w:val="001B123E"/>
    <w:rsid w:val="001B12DB"/>
    <w:rsid w:val="001B13FB"/>
    <w:rsid w:val="001B19B0"/>
    <w:rsid w:val="001B1B39"/>
    <w:rsid w:val="001B1DEC"/>
    <w:rsid w:val="001B1F68"/>
    <w:rsid w:val="001B20F1"/>
    <w:rsid w:val="001B223C"/>
    <w:rsid w:val="001B2572"/>
    <w:rsid w:val="001B25FD"/>
    <w:rsid w:val="001B2709"/>
    <w:rsid w:val="001B277A"/>
    <w:rsid w:val="001B28CD"/>
    <w:rsid w:val="001B2992"/>
    <w:rsid w:val="001B2AEB"/>
    <w:rsid w:val="001B2BA6"/>
    <w:rsid w:val="001B2BB4"/>
    <w:rsid w:val="001B2C3D"/>
    <w:rsid w:val="001B30CC"/>
    <w:rsid w:val="001B3242"/>
    <w:rsid w:val="001B3262"/>
    <w:rsid w:val="001B34B6"/>
    <w:rsid w:val="001B366E"/>
    <w:rsid w:val="001B38B3"/>
    <w:rsid w:val="001B3C04"/>
    <w:rsid w:val="001B3DB5"/>
    <w:rsid w:val="001B3E1F"/>
    <w:rsid w:val="001B4036"/>
    <w:rsid w:val="001B4373"/>
    <w:rsid w:val="001B446A"/>
    <w:rsid w:val="001B49B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B6E"/>
    <w:rsid w:val="001B7D11"/>
    <w:rsid w:val="001C0671"/>
    <w:rsid w:val="001C06AE"/>
    <w:rsid w:val="001C0992"/>
    <w:rsid w:val="001C0BA7"/>
    <w:rsid w:val="001C0F27"/>
    <w:rsid w:val="001C1134"/>
    <w:rsid w:val="001C12D2"/>
    <w:rsid w:val="001C148D"/>
    <w:rsid w:val="001C14A2"/>
    <w:rsid w:val="001C14E4"/>
    <w:rsid w:val="001C1607"/>
    <w:rsid w:val="001C16FD"/>
    <w:rsid w:val="001C1937"/>
    <w:rsid w:val="001C1A08"/>
    <w:rsid w:val="001C1BC1"/>
    <w:rsid w:val="001C1CC3"/>
    <w:rsid w:val="001C1E8F"/>
    <w:rsid w:val="001C1ECE"/>
    <w:rsid w:val="001C1FE0"/>
    <w:rsid w:val="001C25DB"/>
    <w:rsid w:val="001C285B"/>
    <w:rsid w:val="001C28D2"/>
    <w:rsid w:val="001C2AB7"/>
    <w:rsid w:val="001C2ADC"/>
    <w:rsid w:val="001C2D37"/>
    <w:rsid w:val="001C2D89"/>
    <w:rsid w:val="001C2DED"/>
    <w:rsid w:val="001C3531"/>
    <w:rsid w:val="001C36E2"/>
    <w:rsid w:val="001C380E"/>
    <w:rsid w:val="001C3870"/>
    <w:rsid w:val="001C3AAE"/>
    <w:rsid w:val="001C3CFB"/>
    <w:rsid w:val="001C3E8B"/>
    <w:rsid w:val="001C4033"/>
    <w:rsid w:val="001C4513"/>
    <w:rsid w:val="001C4835"/>
    <w:rsid w:val="001C48FB"/>
    <w:rsid w:val="001C49C2"/>
    <w:rsid w:val="001C49E4"/>
    <w:rsid w:val="001C4CF7"/>
    <w:rsid w:val="001C4D15"/>
    <w:rsid w:val="001C4ED8"/>
    <w:rsid w:val="001C514B"/>
    <w:rsid w:val="001C524F"/>
    <w:rsid w:val="001C5397"/>
    <w:rsid w:val="001C5504"/>
    <w:rsid w:val="001C558B"/>
    <w:rsid w:val="001C5836"/>
    <w:rsid w:val="001C5930"/>
    <w:rsid w:val="001C5B54"/>
    <w:rsid w:val="001C5C01"/>
    <w:rsid w:val="001C5CA0"/>
    <w:rsid w:val="001C5CC8"/>
    <w:rsid w:val="001C5DD2"/>
    <w:rsid w:val="001C5F7B"/>
    <w:rsid w:val="001C5F83"/>
    <w:rsid w:val="001C6085"/>
    <w:rsid w:val="001C61B1"/>
    <w:rsid w:val="001C63C7"/>
    <w:rsid w:val="001C654B"/>
    <w:rsid w:val="001C683D"/>
    <w:rsid w:val="001C68C7"/>
    <w:rsid w:val="001C6D35"/>
    <w:rsid w:val="001C6F5A"/>
    <w:rsid w:val="001C73AF"/>
    <w:rsid w:val="001C7F78"/>
    <w:rsid w:val="001D01A5"/>
    <w:rsid w:val="001D021C"/>
    <w:rsid w:val="001D02E1"/>
    <w:rsid w:val="001D04CB"/>
    <w:rsid w:val="001D08E9"/>
    <w:rsid w:val="001D10BA"/>
    <w:rsid w:val="001D135C"/>
    <w:rsid w:val="001D1A10"/>
    <w:rsid w:val="001D1B2D"/>
    <w:rsid w:val="001D1B4D"/>
    <w:rsid w:val="001D1D55"/>
    <w:rsid w:val="001D2080"/>
    <w:rsid w:val="001D2333"/>
    <w:rsid w:val="001D2568"/>
    <w:rsid w:val="001D260E"/>
    <w:rsid w:val="001D2767"/>
    <w:rsid w:val="001D27C2"/>
    <w:rsid w:val="001D28C6"/>
    <w:rsid w:val="001D2919"/>
    <w:rsid w:val="001D292D"/>
    <w:rsid w:val="001D2A61"/>
    <w:rsid w:val="001D2B86"/>
    <w:rsid w:val="001D3195"/>
    <w:rsid w:val="001D33EB"/>
    <w:rsid w:val="001D360B"/>
    <w:rsid w:val="001D371A"/>
    <w:rsid w:val="001D3BB1"/>
    <w:rsid w:val="001D3BFB"/>
    <w:rsid w:val="001D3C7D"/>
    <w:rsid w:val="001D3CA8"/>
    <w:rsid w:val="001D3D76"/>
    <w:rsid w:val="001D3DDA"/>
    <w:rsid w:val="001D4097"/>
    <w:rsid w:val="001D4800"/>
    <w:rsid w:val="001D485A"/>
    <w:rsid w:val="001D491E"/>
    <w:rsid w:val="001D4921"/>
    <w:rsid w:val="001D4A6F"/>
    <w:rsid w:val="001D4A8E"/>
    <w:rsid w:val="001D50CD"/>
    <w:rsid w:val="001D5150"/>
    <w:rsid w:val="001D5175"/>
    <w:rsid w:val="001D51DF"/>
    <w:rsid w:val="001D5267"/>
    <w:rsid w:val="001D52E3"/>
    <w:rsid w:val="001D5655"/>
    <w:rsid w:val="001D5850"/>
    <w:rsid w:val="001D59AA"/>
    <w:rsid w:val="001D5A30"/>
    <w:rsid w:val="001D5B03"/>
    <w:rsid w:val="001D5C06"/>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0CA"/>
    <w:rsid w:val="001E3240"/>
    <w:rsid w:val="001E3455"/>
    <w:rsid w:val="001E360B"/>
    <w:rsid w:val="001E3A29"/>
    <w:rsid w:val="001E4125"/>
    <w:rsid w:val="001E421A"/>
    <w:rsid w:val="001E4282"/>
    <w:rsid w:val="001E42AC"/>
    <w:rsid w:val="001E42D7"/>
    <w:rsid w:val="001E4340"/>
    <w:rsid w:val="001E466D"/>
    <w:rsid w:val="001E4787"/>
    <w:rsid w:val="001E4B78"/>
    <w:rsid w:val="001E4E05"/>
    <w:rsid w:val="001E4F6D"/>
    <w:rsid w:val="001E550C"/>
    <w:rsid w:val="001E5723"/>
    <w:rsid w:val="001E598E"/>
    <w:rsid w:val="001E6711"/>
    <w:rsid w:val="001E676B"/>
    <w:rsid w:val="001E6BB3"/>
    <w:rsid w:val="001E6FC3"/>
    <w:rsid w:val="001E71B9"/>
    <w:rsid w:val="001E763D"/>
    <w:rsid w:val="001E7814"/>
    <w:rsid w:val="001E78AD"/>
    <w:rsid w:val="001E7935"/>
    <w:rsid w:val="001E7BD3"/>
    <w:rsid w:val="001E7BF3"/>
    <w:rsid w:val="001E7D41"/>
    <w:rsid w:val="001E7ECC"/>
    <w:rsid w:val="001E7F94"/>
    <w:rsid w:val="001F01F0"/>
    <w:rsid w:val="001F030E"/>
    <w:rsid w:val="001F03C9"/>
    <w:rsid w:val="001F0515"/>
    <w:rsid w:val="001F055D"/>
    <w:rsid w:val="001F06C6"/>
    <w:rsid w:val="001F089D"/>
    <w:rsid w:val="001F0B5E"/>
    <w:rsid w:val="001F0F22"/>
    <w:rsid w:val="001F0F41"/>
    <w:rsid w:val="001F104F"/>
    <w:rsid w:val="001F10A0"/>
    <w:rsid w:val="001F1111"/>
    <w:rsid w:val="001F1154"/>
    <w:rsid w:val="001F1610"/>
    <w:rsid w:val="001F1A26"/>
    <w:rsid w:val="001F1D3C"/>
    <w:rsid w:val="001F1DDC"/>
    <w:rsid w:val="001F1E57"/>
    <w:rsid w:val="001F1F8C"/>
    <w:rsid w:val="001F236D"/>
    <w:rsid w:val="001F23E9"/>
    <w:rsid w:val="001F29D1"/>
    <w:rsid w:val="001F2A2F"/>
    <w:rsid w:val="001F2D7A"/>
    <w:rsid w:val="001F2F17"/>
    <w:rsid w:val="001F316B"/>
    <w:rsid w:val="001F330C"/>
    <w:rsid w:val="001F34EB"/>
    <w:rsid w:val="001F3BDB"/>
    <w:rsid w:val="001F3C1C"/>
    <w:rsid w:val="001F3E2D"/>
    <w:rsid w:val="001F41B8"/>
    <w:rsid w:val="001F42EE"/>
    <w:rsid w:val="001F442F"/>
    <w:rsid w:val="001F4849"/>
    <w:rsid w:val="001F4856"/>
    <w:rsid w:val="001F49B1"/>
    <w:rsid w:val="001F4C53"/>
    <w:rsid w:val="001F4D32"/>
    <w:rsid w:val="001F4FF5"/>
    <w:rsid w:val="001F5112"/>
    <w:rsid w:val="001F5299"/>
    <w:rsid w:val="001F53E0"/>
    <w:rsid w:val="001F53FC"/>
    <w:rsid w:val="001F5486"/>
    <w:rsid w:val="001F55BE"/>
    <w:rsid w:val="001F56DC"/>
    <w:rsid w:val="001F58AB"/>
    <w:rsid w:val="001F59AC"/>
    <w:rsid w:val="001F5EF6"/>
    <w:rsid w:val="001F605E"/>
    <w:rsid w:val="001F61AC"/>
    <w:rsid w:val="001F646D"/>
    <w:rsid w:val="001F64A5"/>
    <w:rsid w:val="001F655A"/>
    <w:rsid w:val="001F6678"/>
    <w:rsid w:val="001F67E2"/>
    <w:rsid w:val="001F687E"/>
    <w:rsid w:val="001F694E"/>
    <w:rsid w:val="001F6A3C"/>
    <w:rsid w:val="001F6B99"/>
    <w:rsid w:val="001F7282"/>
    <w:rsid w:val="001F7468"/>
    <w:rsid w:val="001F7B25"/>
    <w:rsid w:val="001F7C1E"/>
    <w:rsid w:val="001F7C26"/>
    <w:rsid w:val="00200118"/>
    <w:rsid w:val="00200717"/>
    <w:rsid w:val="0020090B"/>
    <w:rsid w:val="00200AFA"/>
    <w:rsid w:val="00200B05"/>
    <w:rsid w:val="00200BCA"/>
    <w:rsid w:val="00200C79"/>
    <w:rsid w:val="00200C81"/>
    <w:rsid w:val="00200E54"/>
    <w:rsid w:val="00200EA2"/>
    <w:rsid w:val="002013F0"/>
    <w:rsid w:val="0020144E"/>
    <w:rsid w:val="002015C0"/>
    <w:rsid w:val="0020165E"/>
    <w:rsid w:val="00201F8C"/>
    <w:rsid w:val="00202090"/>
    <w:rsid w:val="00202373"/>
    <w:rsid w:val="0020242D"/>
    <w:rsid w:val="002024AD"/>
    <w:rsid w:val="002025F9"/>
    <w:rsid w:val="002027EA"/>
    <w:rsid w:val="00202BAD"/>
    <w:rsid w:val="00202D38"/>
    <w:rsid w:val="0020327C"/>
    <w:rsid w:val="0020348B"/>
    <w:rsid w:val="0020377B"/>
    <w:rsid w:val="00203A0C"/>
    <w:rsid w:val="00203AFB"/>
    <w:rsid w:val="00203C10"/>
    <w:rsid w:val="00203C2A"/>
    <w:rsid w:val="00203D1C"/>
    <w:rsid w:val="00203F84"/>
    <w:rsid w:val="00203F89"/>
    <w:rsid w:val="002041ED"/>
    <w:rsid w:val="002042EE"/>
    <w:rsid w:val="002043A5"/>
    <w:rsid w:val="002049D5"/>
    <w:rsid w:val="00204B06"/>
    <w:rsid w:val="00204D02"/>
    <w:rsid w:val="00204DB2"/>
    <w:rsid w:val="002051FE"/>
    <w:rsid w:val="00205223"/>
    <w:rsid w:val="0020534D"/>
    <w:rsid w:val="00205AC1"/>
    <w:rsid w:val="00205C47"/>
    <w:rsid w:val="0020609E"/>
    <w:rsid w:val="00206217"/>
    <w:rsid w:val="00206285"/>
    <w:rsid w:val="0020630B"/>
    <w:rsid w:val="0020634A"/>
    <w:rsid w:val="0020637C"/>
    <w:rsid w:val="0020637D"/>
    <w:rsid w:val="002063A0"/>
    <w:rsid w:val="002069A7"/>
    <w:rsid w:val="0020744F"/>
    <w:rsid w:val="0020746F"/>
    <w:rsid w:val="00207591"/>
    <w:rsid w:val="002076DE"/>
    <w:rsid w:val="002077C0"/>
    <w:rsid w:val="00207A23"/>
    <w:rsid w:val="00207B54"/>
    <w:rsid w:val="00207C49"/>
    <w:rsid w:val="00210281"/>
    <w:rsid w:val="0021080D"/>
    <w:rsid w:val="00210A53"/>
    <w:rsid w:val="00210B76"/>
    <w:rsid w:val="0021112E"/>
    <w:rsid w:val="0021156E"/>
    <w:rsid w:val="0021189B"/>
    <w:rsid w:val="00211AC3"/>
    <w:rsid w:val="00212041"/>
    <w:rsid w:val="002121BD"/>
    <w:rsid w:val="002123E7"/>
    <w:rsid w:val="00212447"/>
    <w:rsid w:val="002126E1"/>
    <w:rsid w:val="00212838"/>
    <w:rsid w:val="00212B78"/>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5EE1"/>
    <w:rsid w:val="00216173"/>
    <w:rsid w:val="002163EF"/>
    <w:rsid w:val="0021680A"/>
    <w:rsid w:val="0021681A"/>
    <w:rsid w:val="00216A57"/>
    <w:rsid w:val="00216B0B"/>
    <w:rsid w:val="00216DE8"/>
    <w:rsid w:val="00216E6E"/>
    <w:rsid w:val="00216FC2"/>
    <w:rsid w:val="002170E2"/>
    <w:rsid w:val="002173B3"/>
    <w:rsid w:val="00217768"/>
    <w:rsid w:val="00217B9A"/>
    <w:rsid w:val="00217BE2"/>
    <w:rsid w:val="00217C39"/>
    <w:rsid w:val="00217D09"/>
    <w:rsid w:val="00217D66"/>
    <w:rsid w:val="00217E0D"/>
    <w:rsid w:val="00220533"/>
    <w:rsid w:val="0022074E"/>
    <w:rsid w:val="00220828"/>
    <w:rsid w:val="00220B7F"/>
    <w:rsid w:val="00221564"/>
    <w:rsid w:val="00221A81"/>
    <w:rsid w:val="0022207C"/>
    <w:rsid w:val="00222466"/>
    <w:rsid w:val="0022266E"/>
    <w:rsid w:val="002227D4"/>
    <w:rsid w:val="00222A2D"/>
    <w:rsid w:val="00222C45"/>
    <w:rsid w:val="00222E95"/>
    <w:rsid w:val="00223A0C"/>
    <w:rsid w:val="00223E83"/>
    <w:rsid w:val="00223EF7"/>
    <w:rsid w:val="00224402"/>
    <w:rsid w:val="0022460C"/>
    <w:rsid w:val="002248DF"/>
    <w:rsid w:val="00224907"/>
    <w:rsid w:val="00224CCC"/>
    <w:rsid w:val="00224D99"/>
    <w:rsid w:val="00224FDA"/>
    <w:rsid w:val="0022528D"/>
    <w:rsid w:val="002252F2"/>
    <w:rsid w:val="002255E7"/>
    <w:rsid w:val="002256B8"/>
    <w:rsid w:val="00225B2E"/>
    <w:rsid w:val="00225E71"/>
    <w:rsid w:val="0022667C"/>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8EF"/>
    <w:rsid w:val="002319D3"/>
    <w:rsid w:val="00231BE1"/>
    <w:rsid w:val="00231D85"/>
    <w:rsid w:val="00231E77"/>
    <w:rsid w:val="00232477"/>
    <w:rsid w:val="00232970"/>
    <w:rsid w:val="00232B1F"/>
    <w:rsid w:val="00232DD4"/>
    <w:rsid w:val="00232FB9"/>
    <w:rsid w:val="00232FD4"/>
    <w:rsid w:val="0023328D"/>
    <w:rsid w:val="002332EC"/>
    <w:rsid w:val="00233553"/>
    <w:rsid w:val="002337E4"/>
    <w:rsid w:val="00233E8A"/>
    <w:rsid w:val="00234165"/>
    <w:rsid w:val="0023430D"/>
    <w:rsid w:val="002343D8"/>
    <w:rsid w:val="00234730"/>
    <w:rsid w:val="00234A40"/>
    <w:rsid w:val="00234A97"/>
    <w:rsid w:val="00234C3E"/>
    <w:rsid w:val="00234D14"/>
    <w:rsid w:val="00234D18"/>
    <w:rsid w:val="00234E01"/>
    <w:rsid w:val="002350C3"/>
    <w:rsid w:val="002350D5"/>
    <w:rsid w:val="002351D5"/>
    <w:rsid w:val="002351F9"/>
    <w:rsid w:val="002355BC"/>
    <w:rsid w:val="00235C47"/>
    <w:rsid w:val="00235EA3"/>
    <w:rsid w:val="002361AC"/>
    <w:rsid w:val="00236316"/>
    <w:rsid w:val="00236507"/>
    <w:rsid w:val="00236C6C"/>
    <w:rsid w:val="0023703D"/>
    <w:rsid w:val="0023704B"/>
    <w:rsid w:val="00237107"/>
    <w:rsid w:val="002375EF"/>
    <w:rsid w:val="00237821"/>
    <w:rsid w:val="002379AF"/>
    <w:rsid w:val="00237DAA"/>
    <w:rsid w:val="00240318"/>
    <w:rsid w:val="00240345"/>
    <w:rsid w:val="00240366"/>
    <w:rsid w:val="002405E5"/>
    <w:rsid w:val="002407CE"/>
    <w:rsid w:val="00240AB3"/>
    <w:rsid w:val="00240C2B"/>
    <w:rsid w:val="00240C2E"/>
    <w:rsid w:val="00240D9C"/>
    <w:rsid w:val="00241005"/>
    <w:rsid w:val="0024107A"/>
    <w:rsid w:val="00241283"/>
    <w:rsid w:val="00241458"/>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113"/>
    <w:rsid w:val="0024327B"/>
    <w:rsid w:val="002435B9"/>
    <w:rsid w:val="002435CD"/>
    <w:rsid w:val="00243639"/>
    <w:rsid w:val="002436CE"/>
    <w:rsid w:val="00243A37"/>
    <w:rsid w:val="00243A41"/>
    <w:rsid w:val="00244300"/>
    <w:rsid w:val="00244404"/>
    <w:rsid w:val="00244559"/>
    <w:rsid w:val="00244A1A"/>
    <w:rsid w:val="002455B8"/>
    <w:rsid w:val="00245C48"/>
    <w:rsid w:val="00245C87"/>
    <w:rsid w:val="00245EC4"/>
    <w:rsid w:val="00245ECC"/>
    <w:rsid w:val="00246630"/>
    <w:rsid w:val="0024663E"/>
    <w:rsid w:val="002467CA"/>
    <w:rsid w:val="00246BC3"/>
    <w:rsid w:val="00246CBE"/>
    <w:rsid w:val="00246E7C"/>
    <w:rsid w:val="0024704C"/>
    <w:rsid w:val="00247478"/>
    <w:rsid w:val="002476EC"/>
    <w:rsid w:val="00247712"/>
    <w:rsid w:val="002478FA"/>
    <w:rsid w:val="00247BE8"/>
    <w:rsid w:val="00247D0B"/>
    <w:rsid w:val="00247E74"/>
    <w:rsid w:val="002500C1"/>
    <w:rsid w:val="00250978"/>
    <w:rsid w:val="00250BDE"/>
    <w:rsid w:val="00250C74"/>
    <w:rsid w:val="00250D9B"/>
    <w:rsid w:val="00250DF9"/>
    <w:rsid w:val="0025101E"/>
    <w:rsid w:val="0025110A"/>
    <w:rsid w:val="00251180"/>
    <w:rsid w:val="0025163E"/>
    <w:rsid w:val="00251940"/>
    <w:rsid w:val="00251B01"/>
    <w:rsid w:val="00251FEE"/>
    <w:rsid w:val="002524D9"/>
    <w:rsid w:val="002524E9"/>
    <w:rsid w:val="00252625"/>
    <w:rsid w:val="0025292E"/>
    <w:rsid w:val="00252AFB"/>
    <w:rsid w:val="00252CB0"/>
    <w:rsid w:val="00252DC0"/>
    <w:rsid w:val="0025307B"/>
    <w:rsid w:val="0025361C"/>
    <w:rsid w:val="002536B4"/>
    <w:rsid w:val="00253871"/>
    <w:rsid w:val="00253A17"/>
    <w:rsid w:val="00253AD2"/>
    <w:rsid w:val="00253C43"/>
    <w:rsid w:val="00253D3A"/>
    <w:rsid w:val="00253DD7"/>
    <w:rsid w:val="002540A4"/>
    <w:rsid w:val="0025480C"/>
    <w:rsid w:val="0025495B"/>
    <w:rsid w:val="00254973"/>
    <w:rsid w:val="002549DA"/>
    <w:rsid w:val="00254ABE"/>
    <w:rsid w:val="00254B50"/>
    <w:rsid w:val="00254B57"/>
    <w:rsid w:val="00254B9D"/>
    <w:rsid w:val="00254F0F"/>
    <w:rsid w:val="00254F50"/>
    <w:rsid w:val="00255347"/>
    <w:rsid w:val="00255489"/>
    <w:rsid w:val="002554AD"/>
    <w:rsid w:val="00255873"/>
    <w:rsid w:val="0025590A"/>
    <w:rsid w:val="00255A0A"/>
    <w:rsid w:val="00255BDA"/>
    <w:rsid w:val="00255BFC"/>
    <w:rsid w:val="002564BA"/>
    <w:rsid w:val="002567F7"/>
    <w:rsid w:val="002568FF"/>
    <w:rsid w:val="00256A4F"/>
    <w:rsid w:val="00256A5E"/>
    <w:rsid w:val="00256CEA"/>
    <w:rsid w:val="00256DC7"/>
    <w:rsid w:val="00256EAB"/>
    <w:rsid w:val="002570B7"/>
    <w:rsid w:val="0025723C"/>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E6C"/>
    <w:rsid w:val="00263027"/>
    <w:rsid w:val="002632C3"/>
    <w:rsid w:val="00263793"/>
    <w:rsid w:val="00263B2D"/>
    <w:rsid w:val="00263DEF"/>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4A"/>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7B"/>
    <w:rsid w:val="002718B4"/>
    <w:rsid w:val="00271B16"/>
    <w:rsid w:val="00271C17"/>
    <w:rsid w:val="00271C24"/>
    <w:rsid w:val="00271CDB"/>
    <w:rsid w:val="002723F9"/>
    <w:rsid w:val="00272FEB"/>
    <w:rsid w:val="002732FF"/>
    <w:rsid w:val="00273760"/>
    <w:rsid w:val="0027393A"/>
    <w:rsid w:val="00273B20"/>
    <w:rsid w:val="00273D08"/>
    <w:rsid w:val="00273E27"/>
    <w:rsid w:val="00273F4B"/>
    <w:rsid w:val="00274185"/>
    <w:rsid w:val="002742AE"/>
    <w:rsid w:val="002743B0"/>
    <w:rsid w:val="00274505"/>
    <w:rsid w:val="00274639"/>
    <w:rsid w:val="00274746"/>
    <w:rsid w:val="0027496E"/>
    <w:rsid w:val="00274D58"/>
    <w:rsid w:val="00274E31"/>
    <w:rsid w:val="00274F6C"/>
    <w:rsid w:val="00274F9C"/>
    <w:rsid w:val="00275039"/>
    <w:rsid w:val="00275069"/>
    <w:rsid w:val="002750AF"/>
    <w:rsid w:val="0027518F"/>
    <w:rsid w:val="00275354"/>
    <w:rsid w:val="00275449"/>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C7"/>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1C2"/>
    <w:rsid w:val="0028337C"/>
    <w:rsid w:val="00283649"/>
    <w:rsid w:val="00283873"/>
    <w:rsid w:val="00283960"/>
    <w:rsid w:val="00283CE9"/>
    <w:rsid w:val="00283F3E"/>
    <w:rsid w:val="00284134"/>
    <w:rsid w:val="002842D2"/>
    <w:rsid w:val="00284378"/>
    <w:rsid w:val="00284580"/>
    <w:rsid w:val="002845F9"/>
    <w:rsid w:val="0028461F"/>
    <w:rsid w:val="00284BE8"/>
    <w:rsid w:val="00284CB7"/>
    <w:rsid w:val="00285427"/>
    <w:rsid w:val="00285500"/>
    <w:rsid w:val="002857E4"/>
    <w:rsid w:val="00285A72"/>
    <w:rsid w:val="00285C5B"/>
    <w:rsid w:val="00285C5E"/>
    <w:rsid w:val="00285DED"/>
    <w:rsid w:val="00285FF7"/>
    <w:rsid w:val="00286450"/>
    <w:rsid w:val="0028682C"/>
    <w:rsid w:val="0028696A"/>
    <w:rsid w:val="00286A2C"/>
    <w:rsid w:val="00286AB3"/>
    <w:rsid w:val="00287550"/>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A9A"/>
    <w:rsid w:val="00291B1F"/>
    <w:rsid w:val="00291B85"/>
    <w:rsid w:val="00291F9B"/>
    <w:rsid w:val="002921E1"/>
    <w:rsid w:val="002924A3"/>
    <w:rsid w:val="002925A1"/>
    <w:rsid w:val="002926AD"/>
    <w:rsid w:val="00292AF7"/>
    <w:rsid w:val="00292BB0"/>
    <w:rsid w:val="00292E49"/>
    <w:rsid w:val="0029318A"/>
    <w:rsid w:val="002936E3"/>
    <w:rsid w:val="00293724"/>
    <w:rsid w:val="00293863"/>
    <w:rsid w:val="00293C0D"/>
    <w:rsid w:val="00293DCC"/>
    <w:rsid w:val="00293F93"/>
    <w:rsid w:val="00294080"/>
    <w:rsid w:val="002940A5"/>
    <w:rsid w:val="0029413D"/>
    <w:rsid w:val="002944F5"/>
    <w:rsid w:val="002946F9"/>
    <w:rsid w:val="00294758"/>
    <w:rsid w:val="002948B0"/>
    <w:rsid w:val="00294BC6"/>
    <w:rsid w:val="00294E9A"/>
    <w:rsid w:val="00294EAF"/>
    <w:rsid w:val="002950F0"/>
    <w:rsid w:val="0029524E"/>
    <w:rsid w:val="00295402"/>
    <w:rsid w:val="00295479"/>
    <w:rsid w:val="002955C6"/>
    <w:rsid w:val="0029567D"/>
    <w:rsid w:val="002958B7"/>
    <w:rsid w:val="00295C66"/>
    <w:rsid w:val="00295E9E"/>
    <w:rsid w:val="00296077"/>
    <w:rsid w:val="00296276"/>
    <w:rsid w:val="002963B5"/>
    <w:rsid w:val="002964D0"/>
    <w:rsid w:val="002967D6"/>
    <w:rsid w:val="00296AA3"/>
    <w:rsid w:val="00296B72"/>
    <w:rsid w:val="00296BD3"/>
    <w:rsid w:val="0029712F"/>
    <w:rsid w:val="00297214"/>
    <w:rsid w:val="00297250"/>
    <w:rsid w:val="00297333"/>
    <w:rsid w:val="002973CC"/>
    <w:rsid w:val="0029746C"/>
    <w:rsid w:val="00297552"/>
    <w:rsid w:val="0029769A"/>
    <w:rsid w:val="002976F0"/>
    <w:rsid w:val="00297954"/>
    <w:rsid w:val="00297D4C"/>
    <w:rsid w:val="00297E63"/>
    <w:rsid w:val="002A0070"/>
    <w:rsid w:val="002A0193"/>
    <w:rsid w:val="002A037C"/>
    <w:rsid w:val="002A05FC"/>
    <w:rsid w:val="002A095A"/>
    <w:rsid w:val="002A0F03"/>
    <w:rsid w:val="002A0FE9"/>
    <w:rsid w:val="002A116C"/>
    <w:rsid w:val="002A13F3"/>
    <w:rsid w:val="002A16ED"/>
    <w:rsid w:val="002A1A23"/>
    <w:rsid w:val="002A1BF6"/>
    <w:rsid w:val="002A1C6B"/>
    <w:rsid w:val="002A1C9F"/>
    <w:rsid w:val="002A1FC8"/>
    <w:rsid w:val="002A22B3"/>
    <w:rsid w:val="002A23DD"/>
    <w:rsid w:val="002A25B1"/>
    <w:rsid w:val="002A268B"/>
    <w:rsid w:val="002A2CE3"/>
    <w:rsid w:val="002A2F0D"/>
    <w:rsid w:val="002A2F34"/>
    <w:rsid w:val="002A3087"/>
    <w:rsid w:val="002A309B"/>
    <w:rsid w:val="002A3257"/>
    <w:rsid w:val="002A3366"/>
    <w:rsid w:val="002A384D"/>
    <w:rsid w:val="002A3904"/>
    <w:rsid w:val="002A3A48"/>
    <w:rsid w:val="002A3BB1"/>
    <w:rsid w:val="002A3EAB"/>
    <w:rsid w:val="002A3ED8"/>
    <w:rsid w:val="002A3F00"/>
    <w:rsid w:val="002A3F6C"/>
    <w:rsid w:val="002A4172"/>
    <w:rsid w:val="002A422C"/>
    <w:rsid w:val="002A43E9"/>
    <w:rsid w:val="002A4969"/>
    <w:rsid w:val="002A4AEF"/>
    <w:rsid w:val="002A4F08"/>
    <w:rsid w:val="002A5330"/>
    <w:rsid w:val="002A53F6"/>
    <w:rsid w:val="002A55B9"/>
    <w:rsid w:val="002A5620"/>
    <w:rsid w:val="002A5734"/>
    <w:rsid w:val="002A5937"/>
    <w:rsid w:val="002A5B3B"/>
    <w:rsid w:val="002A5B74"/>
    <w:rsid w:val="002A5BC9"/>
    <w:rsid w:val="002A5CA0"/>
    <w:rsid w:val="002A6291"/>
    <w:rsid w:val="002A62E3"/>
    <w:rsid w:val="002A658A"/>
    <w:rsid w:val="002A6A73"/>
    <w:rsid w:val="002A6B63"/>
    <w:rsid w:val="002A6F29"/>
    <w:rsid w:val="002A713B"/>
    <w:rsid w:val="002A72AF"/>
    <w:rsid w:val="002A793F"/>
    <w:rsid w:val="002A79A5"/>
    <w:rsid w:val="002A7F7F"/>
    <w:rsid w:val="002A7FA3"/>
    <w:rsid w:val="002B01DE"/>
    <w:rsid w:val="002B0222"/>
    <w:rsid w:val="002B0664"/>
    <w:rsid w:val="002B06BC"/>
    <w:rsid w:val="002B096F"/>
    <w:rsid w:val="002B09BE"/>
    <w:rsid w:val="002B0A76"/>
    <w:rsid w:val="002B0B9F"/>
    <w:rsid w:val="002B0FDC"/>
    <w:rsid w:val="002B1254"/>
    <w:rsid w:val="002B1321"/>
    <w:rsid w:val="002B1C27"/>
    <w:rsid w:val="002B1DCF"/>
    <w:rsid w:val="002B2035"/>
    <w:rsid w:val="002B2210"/>
    <w:rsid w:val="002B2241"/>
    <w:rsid w:val="002B2385"/>
    <w:rsid w:val="002B2696"/>
    <w:rsid w:val="002B26D5"/>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092"/>
    <w:rsid w:val="002B661D"/>
    <w:rsid w:val="002B66D6"/>
    <w:rsid w:val="002B6A34"/>
    <w:rsid w:val="002B6B5F"/>
    <w:rsid w:val="002B6D4C"/>
    <w:rsid w:val="002B6E81"/>
    <w:rsid w:val="002B7268"/>
    <w:rsid w:val="002B74F2"/>
    <w:rsid w:val="002B798A"/>
    <w:rsid w:val="002B7B0D"/>
    <w:rsid w:val="002B7E18"/>
    <w:rsid w:val="002B7F7A"/>
    <w:rsid w:val="002C03AA"/>
    <w:rsid w:val="002C0D7F"/>
    <w:rsid w:val="002C109C"/>
    <w:rsid w:val="002C1261"/>
    <w:rsid w:val="002C135E"/>
    <w:rsid w:val="002C1402"/>
    <w:rsid w:val="002C155B"/>
    <w:rsid w:val="002C1A96"/>
    <w:rsid w:val="002C1AA3"/>
    <w:rsid w:val="002C1BF7"/>
    <w:rsid w:val="002C1F0F"/>
    <w:rsid w:val="002C1F7F"/>
    <w:rsid w:val="002C20D4"/>
    <w:rsid w:val="002C20E5"/>
    <w:rsid w:val="002C24ED"/>
    <w:rsid w:val="002C25FF"/>
    <w:rsid w:val="002C28C3"/>
    <w:rsid w:val="002C2AEF"/>
    <w:rsid w:val="002C2B75"/>
    <w:rsid w:val="002C2D78"/>
    <w:rsid w:val="002C2E3E"/>
    <w:rsid w:val="002C30D2"/>
    <w:rsid w:val="002C3117"/>
    <w:rsid w:val="002C3410"/>
    <w:rsid w:val="002C3523"/>
    <w:rsid w:val="002C35CD"/>
    <w:rsid w:val="002C3689"/>
    <w:rsid w:val="002C3800"/>
    <w:rsid w:val="002C3A9C"/>
    <w:rsid w:val="002C3CE3"/>
    <w:rsid w:val="002C3DFB"/>
    <w:rsid w:val="002C3ED4"/>
    <w:rsid w:val="002C3F47"/>
    <w:rsid w:val="002C40AC"/>
    <w:rsid w:val="002C40D4"/>
    <w:rsid w:val="002C4186"/>
    <w:rsid w:val="002C4188"/>
    <w:rsid w:val="002C419A"/>
    <w:rsid w:val="002C42A5"/>
    <w:rsid w:val="002C43A7"/>
    <w:rsid w:val="002C4703"/>
    <w:rsid w:val="002C4951"/>
    <w:rsid w:val="002C498C"/>
    <w:rsid w:val="002C4A2C"/>
    <w:rsid w:val="002C4B70"/>
    <w:rsid w:val="002C4BFC"/>
    <w:rsid w:val="002C50C0"/>
    <w:rsid w:val="002C5199"/>
    <w:rsid w:val="002C52E2"/>
    <w:rsid w:val="002C5590"/>
    <w:rsid w:val="002C56A2"/>
    <w:rsid w:val="002C570C"/>
    <w:rsid w:val="002C579F"/>
    <w:rsid w:val="002C5E75"/>
    <w:rsid w:val="002C60D1"/>
    <w:rsid w:val="002C6703"/>
    <w:rsid w:val="002C678D"/>
    <w:rsid w:val="002C6836"/>
    <w:rsid w:val="002C698A"/>
    <w:rsid w:val="002C6AA6"/>
    <w:rsid w:val="002C6ADE"/>
    <w:rsid w:val="002C6B33"/>
    <w:rsid w:val="002C6D00"/>
    <w:rsid w:val="002C6D58"/>
    <w:rsid w:val="002C74F9"/>
    <w:rsid w:val="002C7583"/>
    <w:rsid w:val="002C772E"/>
    <w:rsid w:val="002D0817"/>
    <w:rsid w:val="002D083A"/>
    <w:rsid w:val="002D0A71"/>
    <w:rsid w:val="002D0CAF"/>
    <w:rsid w:val="002D13D3"/>
    <w:rsid w:val="002D1684"/>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1A3"/>
    <w:rsid w:val="002D571C"/>
    <w:rsid w:val="002D596B"/>
    <w:rsid w:val="002D5A14"/>
    <w:rsid w:val="002D5F4E"/>
    <w:rsid w:val="002D6035"/>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67"/>
    <w:rsid w:val="002E23F2"/>
    <w:rsid w:val="002E2790"/>
    <w:rsid w:val="002E2813"/>
    <w:rsid w:val="002E297B"/>
    <w:rsid w:val="002E2C23"/>
    <w:rsid w:val="002E2C71"/>
    <w:rsid w:val="002E2CB9"/>
    <w:rsid w:val="002E2D0F"/>
    <w:rsid w:val="002E326F"/>
    <w:rsid w:val="002E33A5"/>
    <w:rsid w:val="002E3480"/>
    <w:rsid w:val="002E38A1"/>
    <w:rsid w:val="002E3AF8"/>
    <w:rsid w:val="002E3C44"/>
    <w:rsid w:val="002E4087"/>
    <w:rsid w:val="002E424F"/>
    <w:rsid w:val="002E47FB"/>
    <w:rsid w:val="002E48B5"/>
    <w:rsid w:val="002E4BD2"/>
    <w:rsid w:val="002E4C5E"/>
    <w:rsid w:val="002E4FE8"/>
    <w:rsid w:val="002E508A"/>
    <w:rsid w:val="002E508D"/>
    <w:rsid w:val="002E51C3"/>
    <w:rsid w:val="002E542B"/>
    <w:rsid w:val="002E5559"/>
    <w:rsid w:val="002E55DA"/>
    <w:rsid w:val="002E562A"/>
    <w:rsid w:val="002E56AC"/>
    <w:rsid w:val="002E56E8"/>
    <w:rsid w:val="002E5758"/>
    <w:rsid w:val="002E5A14"/>
    <w:rsid w:val="002E5BF8"/>
    <w:rsid w:val="002E5F67"/>
    <w:rsid w:val="002E602D"/>
    <w:rsid w:val="002E648C"/>
    <w:rsid w:val="002E66A6"/>
    <w:rsid w:val="002E6793"/>
    <w:rsid w:val="002E6A65"/>
    <w:rsid w:val="002E6E1D"/>
    <w:rsid w:val="002E6F91"/>
    <w:rsid w:val="002E71CB"/>
    <w:rsid w:val="002E7683"/>
    <w:rsid w:val="002E77CC"/>
    <w:rsid w:val="002E7944"/>
    <w:rsid w:val="002E79A7"/>
    <w:rsid w:val="002E7A2A"/>
    <w:rsid w:val="002F0253"/>
    <w:rsid w:val="002F0532"/>
    <w:rsid w:val="002F05A8"/>
    <w:rsid w:val="002F07B2"/>
    <w:rsid w:val="002F0C88"/>
    <w:rsid w:val="002F1069"/>
    <w:rsid w:val="002F113A"/>
    <w:rsid w:val="002F15B9"/>
    <w:rsid w:val="002F15BF"/>
    <w:rsid w:val="002F1796"/>
    <w:rsid w:val="002F185E"/>
    <w:rsid w:val="002F19CA"/>
    <w:rsid w:val="002F1DEE"/>
    <w:rsid w:val="002F1F27"/>
    <w:rsid w:val="002F1FB1"/>
    <w:rsid w:val="002F2569"/>
    <w:rsid w:val="002F26A5"/>
    <w:rsid w:val="002F277B"/>
    <w:rsid w:val="002F27ED"/>
    <w:rsid w:val="002F2882"/>
    <w:rsid w:val="002F2957"/>
    <w:rsid w:val="002F29D3"/>
    <w:rsid w:val="002F2B56"/>
    <w:rsid w:val="002F2D7B"/>
    <w:rsid w:val="002F2E22"/>
    <w:rsid w:val="002F2E38"/>
    <w:rsid w:val="002F2FB3"/>
    <w:rsid w:val="002F330D"/>
    <w:rsid w:val="002F33D1"/>
    <w:rsid w:val="002F36F8"/>
    <w:rsid w:val="002F3A70"/>
    <w:rsid w:val="002F3DD6"/>
    <w:rsid w:val="002F3F7C"/>
    <w:rsid w:val="002F4541"/>
    <w:rsid w:val="002F45A2"/>
    <w:rsid w:val="002F4A7D"/>
    <w:rsid w:val="002F4AB3"/>
    <w:rsid w:val="002F4F8C"/>
    <w:rsid w:val="002F51D2"/>
    <w:rsid w:val="002F577C"/>
    <w:rsid w:val="002F591D"/>
    <w:rsid w:val="002F5C4D"/>
    <w:rsid w:val="002F5DF9"/>
    <w:rsid w:val="002F5EBE"/>
    <w:rsid w:val="002F6001"/>
    <w:rsid w:val="002F63DA"/>
    <w:rsid w:val="002F65D7"/>
    <w:rsid w:val="002F668A"/>
    <w:rsid w:val="002F67DD"/>
    <w:rsid w:val="002F685B"/>
    <w:rsid w:val="002F6B38"/>
    <w:rsid w:val="002F6D6D"/>
    <w:rsid w:val="002F6F60"/>
    <w:rsid w:val="002F72BD"/>
    <w:rsid w:val="002F742C"/>
    <w:rsid w:val="002F7712"/>
    <w:rsid w:val="002F7955"/>
    <w:rsid w:val="0030006D"/>
    <w:rsid w:val="003004D5"/>
    <w:rsid w:val="0030072B"/>
    <w:rsid w:val="00300D1B"/>
    <w:rsid w:val="00300EF4"/>
    <w:rsid w:val="0030133D"/>
    <w:rsid w:val="0030165F"/>
    <w:rsid w:val="00301A35"/>
    <w:rsid w:val="00301A6B"/>
    <w:rsid w:val="003020D9"/>
    <w:rsid w:val="00302104"/>
    <w:rsid w:val="003023A6"/>
    <w:rsid w:val="00302595"/>
    <w:rsid w:val="00302700"/>
    <w:rsid w:val="003029D7"/>
    <w:rsid w:val="00302BA1"/>
    <w:rsid w:val="00302CBE"/>
    <w:rsid w:val="00302CF0"/>
    <w:rsid w:val="00302DEF"/>
    <w:rsid w:val="00303010"/>
    <w:rsid w:val="00303298"/>
    <w:rsid w:val="00303436"/>
    <w:rsid w:val="0030344E"/>
    <w:rsid w:val="0030361D"/>
    <w:rsid w:val="00303765"/>
    <w:rsid w:val="00303918"/>
    <w:rsid w:val="003039E2"/>
    <w:rsid w:val="00303A8C"/>
    <w:rsid w:val="00303B14"/>
    <w:rsid w:val="00303C30"/>
    <w:rsid w:val="00303C48"/>
    <w:rsid w:val="00303E27"/>
    <w:rsid w:val="00303E7C"/>
    <w:rsid w:val="00303EA2"/>
    <w:rsid w:val="00304199"/>
    <w:rsid w:val="00304325"/>
    <w:rsid w:val="003043C4"/>
    <w:rsid w:val="003046BB"/>
    <w:rsid w:val="00304766"/>
    <w:rsid w:val="00304ADB"/>
    <w:rsid w:val="00304B92"/>
    <w:rsid w:val="00304CC1"/>
    <w:rsid w:val="00304E15"/>
    <w:rsid w:val="003052AB"/>
    <w:rsid w:val="003052F6"/>
    <w:rsid w:val="003058CC"/>
    <w:rsid w:val="00305ABA"/>
    <w:rsid w:val="00305AD0"/>
    <w:rsid w:val="00305C70"/>
    <w:rsid w:val="00305DF2"/>
    <w:rsid w:val="00306006"/>
    <w:rsid w:val="00306787"/>
    <w:rsid w:val="00306EFA"/>
    <w:rsid w:val="0030711E"/>
    <w:rsid w:val="003072BE"/>
    <w:rsid w:val="003073D5"/>
    <w:rsid w:val="0030749E"/>
    <w:rsid w:val="0030751C"/>
    <w:rsid w:val="003075B3"/>
    <w:rsid w:val="003075D0"/>
    <w:rsid w:val="00307694"/>
    <w:rsid w:val="003076C9"/>
    <w:rsid w:val="00307A02"/>
    <w:rsid w:val="00307BCE"/>
    <w:rsid w:val="00307F7C"/>
    <w:rsid w:val="00310225"/>
    <w:rsid w:val="00310505"/>
    <w:rsid w:val="0031060C"/>
    <w:rsid w:val="00310797"/>
    <w:rsid w:val="003107A9"/>
    <w:rsid w:val="00310CB5"/>
    <w:rsid w:val="003110B9"/>
    <w:rsid w:val="00311421"/>
    <w:rsid w:val="0031179F"/>
    <w:rsid w:val="003119B7"/>
    <w:rsid w:val="00311FDA"/>
    <w:rsid w:val="0031211A"/>
    <w:rsid w:val="003122BF"/>
    <w:rsid w:val="003122E5"/>
    <w:rsid w:val="003126E6"/>
    <w:rsid w:val="00312767"/>
    <w:rsid w:val="0031289A"/>
    <w:rsid w:val="00312A35"/>
    <w:rsid w:val="00312AF0"/>
    <w:rsid w:val="00312C11"/>
    <w:rsid w:val="00312CEE"/>
    <w:rsid w:val="0031342C"/>
    <w:rsid w:val="003134A5"/>
    <w:rsid w:val="0031388E"/>
    <w:rsid w:val="00313919"/>
    <w:rsid w:val="00313A50"/>
    <w:rsid w:val="00313B61"/>
    <w:rsid w:val="00313BF5"/>
    <w:rsid w:val="00313E92"/>
    <w:rsid w:val="003145CA"/>
    <w:rsid w:val="0031471B"/>
    <w:rsid w:val="003149A0"/>
    <w:rsid w:val="00314A5F"/>
    <w:rsid w:val="00314BD6"/>
    <w:rsid w:val="00314D54"/>
    <w:rsid w:val="00314FA9"/>
    <w:rsid w:val="00314FC2"/>
    <w:rsid w:val="0031521B"/>
    <w:rsid w:val="00315311"/>
    <w:rsid w:val="00315CBB"/>
    <w:rsid w:val="00315E4B"/>
    <w:rsid w:val="00315E54"/>
    <w:rsid w:val="0031617D"/>
    <w:rsid w:val="00316448"/>
    <w:rsid w:val="003165FB"/>
    <w:rsid w:val="00316917"/>
    <w:rsid w:val="00316A7D"/>
    <w:rsid w:val="00316ABF"/>
    <w:rsid w:val="00316B1F"/>
    <w:rsid w:val="00316D0D"/>
    <w:rsid w:val="00316E6C"/>
    <w:rsid w:val="00316F41"/>
    <w:rsid w:val="00316F68"/>
    <w:rsid w:val="00317174"/>
    <w:rsid w:val="003174D8"/>
    <w:rsid w:val="0031753C"/>
    <w:rsid w:val="003177C7"/>
    <w:rsid w:val="00317865"/>
    <w:rsid w:val="003178CA"/>
    <w:rsid w:val="0031792D"/>
    <w:rsid w:val="00317A16"/>
    <w:rsid w:val="00317A1C"/>
    <w:rsid w:val="00317A49"/>
    <w:rsid w:val="00317FB1"/>
    <w:rsid w:val="0032004B"/>
    <w:rsid w:val="0032014D"/>
    <w:rsid w:val="00320A48"/>
    <w:rsid w:val="00320C55"/>
    <w:rsid w:val="00320E72"/>
    <w:rsid w:val="0032106E"/>
    <w:rsid w:val="00321949"/>
    <w:rsid w:val="003220A7"/>
    <w:rsid w:val="003224E8"/>
    <w:rsid w:val="00322932"/>
    <w:rsid w:val="00322C4C"/>
    <w:rsid w:val="0032302D"/>
    <w:rsid w:val="003237AC"/>
    <w:rsid w:val="00323879"/>
    <w:rsid w:val="003239F1"/>
    <w:rsid w:val="00323A47"/>
    <w:rsid w:val="00323AAF"/>
    <w:rsid w:val="00323C81"/>
    <w:rsid w:val="00323D79"/>
    <w:rsid w:val="00323FA0"/>
    <w:rsid w:val="00324168"/>
    <w:rsid w:val="0032419D"/>
    <w:rsid w:val="003242C7"/>
    <w:rsid w:val="003246E1"/>
    <w:rsid w:val="003252AE"/>
    <w:rsid w:val="00325742"/>
    <w:rsid w:val="00325762"/>
    <w:rsid w:val="00325BD1"/>
    <w:rsid w:val="00325BF4"/>
    <w:rsid w:val="00325D41"/>
    <w:rsid w:val="00325EA2"/>
    <w:rsid w:val="00325FBF"/>
    <w:rsid w:val="00326195"/>
    <w:rsid w:val="00326369"/>
    <w:rsid w:val="00326A65"/>
    <w:rsid w:val="00326FAF"/>
    <w:rsid w:val="00326FF5"/>
    <w:rsid w:val="00327108"/>
    <w:rsid w:val="00327185"/>
    <w:rsid w:val="00327325"/>
    <w:rsid w:val="0032744B"/>
    <w:rsid w:val="00327554"/>
    <w:rsid w:val="0032783E"/>
    <w:rsid w:val="0032786C"/>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6A"/>
    <w:rsid w:val="003343F5"/>
    <w:rsid w:val="003347FB"/>
    <w:rsid w:val="003349EA"/>
    <w:rsid w:val="00334D59"/>
    <w:rsid w:val="0033554D"/>
    <w:rsid w:val="0033567D"/>
    <w:rsid w:val="0033571F"/>
    <w:rsid w:val="00335986"/>
    <w:rsid w:val="00335B8C"/>
    <w:rsid w:val="00335F6B"/>
    <w:rsid w:val="003360EB"/>
    <w:rsid w:val="00336C49"/>
    <w:rsid w:val="00337209"/>
    <w:rsid w:val="003372D4"/>
    <w:rsid w:val="00337408"/>
    <w:rsid w:val="00337549"/>
    <w:rsid w:val="003378FA"/>
    <w:rsid w:val="003379FD"/>
    <w:rsid w:val="00337B15"/>
    <w:rsid w:val="00337E9E"/>
    <w:rsid w:val="003402FD"/>
    <w:rsid w:val="003403A7"/>
    <w:rsid w:val="003403EE"/>
    <w:rsid w:val="003407FB"/>
    <w:rsid w:val="0034084C"/>
    <w:rsid w:val="003408AE"/>
    <w:rsid w:val="00340A1D"/>
    <w:rsid w:val="00340C21"/>
    <w:rsid w:val="00340F60"/>
    <w:rsid w:val="0034167A"/>
    <w:rsid w:val="00341864"/>
    <w:rsid w:val="00341A13"/>
    <w:rsid w:val="00341A4F"/>
    <w:rsid w:val="00341AA9"/>
    <w:rsid w:val="00341FA9"/>
    <w:rsid w:val="003423BC"/>
    <w:rsid w:val="00342515"/>
    <w:rsid w:val="003428FB"/>
    <w:rsid w:val="00342ABD"/>
    <w:rsid w:val="00342C28"/>
    <w:rsid w:val="00342E05"/>
    <w:rsid w:val="003430E8"/>
    <w:rsid w:val="00343454"/>
    <w:rsid w:val="003437C5"/>
    <w:rsid w:val="00343934"/>
    <w:rsid w:val="00343A43"/>
    <w:rsid w:val="00343A6E"/>
    <w:rsid w:val="00343D79"/>
    <w:rsid w:val="00343FD4"/>
    <w:rsid w:val="00344149"/>
    <w:rsid w:val="003442F3"/>
    <w:rsid w:val="00344430"/>
    <w:rsid w:val="00344BB9"/>
    <w:rsid w:val="00345147"/>
    <w:rsid w:val="0034553A"/>
    <w:rsid w:val="003455EE"/>
    <w:rsid w:val="003457B3"/>
    <w:rsid w:val="00345A95"/>
    <w:rsid w:val="00345AE0"/>
    <w:rsid w:val="00345D0E"/>
    <w:rsid w:val="00346062"/>
    <w:rsid w:val="003463BF"/>
    <w:rsid w:val="0034668A"/>
    <w:rsid w:val="003468D0"/>
    <w:rsid w:val="00346A98"/>
    <w:rsid w:val="00346BDE"/>
    <w:rsid w:val="00346D9F"/>
    <w:rsid w:val="00346DB3"/>
    <w:rsid w:val="00346F18"/>
    <w:rsid w:val="00346FF3"/>
    <w:rsid w:val="0034746F"/>
    <w:rsid w:val="003474CC"/>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AD"/>
    <w:rsid w:val="00351FD6"/>
    <w:rsid w:val="0035277E"/>
    <w:rsid w:val="00352989"/>
    <w:rsid w:val="00352A0A"/>
    <w:rsid w:val="00352BB0"/>
    <w:rsid w:val="00352BB1"/>
    <w:rsid w:val="00353053"/>
    <w:rsid w:val="0035314E"/>
    <w:rsid w:val="00353241"/>
    <w:rsid w:val="003532A5"/>
    <w:rsid w:val="003533CA"/>
    <w:rsid w:val="003534CB"/>
    <w:rsid w:val="00353634"/>
    <w:rsid w:val="0035372B"/>
    <w:rsid w:val="00353A5B"/>
    <w:rsid w:val="00353D28"/>
    <w:rsid w:val="00353D44"/>
    <w:rsid w:val="00353D68"/>
    <w:rsid w:val="00353F91"/>
    <w:rsid w:val="003543EF"/>
    <w:rsid w:val="003546C6"/>
    <w:rsid w:val="00354D50"/>
    <w:rsid w:val="00354FB8"/>
    <w:rsid w:val="00355347"/>
    <w:rsid w:val="003557A2"/>
    <w:rsid w:val="00355982"/>
    <w:rsid w:val="00355A27"/>
    <w:rsid w:val="00355D9D"/>
    <w:rsid w:val="003567D6"/>
    <w:rsid w:val="00356823"/>
    <w:rsid w:val="00356D64"/>
    <w:rsid w:val="00356E3D"/>
    <w:rsid w:val="0035706F"/>
    <w:rsid w:val="00357494"/>
    <w:rsid w:val="003575AA"/>
    <w:rsid w:val="0035775C"/>
    <w:rsid w:val="003600E7"/>
    <w:rsid w:val="0036037C"/>
    <w:rsid w:val="003603F6"/>
    <w:rsid w:val="003605DE"/>
    <w:rsid w:val="003606A6"/>
    <w:rsid w:val="00360C83"/>
    <w:rsid w:val="00360D94"/>
    <w:rsid w:val="00360DCD"/>
    <w:rsid w:val="0036115F"/>
    <w:rsid w:val="00361490"/>
    <w:rsid w:val="0036158F"/>
    <w:rsid w:val="00361687"/>
    <w:rsid w:val="0036169F"/>
    <w:rsid w:val="00361816"/>
    <w:rsid w:val="0036189E"/>
    <w:rsid w:val="00361AD5"/>
    <w:rsid w:val="00361AFF"/>
    <w:rsid w:val="00361B1E"/>
    <w:rsid w:val="00361B26"/>
    <w:rsid w:val="00361E3D"/>
    <w:rsid w:val="00361E5F"/>
    <w:rsid w:val="00362100"/>
    <w:rsid w:val="003624C4"/>
    <w:rsid w:val="00362642"/>
    <w:rsid w:val="00362A68"/>
    <w:rsid w:val="00362C5A"/>
    <w:rsid w:val="0036316D"/>
    <w:rsid w:val="003633C9"/>
    <w:rsid w:val="00363503"/>
    <w:rsid w:val="0036361D"/>
    <w:rsid w:val="0036365D"/>
    <w:rsid w:val="00363BA2"/>
    <w:rsid w:val="0036440B"/>
    <w:rsid w:val="00364414"/>
    <w:rsid w:val="00364416"/>
    <w:rsid w:val="003644D5"/>
    <w:rsid w:val="003646CF"/>
    <w:rsid w:val="0036482F"/>
    <w:rsid w:val="00364890"/>
    <w:rsid w:val="00364AD7"/>
    <w:rsid w:val="00364BDF"/>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4B7"/>
    <w:rsid w:val="00371561"/>
    <w:rsid w:val="0037168B"/>
    <w:rsid w:val="00371698"/>
    <w:rsid w:val="0037170E"/>
    <w:rsid w:val="00371909"/>
    <w:rsid w:val="00371994"/>
    <w:rsid w:val="00371998"/>
    <w:rsid w:val="00371C53"/>
    <w:rsid w:val="00371D3A"/>
    <w:rsid w:val="00371FFA"/>
    <w:rsid w:val="0037216D"/>
    <w:rsid w:val="00372277"/>
    <w:rsid w:val="0037232D"/>
    <w:rsid w:val="00372505"/>
    <w:rsid w:val="003725B6"/>
    <w:rsid w:val="003726B8"/>
    <w:rsid w:val="00372A13"/>
    <w:rsid w:val="00373170"/>
    <w:rsid w:val="00373261"/>
    <w:rsid w:val="00373B32"/>
    <w:rsid w:val="003740A0"/>
    <w:rsid w:val="0037418F"/>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53C"/>
    <w:rsid w:val="0037676D"/>
    <w:rsid w:val="003767BB"/>
    <w:rsid w:val="003767F2"/>
    <w:rsid w:val="00376A26"/>
    <w:rsid w:val="00376B02"/>
    <w:rsid w:val="00376DC7"/>
    <w:rsid w:val="00376E74"/>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5D4E"/>
    <w:rsid w:val="00386062"/>
    <w:rsid w:val="003860AA"/>
    <w:rsid w:val="00386457"/>
    <w:rsid w:val="00386D3B"/>
    <w:rsid w:val="00387320"/>
    <w:rsid w:val="00387342"/>
    <w:rsid w:val="003873B7"/>
    <w:rsid w:val="0038787C"/>
    <w:rsid w:val="00387D14"/>
    <w:rsid w:val="00387E45"/>
    <w:rsid w:val="00387E8A"/>
    <w:rsid w:val="0039014E"/>
    <w:rsid w:val="003902F4"/>
    <w:rsid w:val="003904F0"/>
    <w:rsid w:val="0039062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2F"/>
    <w:rsid w:val="0039264B"/>
    <w:rsid w:val="00392A23"/>
    <w:rsid w:val="00392A8E"/>
    <w:rsid w:val="00392B71"/>
    <w:rsid w:val="00392C08"/>
    <w:rsid w:val="00392D6E"/>
    <w:rsid w:val="00392FB5"/>
    <w:rsid w:val="00392FEB"/>
    <w:rsid w:val="003932AE"/>
    <w:rsid w:val="0039355F"/>
    <w:rsid w:val="003935D2"/>
    <w:rsid w:val="00393663"/>
    <w:rsid w:val="003936ED"/>
    <w:rsid w:val="00393722"/>
    <w:rsid w:val="00393990"/>
    <w:rsid w:val="00393A2B"/>
    <w:rsid w:val="00393A83"/>
    <w:rsid w:val="00393B65"/>
    <w:rsid w:val="00393D2B"/>
    <w:rsid w:val="00393DFD"/>
    <w:rsid w:val="00393E42"/>
    <w:rsid w:val="00394069"/>
    <w:rsid w:val="003943F9"/>
    <w:rsid w:val="003944E5"/>
    <w:rsid w:val="0039478C"/>
    <w:rsid w:val="003947AD"/>
    <w:rsid w:val="003947F8"/>
    <w:rsid w:val="003948B8"/>
    <w:rsid w:val="003949EC"/>
    <w:rsid w:val="00394B2D"/>
    <w:rsid w:val="00394B4F"/>
    <w:rsid w:val="00394D21"/>
    <w:rsid w:val="00394DE8"/>
    <w:rsid w:val="00394E59"/>
    <w:rsid w:val="00394FB4"/>
    <w:rsid w:val="003951C3"/>
    <w:rsid w:val="0039530E"/>
    <w:rsid w:val="0039545D"/>
    <w:rsid w:val="0039566C"/>
    <w:rsid w:val="00395942"/>
    <w:rsid w:val="00395AF5"/>
    <w:rsid w:val="00395CB6"/>
    <w:rsid w:val="00395D67"/>
    <w:rsid w:val="003960D5"/>
    <w:rsid w:val="00396344"/>
    <w:rsid w:val="003964EC"/>
    <w:rsid w:val="0039654E"/>
    <w:rsid w:val="00396774"/>
    <w:rsid w:val="003967A9"/>
    <w:rsid w:val="00396AAD"/>
    <w:rsid w:val="00396CB0"/>
    <w:rsid w:val="00396D10"/>
    <w:rsid w:val="00396EA8"/>
    <w:rsid w:val="003975C3"/>
    <w:rsid w:val="00397758"/>
    <w:rsid w:val="00397C67"/>
    <w:rsid w:val="00397E27"/>
    <w:rsid w:val="003A00C7"/>
    <w:rsid w:val="003A051E"/>
    <w:rsid w:val="003A087B"/>
    <w:rsid w:val="003A099B"/>
    <w:rsid w:val="003A09AA"/>
    <w:rsid w:val="003A0ACC"/>
    <w:rsid w:val="003A0BAE"/>
    <w:rsid w:val="003A0BD9"/>
    <w:rsid w:val="003A0DD8"/>
    <w:rsid w:val="003A0F1E"/>
    <w:rsid w:val="003A0F67"/>
    <w:rsid w:val="003A0FFB"/>
    <w:rsid w:val="003A10AB"/>
    <w:rsid w:val="003A11DB"/>
    <w:rsid w:val="003A1348"/>
    <w:rsid w:val="003A168A"/>
    <w:rsid w:val="003A1705"/>
    <w:rsid w:val="003A1A5D"/>
    <w:rsid w:val="003A1A68"/>
    <w:rsid w:val="003A1BA1"/>
    <w:rsid w:val="003A22C4"/>
    <w:rsid w:val="003A2461"/>
    <w:rsid w:val="003A2867"/>
    <w:rsid w:val="003A286B"/>
    <w:rsid w:val="003A28D8"/>
    <w:rsid w:val="003A2D8F"/>
    <w:rsid w:val="003A2D9E"/>
    <w:rsid w:val="003A2EFB"/>
    <w:rsid w:val="003A329B"/>
    <w:rsid w:val="003A3938"/>
    <w:rsid w:val="003A3DE2"/>
    <w:rsid w:val="003A4246"/>
    <w:rsid w:val="003A42C9"/>
    <w:rsid w:val="003A4469"/>
    <w:rsid w:val="003A4670"/>
    <w:rsid w:val="003A4A4E"/>
    <w:rsid w:val="003A4D3C"/>
    <w:rsid w:val="003A511C"/>
    <w:rsid w:val="003A52A0"/>
    <w:rsid w:val="003A5898"/>
    <w:rsid w:val="003A5DE3"/>
    <w:rsid w:val="003A5FB4"/>
    <w:rsid w:val="003A5FEA"/>
    <w:rsid w:val="003A6131"/>
    <w:rsid w:val="003A6356"/>
    <w:rsid w:val="003A6599"/>
    <w:rsid w:val="003A65B0"/>
    <w:rsid w:val="003A65DD"/>
    <w:rsid w:val="003A662A"/>
    <w:rsid w:val="003A6630"/>
    <w:rsid w:val="003A667E"/>
    <w:rsid w:val="003A674A"/>
    <w:rsid w:val="003A6997"/>
    <w:rsid w:val="003A6BAB"/>
    <w:rsid w:val="003A6FDE"/>
    <w:rsid w:val="003A7948"/>
    <w:rsid w:val="003A7BB7"/>
    <w:rsid w:val="003A7FC8"/>
    <w:rsid w:val="003B0022"/>
    <w:rsid w:val="003B002F"/>
    <w:rsid w:val="003B024F"/>
    <w:rsid w:val="003B09CB"/>
    <w:rsid w:val="003B0B82"/>
    <w:rsid w:val="003B0F2E"/>
    <w:rsid w:val="003B1033"/>
    <w:rsid w:val="003B12DF"/>
    <w:rsid w:val="003B131E"/>
    <w:rsid w:val="003B1373"/>
    <w:rsid w:val="003B13AB"/>
    <w:rsid w:val="003B147A"/>
    <w:rsid w:val="003B160D"/>
    <w:rsid w:val="003B16AD"/>
    <w:rsid w:val="003B199A"/>
    <w:rsid w:val="003B1C92"/>
    <w:rsid w:val="003B1CD3"/>
    <w:rsid w:val="003B215F"/>
    <w:rsid w:val="003B2214"/>
    <w:rsid w:val="003B23BC"/>
    <w:rsid w:val="003B24BC"/>
    <w:rsid w:val="003B277C"/>
    <w:rsid w:val="003B2A8D"/>
    <w:rsid w:val="003B2B70"/>
    <w:rsid w:val="003B2BDA"/>
    <w:rsid w:val="003B2D5F"/>
    <w:rsid w:val="003B2F69"/>
    <w:rsid w:val="003B2FBF"/>
    <w:rsid w:val="003B311E"/>
    <w:rsid w:val="003B348C"/>
    <w:rsid w:val="003B35AA"/>
    <w:rsid w:val="003B38BC"/>
    <w:rsid w:val="003B3BCE"/>
    <w:rsid w:val="003B3CF7"/>
    <w:rsid w:val="003B4130"/>
    <w:rsid w:val="003B41A3"/>
    <w:rsid w:val="003B4211"/>
    <w:rsid w:val="003B42C3"/>
    <w:rsid w:val="003B4416"/>
    <w:rsid w:val="003B4422"/>
    <w:rsid w:val="003B44B2"/>
    <w:rsid w:val="003B48B5"/>
    <w:rsid w:val="003B4A8F"/>
    <w:rsid w:val="003B4B7A"/>
    <w:rsid w:val="003B4D0D"/>
    <w:rsid w:val="003B4D58"/>
    <w:rsid w:val="003B4E88"/>
    <w:rsid w:val="003B50CB"/>
    <w:rsid w:val="003B5195"/>
    <w:rsid w:val="003B526F"/>
    <w:rsid w:val="003B5452"/>
    <w:rsid w:val="003B5534"/>
    <w:rsid w:val="003B5537"/>
    <w:rsid w:val="003B560C"/>
    <w:rsid w:val="003B5A73"/>
    <w:rsid w:val="003B60BB"/>
    <w:rsid w:val="003B64D9"/>
    <w:rsid w:val="003B6540"/>
    <w:rsid w:val="003B6599"/>
    <w:rsid w:val="003B6ABC"/>
    <w:rsid w:val="003B6DC9"/>
    <w:rsid w:val="003B6FC8"/>
    <w:rsid w:val="003B7431"/>
    <w:rsid w:val="003B7759"/>
    <w:rsid w:val="003B7946"/>
    <w:rsid w:val="003B7AD8"/>
    <w:rsid w:val="003B7E4D"/>
    <w:rsid w:val="003C000B"/>
    <w:rsid w:val="003C00A1"/>
    <w:rsid w:val="003C0D9D"/>
    <w:rsid w:val="003C0DBD"/>
    <w:rsid w:val="003C0FCF"/>
    <w:rsid w:val="003C1058"/>
    <w:rsid w:val="003C1433"/>
    <w:rsid w:val="003C19CE"/>
    <w:rsid w:val="003C1BE5"/>
    <w:rsid w:val="003C1C86"/>
    <w:rsid w:val="003C208F"/>
    <w:rsid w:val="003C22A3"/>
    <w:rsid w:val="003C22D7"/>
    <w:rsid w:val="003C266A"/>
    <w:rsid w:val="003C2693"/>
    <w:rsid w:val="003C2E4C"/>
    <w:rsid w:val="003C300E"/>
    <w:rsid w:val="003C301F"/>
    <w:rsid w:val="003C314B"/>
    <w:rsid w:val="003C35C1"/>
    <w:rsid w:val="003C36A9"/>
    <w:rsid w:val="003C3888"/>
    <w:rsid w:val="003C3975"/>
    <w:rsid w:val="003C3A50"/>
    <w:rsid w:val="003C3A88"/>
    <w:rsid w:val="003C3E99"/>
    <w:rsid w:val="003C3F78"/>
    <w:rsid w:val="003C4022"/>
    <w:rsid w:val="003C414D"/>
    <w:rsid w:val="003C42C9"/>
    <w:rsid w:val="003C42F9"/>
    <w:rsid w:val="003C43A9"/>
    <w:rsid w:val="003C4497"/>
    <w:rsid w:val="003C4576"/>
    <w:rsid w:val="003C46E2"/>
    <w:rsid w:val="003C4A75"/>
    <w:rsid w:val="003C4C95"/>
    <w:rsid w:val="003C4DF7"/>
    <w:rsid w:val="003C4E73"/>
    <w:rsid w:val="003C4F71"/>
    <w:rsid w:val="003C4FCB"/>
    <w:rsid w:val="003C520B"/>
    <w:rsid w:val="003C5339"/>
    <w:rsid w:val="003C53A1"/>
    <w:rsid w:val="003C5BBD"/>
    <w:rsid w:val="003C5C8A"/>
    <w:rsid w:val="003C5C97"/>
    <w:rsid w:val="003C5EF1"/>
    <w:rsid w:val="003C5F9C"/>
    <w:rsid w:val="003C6244"/>
    <w:rsid w:val="003C6380"/>
    <w:rsid w:val="003C66D0"/>
    <w:rsid w:val="003C6833"/>
    <w:rsid w:val="003C6B3C"/>
    <w:rsid w:val="003C6CC9"/>
    <w:rsid w:val="003C6CD4"/>
    <w:rsid w:val="003C6E4A"/>
    <w:rsid w:val="003C72A6"/>
    <w:rsid w:val="003C73CD"/>
    <w:rsid w:val="003C7478"/>
    <w:rsid w:val="003C75FF"/>
    <w:rsid w:val="003C7B58"/>
    <w:rsid w:val="003C7C90"/>
    <w:rsid w:val="003D0157"/>
    <w:rsid w:val="003D015C"/>
    <w:rsid w:val="003D0195"/>
    <w:rsid w:val="003D04E5"/>
    <w:rsid w:val="003D053F"/>
    <w:rsid w:val="003D0546"/>
    <w:rsid w:val="003D08FC"/>
    <w:rsid w:val="003D0A41"/>
    <w:rsid w:val="003D0BC5"/>
    <w:rsid w:val="003D0D65"/>
    <w:rsid w:val="003D0E89"/>
    <w:rsid w:val="003D1166"/>
    <w:rsid w:val="003D1243"/>
    <w:rsid w:val="003D13CE"/>
    <w:rsid w:val="003D159F"/>
    <w:rsid w:val="003D174E"/>
    <w:rsid w:val="003D181B"/>
    <w:rsid w:val="003D1953"/>
    <w:rsid w:val="003D1B92"/>
    <w:rsid w:val="003D1BFA"/>
    <w:rsid w:val="003D1C16"/>
    <w:rsid w:val="003D1C8F"/>
    <w:rsid w:val="003D1C9A"/>
    <w:rsid w:val="003D1DF5"/>
    <w:rsid w:val="003D2006"/>
    <w:rsid w:val="003D2077"/>
    <w:rsid w:val="003D2275"/>
    <w:rsid w:val="003D2333"/>
    <w:rsid w:val="003D293C"/>
    <w:rsid w:val="003D2AC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3EF"/>
    <w:rsid w:val="003D43FC"/>
    <w:rsid w:val="003D4486"/>
    <w:rsid w:val="003D4548"/>
    <w:rsid w:val="003D46C3"/>
    <w:rsid w:val="003D488A"/>
    <w:rsid w:val="003D48CB"/>
    <w:rsid w:val="003D49B5"/>
    <w:rsid w:val="003D4F10"/>
    <w:rsid w:val="003D4FC1"/>
    <w:rsid w:val="003D502C"/>
    <w:rsid w:val="003D5059"/>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B90"/>
    <w:rsid w:val="003D7E76"/>
    <w:rsid w:val="003E03AC"/>
    <w:rsid w:val="003E046A"/>
    <w:rsid w:val="003E07EC"/>
    <w:rsid w:val="003E0882"/>
    <w:rsid w:val="003E096A"/>
    <w:rsid w:val="003E0C93"/>
    <w:rsid w:val="003E13DF"/>
    <w:rsid w:val="003E1688"/>
    <w:rsid w:val="003E16A4"/>
    <w:rsid w:val="003E172C"/>
    <w:rsid w:val="003E17F1"/>
    <w:rsid w:val="003E1827"/>
    <w:rsid w:val="003E184B"/>
    <w:rsid w:val="003E1887"/>
    <w:rsid w:val="003E19A4"/>
    <w:rsid w:val="003E1CBF"/>
    <w:rsid w:val="003E1E17"/>
    <w:rsid w:val="003E2502"/>
    <w:rsid w:val="003E2D78"/>
    <w:rsid w:val="003E2EDA"/>
    <w:rsid w:val="003E30FB"/>
    <w:rsid w:val="003E33FB"/>
    <w:rsid w:val="003E354D"/>
    <w:rsid w:val="003E35B0"/>
    <w:rsid w:val="003E37F5"/>
    <w:rsid w:val="003E39FC"/>
    <w:rsid w:val="003E3D8F"/>
    <w:rsid w:val="003E3FF8"/>
    <w:rsid w:val="003E4145"/>
    <w:rsid w:val="003E4343"/>
    <w:rsid w:val="003E45E0"/>
    <w:rsid w:val="003E4C21"/>
    <w:rsid w:val="003E4CF7"/>
    <w:rsid w:val="003E5293"/>
    <w:rsid w:val="003E536D"/>
    <w:rsid w:val="003E566B"/>
    <w:rsid w:val="003E58D8"/>
    <w:rsid w:val="003E5A2C"/>
    <w:rsid w:val="003E5A9F"/>
    <w:rsid w:val="003E5C2C"/>
    <w:rsid w:val="003E6252"/>
    <w:rsid w:val="003E63C8"/>
    <w:rsid w:val="003E6494"/>
    <w:rsid w:val="003E671B"/>
    <w:rsid w:val="003E67AC"/>
    <w:rsid w:val="003E6878"/>
    <w:rsid w:val="003E6B49"/>
    <w:rsid w:val="003E6C8D"/>
    <w:rsid w:val="003E6FC3"/>
    <w:rsid w:val="003E6FC8"/>
    <w:rsid w:val="003E736B"/>
    <w:rsid w:val="003E739C"/>
    <w:rsid w:val="003E7408"/>
    <w:rsid w:val="003E746D"/>
    <w:rsid w:val="003E782F"/>
    <w:rsid w:val="003E7DDE"/>
    <w:rsid w:val="003E7FFC"/>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7CB"/>
    <w:rsid w:val="003F2AD7"/>
    <w:rsid w:val="003F2E14"/>
    <w:rsid w:val="003F2E99"/>
    <w:rsid w:val="003F3021"/>
    <w:rsid w:val="003F35A2"/>
    <w:rsid w:val="003F35DC"/>
    <w:rsid w:val="003F3762"/>
    <w:rsid w:val="003F376E"/>
    <w:rsid w:val="003F3E86"/>
    <w:rsid w:val="003F3F4B"/>
    <w:rsid w:val="003F3F8B"/>
    <w:rsid w:val="003F428A"/>
    <w:rsid w:val="003F42D6"/>
    <w:rsid w:val="003F45FE"/>
    <w:rsid w:val="003F4953"/>
    <w:rsid w:val="003F496F"/>
    <w:rsid w:val="003F4B05"/>
    <w:rsid w:val="003F4B39"/>
    <w:rsid w:val="003F4B43"/>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2"/>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1F08"/>
    <w:rsid w:val="004020C5"/>
    <w:rsid w:val="0040244D"/>
    <w:rsid w:val="00402748"/>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0A5"/>
    <w:rsid w:val="00406179"/>
    <w:rsid w:val="004062E1"/>
    <w:rsid w:val="00406AA2"/>
    <w:rsid w:val="00407198"/>
    <w:rsid w:val="00407364"/>
    <w:rsid w:val="00407AC6"/>
    <w:rsid w:val="00407AE7"/>
    <w:rsid w:val="00407FDF"/>
    <w:rsid w:val="004100A9"/>
    <w:rsid w:val="00410481"/>
    <w:rsid w:val="00410511"/>
    <w:rsid w:val="0041059D"/>
    <w:rsid w:val="004108C9"/>
    <w:rsid w:val="00410BD0"/>
    <w:rsid w:val="00410C35"/>
    <w:rsid w:val="00410DEE"/>
    <w:rsid w:val="00410E1F"/>
    <w:rsid w:val="00410F13"/>
    <w:rsid w:val="004111B0"/>
    <w:rsid w:val="004112B2"/>
    <w:rsid w:val="00411682"/>
    <w:rsid w:val="00411AF9"/>
    <w:rsid w:val="00411CF2"/>
    <w:rsid w:val="00411E14"/>
    <w:rsid w:val="00411E93"/>
    <w:rsid w:val="00411EF6"/>
    <w:rsid w:val="00412047"/>
    <w:rsid w:val="00412316"/>
    <w:rsid w:val="0041251F"/>
    <w:rsid w:val="0041261B"/>
    <w:rsid w:val="00412791"/>
    <w:rsid w:val="00412B61"/>
    <w:rsid w:val="00412E0D"/>
    <w:rsid w:val="004130BB"/>
    <w:rsid w:val="00413568"/>
    <w:rsid w:val="00413673"/>
    <w:rsid w:val="0041376E"/>
    <w:rsid w:val="004139BA"/>
    <w:rsid w:val="00413C7C"/>
    <w:rsid w:val="00413CB2"/>
    <w:rsid w:val="00413CDA"/>
    <w:rsid w:val="00414002"/>
    <w:rsid w:val="004141A4"/>
    <w:rsid w:val="004142A0"/>
    <w:rsid w:val="00414361"/>
    <w:rsid w:val="00414421"/>
    <w:rsid w:val="0041455F"/>
    <w:rsid w:val="004147EB"/>
    <w:rsid w:val="00414A84"/>
    <w:rsid w:val="00414CD5"/>
    <w:rsid w:val="0041553F"/>
    <w:rsid w:val="00415545"/>
    <w:rsid w:val="004158F8"/>
    <w:rsid w:val="00415DF6"/>
    <w:rsid w:val="0041610D"/>
    <w:rsid w:val="00416343"/>
    <w:rsid w:val="00416908"/>
    <w:rsid w:val="0041733C"/>
    <w:rsid w:val="004173AB"/>
    <w:rsid w:val="004173DE"/>
    <w:rsid w:val="004177A2"/>
    <w:rsid w:val="00417996"/>
    <w:rsid w:val="00417D62"/>
    <w:rsid w:val="004200A4"/>
    <w:rsid w:val="0042022F"/>
    <w:rsid w:val="00420335"/>
    <w:rsid w:val="0042098A"/>
    <w:rsid w:val="00420BA7"/>
    <w:rsid w:val="00420D00"/>
    <w:rsid w:val="004214EF"/>
    <w:rsid w:val="00421524"/>
    <w:rsid w:val="004216BB"/>
    <w:rsid w:val="004216D1"/>
    <w:rsid w:val="0042197B"/>
    <w:rsid w:val="00421A60"/>
    <w:rsid w:val="00421A98"/>
    <w:rsid w:val="0042203D"/>
    <w:rsid w:val="004220E4"/>
    <w:rsid w:val="004221DA"/>
    <w:rsid w:val="00422655"/>
    <w:rsid w:val="00422657"/>
    <w:rsid w:val="004226F8"/>
    <w:rsid w:val="0042295E"/>
    <w:rsid w:val="00422997"/>
    <w:rsid w:val="00422E43"/>
    <w:rsid w:val="00422F00"/>
    <w:rsid w:val="00422F07"/>
    <w:rsid w:val="0042318D"/>
    <w:rsid w:val="0042324A"/>
    <w:rsid w:val="004233B6"/>
    <w:rsid w:val="004234E3"/>
    <w:rsid w:val="00423704"/>
    <w:rsid w:val="00423970"/>
    <w:rsid w:val="00423A21"/>
    <w:rsid w:val="00423C95"/>
    <w:rsid w:val="00423E62"/>
    <w:rsid w:val="00423F75"/>
    <w:rsid w:val="00424057"/>
    <w:rsid w:val="0042418C"/>
    <w:rsid w:val="0042433F"/>
    <w:rsid w:val="0042439C"/>
    <w:rsid w:val="004243F4"/>
    <w:rsid w:val="00424625"/>
    <w:rsid w:val="00424643"/>
    <w:rsid w:val="00424842"/>
    <w:rsid w:val="004249EC"/>
    <w:rsid w:val="00424BB9"/>
    <w:rsid w:val="00424D4A"/>
    <w:rsid w:val="00424D77"/>
    <w:rsid w:val="00425000"/>
    <w:rsid w:val="00425044"/>
    <w:rsid w:val="004251F3"/>
    <w:rsid w:val="00425486"/>
    <w:rsid w:val="004254C1"/>
    <w:rsid w:val="00425783"/>
    <w:rsid w:val="00425925"/>
    <w:rsid w:val="00425C1A"/>
    <w:rsid w:val="00425E04"/>
    <w:rsid w:val="00426011"/>
    <w:rsid w:val="0042602F"/>
    <w:rsid w:val="00426552"/>
    <w:rsid w:val="0042669E"/>
    <w:rsid w:val="00426773"/>
    <w:rsid w:val="004267A7"/>
    <w:rsid w:val="00426E33"/>
    <w:rsid w:val="00426F39"/>
    <w:rsid w:val="0042710E"/>
    <w:rsid w:val="00427656"/>
    <w:rsid w:val="004276ED"/>
    <w:rsid w:val="00427729"/>
    <w:rsid w:val="004278A1"/>
    <w:rsid w:val="0042799D"/>
    <w:rsid w:val="00427A7A"/>
    <w:rsid w:val="004302E7"/>
    <w:rsid w:val="00430705"/>
    <w:rsid w:val="00430725"/>
    <w:rsid w:val="0043089C"/>
    <w:rsid w:val="00430D21"/>
    <w:rsid w:val="00431129"/>
    <w:rsid w:val="004312E5"/>
    <w:rsid w:val="00431371"/>
    <w:rsid w:val="004313A1"/>
    <w:rsid w:val="0043143D"/>
    <w:rsid w:val="0043153F"/>
    <w:rsid w:val="00431689"/>
    <w:rsid w:val="004316B7"/>
    <w:rsid w:val="00431798"/>
    <w:rsid w:val="004318F7"/>
    <w:rsid w:val="00431D1D"/>
    <w:rsid w:val="00431DDF"/>
    <w:rsid w:val="00431FC5"/>
    <w:rsid w:val="00431FEF"/>
    <w:rsid w:val="0043229F"/>
    <w:rsid w:val="004323DC"/>
    <w:rsid w:val="00432455"/>
    <w:rsid w:val="004326BF"/>
    <w:rsid w:val="0043284D"/>
    <w:rsid w:val="00432971"/>
    <w:rsid w:val="00432E0A"/>
    <w:rsid w:val="00433018"/>
    <w:rsid w:val="00433327"/>
    <w:rsid w:val="004333CA"/>
    <w:rsid w:val="00433A22"/>
    <w:rsid w:val="00433A83"/>
    <w:rsid w:val="00433C37"/>
    <w:rsid w:val="00433E35"/>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5A5A"/>
    <w:rsid w:val="0043609F"/>
    <w:rsid w:val="004360F8"/>
    <w:rsid w:val="0043612E"/>
    <w:rsid w:val="004363D6"/>
    <w:rsid w:val="004364F2"/>
    <w:rsid w:val="00436511"/>
    <w:rsid w:val="00436572"/>
    <w:rsid w:val="004365AB"/>
    <w:rsid w:val="00436755"/>
    <w:rsid w:val="004369DA"/>
    <w:rsid w:val="004369DD"/>
    <w:rsid w:val="00436F8D"/>
    <w:rsid w:val="00436FCA"/>
    <w:rsid w:val="00437122"/>
    <w:rsid w:val="0043729D"/>
    <w:rsid w:val="00437396"/>
    <w:rsid w:val="00437456"/>
    <w:rsid w:val="0043754F"/>
    <w:rsid w:val="00437553"/>
    <w:rsid w:val="0043785F"/>
    <w:rsid w:val="0043797B"/>
    <w:rsid w:val="00437A77"/>
    <w:rsid w:val="00437C47"/>
    <w:rsid w:val="00437CF8"/>
    <w:rsid w:val="00440289"/>
    <w:rsid w:val="00440361"/>
    <w:rsid w:val="00440577"/>
    <w:rsid w:val="004405CB"/>
    <w:rsid w:val="004405D4"/>
    <w:rsid w:val="00440778"/>
    <w:rsid w:val="00440B26"/>
    <w:rsid w:val="00440E94"/>
    <w:rsid w:val="00440F3E"/>
    <w:rsid w:val="00441223"/>
    <w:rsid w:val="00441324"/>
    <w:rsid w:val="004416F6"/>
    <w:rsid w:val="00441747"/>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422"/>
    <w:rsid w:val="00443B32"/>
    <w:rsid w:val="00443CD6"/>
    <w:rsid w:val="0044406B"/>
    <w:rsid w:val="0044422D"/>
    <w:rsid w:val="004442AF"/>
    <w:rsid w:val="0044450B"/>
    <w:rsid w:val="00444AB9"/>
    <w:rsid w:val="00444B85"/>
    <w:rsid w:val="00445500"/>
    <w:rsid w:val="00445579"/>
    <w:rsid w:val="0044567A"/>
    <w:rsid w:val="004456A4"/>
    <w:rsid w:val="00445846"/>
    <w:rsid w:val="004459C4"/>
    <w:rsid w:val="004463B9"/>
    <w:rsid w:val="0044651C"/>
    <w:rsid w:val="00446545"/>
    <w:rsid w:val="0044684B"/>
    <w:rsid w:val="004468E9"/>
    <w:rsid w:val="00446B46"/>
    <w:rsid w:val="00446CB1"/>
    <w:rsid w:val="004474E5"/>
    <w:rsid w:val="0044799E"/>
    <w:rsid w:val="00450542"/>
    <w:rsid w:val="00450A04"/>
    <w:rsid w:val="00450AE6"/>
    <w:rsid w:val="00450B35"/>
    <w:rsid w:val="00450C13"/>
    <w:rsid w:val="00450D83"/>
    <w:rsid w:val="00450E70"/>
    <w:rsid w:val="00450EA8"/>
    <w:rsid w:val="004510B4"/>
    <w:rsid w:val="00451147"/>
    <w:rsid w:val="004513D7"/>
    <w:rsid w:val="00451638"/>
    <w:rsid w:val="004519FB"/>
    <w:rsid w:val="00451F0F"/>
    <w:rsid w:val="00452041"/>
    <w:rsid w:val="00452209"/>
    <w:rsid w:val="00452316"/>
    <w:rsid w:val="00452467"/>
    <w:rsid w:val="004525EE"/>
    <w:rsid w:val="004527A3"/>
    <w:rsid w:val="00452A9C"/>
    <w:rsid w:val="00452F92"/>
    <w:rsid w:val="00453182"/>
    <w:rsid w:val="00453306"/>
    <w:rsid w:val="00453407"/>
    <w:rsid w:val="004537F5"/>
    <w:rsid w:val="0045394C"/>
    <w:rsid w:val="00453AAE"/>
    <w:rsid w:val="00453C0B"/>
    <w:rsid w:val="00453D06"/>
    <w:rsid w:val="004540CA"/>
    <w:rsid w:val="00454254"/>
    <w:rsid w:val="004542D3"/>
    <w:rsid w:val="004544FD"/>
    <w:rsid w:val="004548D6"/>
    <w:rsid w:val="00454A22"/>
    <w:rsid w:val="00454AD5"/>
    <w:rsid w:val="00454C71"/>
    <w:rsid w:val="00454CC1"/>
    <w:rsid w:val="00454D42"/>
    <w:rsid w:val="004556F4"/>
    <w:rsid w:val="004558F4"/>
    <w:rsid w:val="0045590D"/>
    <w:rsid w:val="004559B7"/>
    <w:rsid w:val="004559CD"/>
    <w:rsid w:val="00455D96"/>
    <w:rsid w:val="00455FC1"/>
    <w:rsid w:val="004566F6"/>
    <w:rsid w:val="00456853"/>
    <w:rsid w:val="00456BA3"/>
    <w:rsid w:val="00456C32"/>
    <w:rsid w:val="00456CD4"/>
    <w:rsid w:val="00456F09"/>
    <w:rsid w:val="0045766D"/>
    <w:rsid w:val="00457676"/>
    <w:rsid w:val="0045767D"/>
    <w:rsid w:val="00457699"/>
    <w:rsid w:val="00457B21"/>
    <w:rsid w:val="004601AB"/>
    <w:rsid w:val="00460556"/>
    <w:rsid w:val="00460997"/>
    <w:rsid w:val="004609E1"/>
    <w:rsid w:val="00460B09"/>
    <w:rsid w:val="00460B11"/>
    <w:rsid w:val="00460EE8"/>
    <w:rsid w:val="004611C8"/>
    <w:rsid w:val="00461422"/>
    <w:rsid w:val="004616C1"/>
    <w:rsid w:val="0046178E"/>
    <w:rsid w:val="00461850"/>
    <w:rsid w:val="00461A3C"/>
    <w:rsid w:val="00461CF4"/>
    <w:rsid w:val="00461D40"/>
    <w:rsid w:val="00461EA3"/>
    <w:rsid w:val="00461FD2"/>
    <w:rsid w:val="004624BB"/>
    <w:rsid w:val="004624F6"/>
    <w:rsid w:val="00462BDA"/>
    <w:rsid w:val="00462F4C"/>
    <w:rsid w:val="00463096"/>
    <w:rsid w:val="0046347F"/>
    <w:rsid w:val="00463717"/>
    <w:rsid w:val="00463740"/>
    <w:rsid w:val="00463946"/>
    <w:rsid w:val="00463E69"/>
    <w:rsid w:val="00464052"/>
    <w:rsid w:val="0046408A"/>
    <w:rsid w:val="0046414F"/>
    <w:rsid w:val="00464165"/>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559"/>
    <w:rsid w:val="00466786"/>
    <w:rsid w:val="00466A61"/>
    <w:rsid w:val="00466B44"/>
    <w:rsid w:val="00467039"/>
    <w:rsid w:val="004670F4"/>
    <w:rsid w:val="004675FF"/>
    <w:rsid w:val="00467A8B"/>
    <w:rsid w:val="00467AB5"/>
    <w:rsid w:val="00467AFF"/>
    <w:rsid w:val="00467D69"/>
    <w:rsid w:val="00467E47"/>
    <w:rsid w:val="00467FBD"/>
    <w:rsid w:val="004703B4"/>
    <w:rsid w:val="004704E1"/>
    <w:rsid w:val="00470929"/>
    <w:rsid w:val="00470957"/>
    <w:rsid w:val="00470C44"/>
    <w:rsid w:val="00470C53"/>
    <w:rsid w:val="00470C5C"/>
    <w:rsid w:val="00470CF6"/>
    <w:rsid w:val="00471055"/>
    <w:rsid w:val="00471236"/>
    <w:rsid w:val="004714EF"/>
    <w:rsid w:val="00471909"/>
    <w:rsid w:val="0047196B"/>
    <w:rsid w:val="00471BCF"/>
    <w:rsid w:val="00471F99"/>
    <w:rsid w:val="00472139"/>
    <w:rsid w:val="00472327"/>
    <w:rsid w:val="0047252A"/>
    <w:rsid w:val="004729D0"/>
    <w:rsid w:val="00472DA4"/>
    <w:rsid w:val="00472DE2"/>
    <w:rsid w:val="00472E74"/>
    <w:rsid w:val="004730D0"/>
    <w:rsid w:val="004732A0"/>
    <w:rsid w:val="00473370"/>
    <w:rsid w:val="0047347B"/>
    <w:rsid w:val="004734F2"/>
    <w:rsid w:val="00473575"/>
    <w:rsid w:val="0047363D"/>
    <w:rsid w:val="00473891"/>
    <w:rsid w:val="00473951"/>
    <w:rsid w:val="00473A08"/>
    <w:rsid w:val="00473CBF"/>
    <w:rsid w:val="0047444B"/>
    <w:rsid w:val="00474694"/>
    <w:rsid w:val="00474979"/>
    <w:rsid w:val="00474B40"/>
    <w:rsid w:val="00474D2C"/>
    <w:rsid w:val="00475023"/>
    <w:rsid w:val="0047517E"/>
    <w:rsid w:val="004752A5"/>
    <w:rsid w:val="0047546B"/>
    <w:rsid w:val="00475B51"/>
    <w:rsid w:val="00475D70"/>
    <w:rsid w:val="004760BF"/>
    <w:rsid w:val="00476141"/>
    <w:rsid w:val="00476172"/>
    <w:rsid w:val="00476916"/>
    <w:rsid w:val="00476E3B"/>
    <w:rsid w:val="00476F3E"/>
    <w:rsid w:val="00476F44"/>
    <w:rsid w:val="00476F7D"/>
    <w:rsid w:val="004775CE"/>
    <w:rsid w:val="004776C5"/>
    <w:rsid w:val="00477F6D"/>
    <w:rsid w:val="00477FDC"/>
    <w:rsid w:val="00480065"/>
    <w:rsid w:val="00480183"/>
    <w:rsid w:val="00480726"/>
    <w:rsid w:val="00480770"/>
    <w:rsid w:val="00480795"/>
    <w:rsid w:val="0048086E"/>
    <w:rsid w:val="00480953"/>
    <w:rsid w:val="00480A00"/>
    <w:rsid w:val="00481015"/>
    <w:rsid w:val="00481343"/>
    <w:rsid w:val="004813C2"/>
    <w:rsid w:val="004814A6"/>
    <w:rsid w:val="00481562"/>
    <w:rsid w:val="00481755"/>
    <w:rsid w:val="00481915"/>
    <w:rsid w:val="00481B1D"/>
    <w:rsid w:val="00481D24"/>
    <w:rsid w:val="00481FE9"/>
    <w:rsid w:val="00482579"/>
    <w:rsid w:val="004826C7"/>
    <w:rsid w:val="00482CCC"/>
    <w:rsid w:val="00482E72"/>
    <w:rsid w:val="00482FEA"/>
    <w:rsid w:val="004833B7"/>
    <w:rsid w:val="004834B6"/>
    <w:rsid w:val="00483533"/>
    <w:rsid w:val="00483680"/>
    <w:rsid w:val="00483693"/>
    <w:rsid w:val="004836F0"/>
    <w:rsid w:val="00483D8E"/>
    <w:rsid w:val="00483E36"/>
    <w:rsid w:val="0048430D"/>
    <w:rsid w:val="0048434C"/>
    <w:rsid w:val="0048447F"/>
    <w:rsid w:val="004845D8"/>
    <w:rsid w:val="00484920"/>
    <w:rsid w:val="004849EB"/>
    <w:rsid w:val="00484B74"/>
    <w:rsid w:val="00484E2A"/>
    <w:rsid w:val="00485046"/>
    <w:rsid w:val="004850D8"/>
    <w:rsid w:val="004850ED"/>
    <w:rsid w:val="0048553F"/>
    <w:rsid w:val="00485566"/>
    <w:rsid w:val="004857A6"/>
    <w:rsid w:val="004858A3"/>
    <w:rsid w:val="00485A25"/>
    <w:rsid w:val="00485AA9"/>
    <w:rsid w:val="00485B60"/>
    <w:rsid w:val="00485B9E"/>
    <w:rsid w:val="00486042"/>
    <w:rsid w:val="004860C3"/>
    <w:rsid w:val="004860E7"/>
    <w:rsid w:val="00486311"/>
    <w:rsid w:val="00486832"/>
    <w:rsid w:val="00486858"/>
    <w:rsid w:val="004869B1"/>
    <w:rsid w:val="00486AAC"/>
    <w:rsid w:val="00486B0E"/>
    <w:rsid w:val="00486BBB"/>
    <w:rsid w:val="00486F48"/>
    <w:rsid w:val="00487507"/>
    <w:rsid w:val="004879DD"/>
    <w:rsid w:val="00487A34"/>
    <w:rsid w:val="00487CFB"/>
    <w:rsid w:val="00487DEB"/>
    <w:rsid w:val="00487F4B"/>
    <w:rsid w:val="0049006C"/>
    <w:rsid w:val="004900AF"/>
    <w:rsid w:val="00490150"/>
    <w:rsid w:val="004902B6"/>
    <w:rsid w:val="0049071F"/>
    <w:rsid w:val="00490747"/>
    <w:rsid w:val="00490AA3"/>
    <w:rsid w:val="00490BE1"/>
    <w:rsid w:val="00490D24"/>
    <w:rsid w:val="00490FEE"/>
    <w:rsid w:val="00491266"/>
    <w:rsid w:val="00491799"/>
    <w:rsid w:val="0049190E"/>
    <w:rsid w:val="004919E9"/>
    <w:rsid w:val="00491B93"/>
    <w:rsid w:val="00491BC9"/>
    <w:rsid w:val="00491E1B"/>
    <w:rsid w:val="00491F98"/>
    <w:rsid w:val="004929EC"/>
    <w:rsid w:val="00492A76"/>
    <w:rsid w:val="00492EC1"/>
    <w:rsid w:val="00493190"/>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91B"/>
    <w:rsid w:val="00495ADE"/>
    <w:rsid w:val="00495B35"/>
    <w:rsid w:val="004965E7"/>
    <w:rsid w:val="00496626"/>
    <w:rsid w:val="00496B54"/>
    <w:rsid w:val="00496C12"/>
    <w:rsid w:val="00496D1E"/>
    <w:rsid w:val="00496D81"/>
    <w:rsid w:val="00496E76"/>
    <w:rsid w:val="004975D6"/>
    <w:rsid w:val="004978D7"/>
    <w:rsid w:val="004979EA"/>
    <w:rsid w:val="00497D86"/>
    <w:rsid w:val="00497EDD"/>
    <w:rsid w:val="004A0368"/>
    <w:rsid w:val="004A0754"/>
    <w:rsid w:val="004A0774"/>
    <w:rsid w:val="004A0CC0"/>
    <w:rsid w:val="004A0FAC"/>
    <w:rsid w:val="004A1201"/>
    <w:rsid w:val="004A146C"/>
    <w:rsid w:val="004A16FC"/>
    <w:rsid w:val="004A185E"/>
    <w:rsid w:val="004A1A26"/>
    <w:rsid w:val="004A1D0B"/>
    <w:rsid w:val="004A1DE8"/>
    <w:rsid w:val="004A1FC5"/>
    <w:rsid w:val="004A21E9"/>
    <w:rsid w:val="004A2265"/>
    <w:rsid w:val="004A240C"/>
    <w:rsid w:val="004A2530"/>
    <w:rsid w:val="004A27DE"/>
    <w:rsid w:val="004A2A25"/>
    <w:rsid w:val="004A2A54"/>
    <w:rsid w:val="004A2AC1"/>
    <w:rsid w:val="004A2BB2"/>
    <w:rsid w:val="004A2C32"/>
    <w:rsid w:val="004A30F0"/>
    <w:rsid w:val="004A311F"/>
    <w:rsid w:val="004A313C"/>
    <w:rsid w:val="004A323F"/>
    <w:rsid w:val="004A35F1"/>
    <w:rsid w:val="004A396A"/>
    <w:rsid w:val="004A3AF7"/>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616"/>
    <w:rsid w:val="004A5ED2"/>
    <w:rsid w:val="004A5F24"/>
    <w:rsid w:val="004A6003"/>
    <w:rsid w:val="004A627A"/>
    <w:rsid w:val="004A63D3"/>
    <w:rsid w:val="004A6530"/>
    <w:rsid w:val="004A6999"/>
    <w:rsid w:val="004A6B66"/>
    <w:rsid w:val="004A6C02"/>
    <w:rsid w:val="004A6FF9"/>
    <w:rsid w:val="004A74DC"/>
    <w:rsid w:val="004A74F2"/>
    <w:rsid w:val="004A76FF"/>
    <w:rsid w:val="004A792D"/>
    <w:rsid w:val="004A7C9F"/>
    <w:rsid w:val="004B0093"/>
    <w:rsid w:val="004B017C"/>
    <w:rsid w:val="004B0211"/>
    <w:rsid w:val="004B0294"/>
    <w:rsid w:val="004B039C"/>
    <w:rsid w:val="004B082D"/>
    <w:rsid w:val="004B0AD4"/>
    <w:rsid w:val="004B100A"/>
    <w:rsid w:val="004B1246"/>
    <w:rsid w:val="004B1616"/>
    <w:rsid w:val="004B1622"/>
    <w:rsid w:val="004B1B12"/>
    <w:rsid w:val="004B1F99"/>
    <w:rsid w:val="004B2418"/>
    <w:rsid w:val="004B2503"/>
    <w:rsid w:val="004B2515"/>
    <w:rsid w:val="004B2648"/>
    <w:rsid w:val="004B26B2"/>
    <w:rsid w:val="004B285E"/>
    <w:rsid w:val="004B28FD"/>
    <w:rsid w:val="004B29BB"/>
    <w:rsid w:val="004B2B3F"/>
    <w:rsid w:val="004B2C0E"/>
    <w:rsid w:val="004B2F3B"/>
    <w:rsid w:val="004B3118"/>
    <w:rsid w:val="004B329D"/>
    <w:rsid w:val="004B341A"/>
    <w:rsid w:val="004B34C3"/>
    <w:rsid w:val="004B3CC7"/>
    <w:rsid w:val="004B3E75"/>
    <w:rsid w:val="004B3E9E"/>
    <w:rsid w:val="004B3F63"/>
    <w:rsid w:val="004B404F"/>
    <w:rsid w:val="004B42E0"/>
    <w:rsid w:val="004B4307"/>
    <w:rsid w:val="004B450D"/>
    <w:rsid w:val="004B45DB"/>
    <w:rsid w:val="004B483C"/>
    <w:rsid w:val="004B4A2F"/>
    <w:rsid w:val="004B4D37"/>
    <w:rsid w:val="004B4D4D"/>
    <w:rsid w:val="004B4EFD"/>
    <w:rsid w:val="004B4F33"/>
    <w:rsid w:val="004B4FC4"/>
    <w:rsid w:val="004B5565"/>
    <w:rsid w:val="004B55D0"/>
    <w:rsid w:val="004B5658"/>
    <w:rsid w:val="004B56BA"/>
    <w:rsid w:val="004B5715"/>
    <w:rsid w:val="004B57BC"/>
    <w:rsid w:val="004B5840"/>
    <w:rsid w:val="004B5AF6"/>
    <w:rsid w:val="004B5C69"/>
    <w:rsid w:val="004B5EFD"/>
    <w:rsid w:val="004B5F08"/>
    <w:rsid w:val="004B634E"/>
    <w:rsid w:val="004B641D"/>
    <w:rsid w:val="004B66EB"/>
    <w:rsid w:val="004B6A13"/>
    <w:rsid w:val="004B6AF5"/>
    <w:rsid w:val="004B6BA8"/>
    <w:rsid w:val="004B6D6A"/>
    <w:rsid w:val="004B6F28"/>
    <w:rsid w:val="004B7013"/>
    <w:rsid w:val="004B7264"/>
    <w:rsid w:val="004B72F3"/>
    <w:rsid w:val="004B73C8"/>
    <w:rsid w:val="004B7863"/>
    <w:rsid w:val="004B78F7"/>
    <w:rsid w:val="004B7922"/>
    <w:rsid w:val="004B7B0D"/>
    <w:rsid w:val="004B7BE5"/>
    <w:rsid w:val="004B7CC5"/>
    <w:rsid w:val="004B7D77"/>
    <w:rsid w:val="004B7E91"/>
    <w:rsid w:val="004C003B"/>
    <w:rsid w:val="004C0168"/>
    <w:rsid w:val="004C04F6"/>
    <w:rsid w:val="004C0A14"/>
    <w:rsid w:val="004C0CA6"/>
    <w:rsid w:val="004C0E17"/>
    <w:rsid w:val="004C119F"/>
    <w:rsid w:val="004C129A"/>
    <w:rsid w:val="004C168B"/>
    <w:rsid w:val="004C1962"/>
    <w:rsid w:val="004C1984"/>
    <w:rsid w:val="004C1B07"/>
    <w:rsid w:val="004C1C7B"/>
    <w:rsid w:val="004C1CA3"/>
    <w:rsid w:val="004C1E19"/>
    <w:rsid w:val="004C1E30"/>
    <w:rsid w:val="004C1F24"/>
    <w:rsid w:val="004C2592"/>
    <w:rsid w:val="004C27B1"/>
    <w:rsid w:val="004C28C6"/>
    <w:rsid w:val="004C2CCE"/>
    <w:rsid w:val="004C354C"/>
    <w:rsid w:val="004C386B"/>
    <w:rsid w:val="004C3980"/>
    <w:rsid w:val="004C3B3B"/>
    <w:rsid w:val="004C3B73"/>
    <w:rsid w:val="004C3D75"/>
    <w:rsid w:val="004C3D98"/>
    <w:rsid w:val="004C4082"/>
    <w:rsid w:val="004C414A"/>
    <w:rsid w:val="004C4247"/>
    <w:rsid w:val="004C460F"/>
    <w:rsid w:val="004C46CB"/>
    <w:rsid w:val="004C4FDC"/>
    <w:rsid w:val="004C5287"/>
    <w:rsid w:val="004C5341"/>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7E4"/>
    <w:rsid w:val="004D2A1E"/>
    <w:rsid w:val="004D2A59"/>
    <w:rsid w:val="004D2A9B"/>
    <w:rsid w:val="004D2FA9"/>
    <w:rsid w:val="004D30DA"/>
    <w:rsid w:val="004D33F6"/>
    <w:rsid w:val="004D390E"/>
    <w:rsid w:val="004D3E8E"/>
    <w:rsid w:val="004D4060"/>
    <w:rsid w:val="004D417E"/>
    <w:rsid w:val="004D41EC"/>
    <w:rsid w:val="004D42B7"/>
    <w:rsid w:val="004D4488"/>
    <w:rsid w:val="004D46F3"/>
    <w:rsid w:val="004D48A4"/>
    <w:rsid w:val="004D4A55"/>
    <w:rsid w:val="004D4BD9"/>
    <w:rsid w:val="004D4EA4"/>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5CA4"/>
    <w:rsid w:val="004D6140"/>
    <w:rsid w:val="004D6194"/>
    <w:rsid w:val="004D6354"/>
    <w:rsid w:val="004D655C"/>
    <w:rsid w:val="004D6594"/>
    <w:rsid w:val="004D694C"/>
    <w:rsid w:val="004D697B"/>
    <w:rsid w:val="004D69F5"/>
    <w:rsid w:val="004D6E4F"/>
    <w:rsid w:val="004D785F"/>
    <w:rsid w:val="004D7A19"/>
    <w:rsid w:val="004D7C36"/>
    <w:rsid w:val="004E0150"/>
    <w:rsid w:val="004E0183"/>
    <w:rsid w:val="004E0414"/>
    <w:rsid w:val="004E05E0"/>
    <w:rsid w:val="004E0888"/>
    <w:rsid w:val="004E0A0A"/>
    <w:rsid w:val="004E0C81"/>
    <w:rsid w:val="004E14E4"/>
    <w:rsid w:val="004E1721"/>
    <w:rsid w:val="004E17BC"/>
    <w:rsid w:val="004E1A3E"/>
    <w:rsid w:val="004E1D53"/>
    <w:rsid w:val="004E1DDC"/>
    <w:rsid w:val="004E215B"/>
    <w:rsid w:val="004E2381"/>
    <w:rsid w:val="004E2981"/>
    <w:rsid w:val="004E29B6"/>
    <w:rsid w:val="004E2BAA"/>
    <w:rsid w:val="004E2C9F"/>
    <w:rsid w:val="004E2E84"/>
    <w:rsid w:val="004E33DC"/>
    <w:rsid w:val="004E33DE"/>
    <w:rsid w:val="004E3645"/>
    <w:rsid w:val="004E367E"/>
    <w:rsid w:val="004E3A6E"/>
    <w:rsid w:val="004E3E5B"/>
    <w:rsid w:val="004E3E77"/>
    <w:rsid w:val="004E3E81"/>
    <w:rsid w:val="004E3EB9"/>
    <w:rsid w:val="004E3EBA"/>
    <w:rsid w:val="004E3FB2"/>
    <w:rsid w:val="004E40BF"/>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14B"/>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449"/>
    <w:rsid w:val="004F1610"/>
    <w:rsid w:val="004F197C"/>
    <w:rsid w:val="004F1A80"/>
    <w:rsid w:val="004F1C1A"/>
    <w:rsid w:val="004F1DF0"/>
    <w:rsid w:val="004F1EA5"/>
    <w:rsid w:val="004F1FA7"/>
    <w:rsid w:val="004F2438"/>
    <w:rsid w:val="004F24D1"/>
    <w:rsid w:val="004F24EA"/>
    <w:rsid w:val="004F2526"/>
    <w:rsid w:val="004F26D5"/>
    <w:rsid w:val="004F2744"/>
    <w:rsid w:val="004F275A"/>
    <w:rsid w:val="004F2906"/>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4FC"/>
    <w:rsid w:val="004F4A4B"/>
    <w:rsid w:val="004F4C01"/>
    <w:rsid w:val="004F4C2E"/>
    <w:rsid w:val="004F4C35"/>
    <w:rsid w:val="004F4D7C"/>
    <w:rsid w:val="004F4ED3"/>
    <w:rsid w:val="004F5068"/>
    <w:rsid w:val="004F50B5"/>
    <w:rsid w:val="004F50C9"/>
    <w:rsid w:val="004F5291"/>
    <w:rsid w:val="004F53CF"/>
    <w:rsid w:val="004F5484"/>
    <w:rsid w:val="004F54FB"/>
    <w:rsid w:val="004F56B4"/>
    <w:rsid w:val="004F588E"/>
    <w:rsid w:val="004F5CEC"/>
    <w:rsid w:val="004F5EDE"/>
    <w:rsid w:val="004F5F14"/>
    <w:rsid w:val="004F6530"/>
    <w:rsid w:val="004F6B2B"/>
    <w:rsid w:val="004F6BCE"/>
    <w:rsid w:val="004F7086"/>
    <w:rsid w:val="004F74A2"/>
    <w:rsid w:val="004F75C8"/>
    <w:rsid w:val="004F7636"/>
    <w:rsid w:val="004F7810"/>
    <w:rsid w:val="004F78CE"/>
    <w:rsid w:val="004F7AFD"/>
    <w:rsid w:val="004F7F65"/>
    <w:rsid w:val="0050055A"/>
    <w:rsid w:val="00500961"/>
    <w:rsid w:val="00500B9D"/>
    <w:rsid w:val="00500D30"/>
    <w:rsid w:val="00500F4A"/>
    <w:rsid w:val="00501143"/>
    <w:rsid w:val="005011C9"/>
    <w:rsid w:val="00501262"/>
    <w:rsid w:val="00501647"/>
    <w:rsid w:val="005016A7"/>
    <w:rsid w:val="0050174C"/>
    <w:rsid w:val="0050193A"/>
    <w:rsid w:val="00501958"/>
    <w:rsid w:val="00501971"/>
    <w:rsid w:val="0050260A"/>
    <w:rsid w:val="00502666"/>
    <w:rsid w:val="005028CB"/>
    <w:rsid w:val="00502A8D"/>
    <w:rsid w:val="00502AA8"/>
    <w:rsid w:val="00502CB0"/>
    <w:rsid w:val="00502E14"/>
    <w:rsid w:val="0050306B"/>
    <w:rsid w:val="0050323F"/>
    <w:rsid w:val="005033F1"/>
    <w:rsid w:val="005034D9"/>
    <w:rsid w:val="00503533"/>
    <w:rsid w:val="00503593"/>
    <w:rsid w:val="00503775"/>
    <w:rsid w:val="00503849"/>
    <w:rsid w:val="00503868"/>
    <w:rsid w:val="00503C8B"/>
    <w:rsid w:val="00503D5F"/>
    <w:rsid w:val="00503E22"/>
    <w:rsid w:val="00503EB6"/>
    <w:rsid w:val="00504151"/>
    <w:rsid w:val="00504258"/>
    <w:rsid w:val="00504B4E"/>
    <w:rsid w:val="00504D63"/>
    <w:rsid w:val="00504E35"/>
    <w:rsid w:val="00504F14"/>
    <w:rsid w:val="00505553"/>
    <w:rsid w:val="005056A0"/>
    <w:rsid w:val="0050576F"/>
    <w:rsid w:val="00505B84"/>
    <w:rsid w:val="00505D61"/>
    <w:rsid w:val="00505E96"/>
    <w:rsid w:val="00506395"/>
    <w:rsid w:val="0050672D"/>
    <w:rsid w:val="0050698C"/>
    <w:rsid w:val="00506B61"/>
    <w:rsid w:val="00506C22"/>
    <w:rsid w:val="00506DBD"/>
    <w:rsid w:val="00506F05"/>
    <w:rsid w:val="00506F1B"/>
    <w:rsid w:val="0050789B"/>
    <w:rsid w:val="00507976"/>
    <w:rsid w:val="005079D1"/>
    <w:rsid w:val="00507B20"/>
    <w:rsid w:val="00507CAB"/>
    <w:rsid w:val="00507CC5"/>
    <w:rsid w:val="00507DDA"/>
    <w:rsid w:val="00510211"/>
    <w:rsid w:val="0051023D"/>
    <w:rsid w:val="00510B3C"/>
    <w:rsid w:val="00510BB6"/>
    <w:rsid w:val="00510CAD"/>
    <w:rsid w:val="00510D3E"/>
    <w:rsid w:val="00510E7B"/>
    <w:rsid w:val="005110FE"/>
    <w:rsid w:val="00511411"/>
    <w:rsid w:val="0051148E"/>
    <w:rsid w:val="00511745"/>
    <w:rsid w:val="0051181D"/>
    <w:rsid w:val="005118CF"/>
    <w:rsid w:val="00511B5E"/>
    <w:rsid w:val="00511CEE"/>
    <w:rsid w:val="00511EC1"/>
    <w:rsid w:val="00512685"/>
    <w:rsid w:val="005127A4"/>
    <w:rsid w:val="005127F2"/>
    <w:rsid w:val="0051285D"/>
    <w:rsid w:val="00512969"/>
    <w:rsid w:val="00512A97"/>
    <w:rsid w:val="00513284"/>
    <w:rsid w:val="005134C1"/>
    <w:rsid w:val="005139F5"/>
    <w:rsid w:val="00513BC6"/>
    <w:rsid w:val="0051415F"/>
    <w:rsid w:val="005141D2"/>
    <w:rsid w:val="0051421E"/>
    <w:rsid w:val="00514885"/>
    <w:rsid w:val="00514AA9"/>
    <w:rsid w:val="00514B8A"/>
    <w:rsid w:val="00514C68"/>
    <w:rsid w:val="00514E35"/>
    <w:rsid w:val="005153B4"/>
    <w:rsid w:val="005155E1"/>
    <w:rsid w:val="005157CC"/>
    <w:rsid w:val="005157F9"/>
    <w:rsid w:val="00515DF7"/>
    <w:rsid w:val="00515F2A"/>
    <w:rsid w:val="00516077"/>
    <w:rsid w:val="0051648C"/>
    <w:rsid w:val="0051661A"/>
    <w:rsid w:val="00516C3D"/>
    <w:rsid w:val="00516D0A"/>
    <w:rsid w:val="00516D44"/>
    <w:rsid w:val="00517278"/>
    <w:rsid w:val="00517408"/>
    <w:rsid w:val="00517419"/>
    <w:rsid w:val="0051741D"/>
    <w:rsid w:val="00517900"/>
    <w:rsid w:val="00517A52"/>
    <w:rsid w:val="00517EA6"/>
    <w:rsid w:val="00520277"/>
    <w:rsid w:val="005204AD"/>
    <w:rsid w:val="005204E6"/>
    <w:rsid w:val="0052059A"/>
    <w:rsid w:val="00520648"/>
    <w:rsid w:val="00520736"/>
    <w:rsid w:val="005207B3"/>
    <w:rsid w:val="00520976"/>
    <w:rsid w:val="00520AB7"/>
    <w:rsid w:val="00520D4D"/>
    <w:rsid w:val="00520F9D"/>
    <w:rsid w:val="005210BB"/>
    <w:rsid w:val="00521BCD"/>
    <w:rsid w:val="00521D7A"/>
    <w:rsid w:val="00522182"/>
    <w:rsid w:val="0052221E"/>
    <w:rsid w:val="005223A9"/>
    <w:rsid w:val="00522951"/>
    <w:rsid w:val="0052373F"/>
    <w:rsid w:val="005237CD"/>
    <w:rsid w:val="0052387E"/>
    <w:rsid w:val="00523E60"/>
    <w:rsid w:val="005240A3"/>
    <w:rsid w:val="005240BC"/>
    <w:rsid w:val="0052485C"/>
    <w:rsid w:val="00524CA0"/>
    <w:rsid w:val="00524CC4"/>
    <w:rsid w:val="00524D60"/>
    <w:rsid w:val="00524F06"/>
    <w:rsid w:val="005250D1"/>
    <w:rsid w:val="0052511E"/>
    <w:rsid w:val="005252E3"/>
    <w:rsid w:val="005253B3"/>
    <w:rsid w:val="00525C91"/>
    <w:rsid w:val="00525D66"/>
    <w:rsid w:val="00525FC2"/>
    <w:rsid w:val="00526B1C"/>
    <w:rsid w:val="00526C12"/>
    <w:rsid w:val="00526F1E"/>
    <w:rsid w:val="00526FCF"/>
    <w:rsid w:val="00527079"/>
    <w:rsid w:val="0052718A"/>
    <w:rsid w:val="00527194"/>
    <w:rsid w:val="005271DC"/>
    <w:rsid w:val="005272A2"/>
    <w:rsid w:val="0052747F"/>
    <w:rsid w:val="005278E7"/>
    <w:rsid w:val="0052791B"/>
    <w:rsid w:val="00527B3D"/>
    <w:rsid w:val="00527E76"/>
    <w:rsid w:val="00527F7B"/>
    <w:rsid w:val="00527F83"/>
    <w:rsid w:val="00530224"/>
    <w:rsid w:val="005306D8"/>
    <w:rsid w:val="005309D3"/>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65"/>
    <w:rsid w:val="005328EA"/>
    <w:rsid w:val="00532A33"/>
    <w:rsid w:val="00532F60"/>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837"/>
    <w:rsid w:val="00536BE2"/>
    <w:rsid w:val="00536D42"/>
    <w:rsid w:val="00536DEF"/>
    <w:rsid w:val="00536EDB"/>
    <w:rsid w:val="0053726F"/>
    <w:rsid w:val="005375C9"/>
    <w:rsid w:val="005378D8"/>
    <w:rsid w:val="00537971"/>
    <w:rsid w:val="00537A09"/>
    <w:rsid w:val="00537C33"/>
    <w:rsid w:val="00537CD2"/>
    <w:rsid w:val="00537E24"/>
    <w:rsid w:val="00537F6F"/>
    <w:rsid w:val="00537FC7"/>
    <w:rsid w:val="00540219"/>
    <w:rsid w:val="00540241"/>
    <w:rsid w:val="0054037B"/>
    <w:rsid w:val="005403B7"/>
    <w:rsid w:val="00540415"/>
    <w:rsid w:val="00540445"/>
    <w:rsid w:val="005404D9"/>
    <w:rsid w:val="005408A6"/>
    <w:rsid w:val="005408E2"/>
    <w:rsid w:val="005409E6"/>
    <w:rsid w:val="00540B24"/>
    <w:rsid w:val="00540CCF"/>
    <w:rsid w:val="00540D48"/>
    <w:rsid w:val="00540D77"/>
    <w:rsid w:val="0054134C"/>
    <w:rsid w:val="005413DD"/>
    <w:rsid w:val="0054148A"/>
    <w:rsid w:val="00541618"/>
    <w:rsid w:val="005418EA"/>
    <w:rsid w:val="00541C84"/>
    <w:rsid w:val="00541C9B"/>
    <w:rsid w:val="00541D17"/>
    <w:rsid w:val="00541DDA"/>
    <w:rsid w:val="00541F0A"/>
    <w:rsid w:val="00542434"/>
    <w:rsid w:val="005424EB"/>
    <w:rsid w:val="0054253C"/>
    <w:rsid w:val="0054292B"/>
    <w:rsid w:val="00542949"/>
    <w:rsid w:val="00542F80"/>
    <w:rsid w:val="00543370"/>
    <w:rsid w:val="00543481"/>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64"/>
    <w:rsid w:val="005500BC"/>
    <w:rsid w:val="0055032A"/>
    <w:rsid w:val="005504FA"/>
    <w:rsid w:val="005505DE"/>
    <w:rsid w:val="00550781"/>
    <w:rsid w:val="00550B71"/>
    <w:rsid w:val="00550C12"/>
    <w:rsid w:val="00551555"/>
    <w:rsid w:val="00551852"/>
    <w:rsid w:val="00551872"/>
    <w:rsid w:val="00551AA3"/>
    <w:rsid w:val="00551BE8"/>
    <w:rsid w:val="00551C1B"/>
    <w:rsid w:val="00551D4B"/>
    <w:rsid w:val="00551FEF"/>
    <w:rsid w:val="0055225F"/>
    <w:rsid w:val="0055234F"/>
    <w:rsid w:val="005523E8"/>
    <w:rsid w:val="005527D1"/>
    <w:rsid w:val="0055289D"/>
    <w:rsid w:val="00552BD8"/>
    <w:rsid w:val="00552D9F"/>
    <w:rsid w:val="00552DA6"/>
    <w:rsid w:val="00552E7E"/>
    <w:rsid w:val="00552E97"/>
    <w:rsid w:val="00553076"/>
    <w:rsid w:val="005530BE"/>
    <w:rsid w:val="005533FB"/>
    <w:rsid w:val="00553A29"/>
    <w:rsid w:val="00553D48"/>
    <w:rsid w:val="005541B3"/>
    <w:rsid w:val="0055426A"/>
    <w:rsid w:val="0055427B"/>
    <w:rsid w:val="00554298"/>
    <w:rsid w:val="00554569"/>
    <w:rsid w:val="0055465D"/>
    <w:rsid w:val="005548D9"/>
    <w:rsid w:val="00554945"/>
    <w:rsid w:val="00555012"/>
    <w:rsid w:val="00555237"/>
    <w:rsid w:val="0055523C"/>
    <w:rsid w:val="005552E4"/>
    <w:rsid w:val="005552F2"/>
    <w:rsid w:val="00555B33"/>
    <w:rsid w:val="00555D8F"/>
    <w:rsid w:val="00555D94"/>
    <w:rsid w:val="00555FBD"/>
    <w:rsid w:val="005561D4"/>
    <w:rsid w:val="005568EB"/>
    <w:rsid w:val="00556AF2"/>
    <w:rsid w:val="00556B05"/>
    <w:rsid w:val="00556C46"/>
    <w:rsid w:val="00556D9A"/>
    <w:rsid w:val="00556DB8"/>
    <w:rsid w:val="00557102"/>
    <w:rsid w:val="00557343"/>
    <w:rsid w:val="00557C40"/>
    <w:rsid w:val="00557E47"/>
    <w:rsid w:val="005601E9"/>
    <w:rsid w:val="005603C3"/>
    <w:rsid w:val="005606C2"/>
    <w:rsid w:val="005608DE"/>
    <w:rsid w:val="00560B84"/>
    <w:rsid w:val="00560D9C"/>
    <w:rsid w:val="00560F19"/>
    <w:rsid w:val="00561146"/>
    <w:rsid w:val="005613E3"/>
    <w:rsid w:val="00561580"/>
    <w:rsid w:val="00561A4C"/>
    <w:rsid w:val="00561CFF"/>
    <w:rsid w:val="00561DB2"/>
    <w:rsid w:val="005621F0"/>
    <w:rsid w:val="0056242B"/>
    <w:rsid w:val="00562721"/>
    <w:rsid w:val="0056294B"/>
    <w:rsid w:val="00562C59"/>
    <w:rsid w:val="00562CEA"/>
    <w:rsid w:val="00562DB0"/>
    <w:rsid w:val="005632F7"/>
    <w:rsid w:val="005633F7"/>
    <w:rsid w:val="00563630"/>
    <w:rsid w:val="00563848"/>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A62"/>
    <w:rsid w:val="00566B6A"/>
    <w:rsid w:val="00566B9C"/>
    <w:rsid w:val="00566BE3"/>
    <w:rsid w:val="00566CB5"/>
    <w:rsid w:val="00566CF4"/>
    <w:rsid w:val="00566E85"/>
    <w:rsid w:val="00566F0F"/>
    <w:rsid w:val="00566F84"/>
    <w:rsid w:val="0056703E"/>
    <w:rsid w:val="005670D8"/>
    <w:rsid w:val="005670FB"/>
    <w:rsid w:val="005672D2"/>
    <w:rsid w:val="0056749A"/>
    <w:rsid w:val="00567699"/>
    <w:rsid w:val="005678DB"/>
    <w:rsid w:val="00567CAA"/>
    <w:rsid w:val="00567E29"/>
    <w:rsid w:val="00570804"/>
    <w:rsid w:val="005708ED"/>
    <w:rsid w:val="005714D9"/>
    <w:rsid w:val="00571541"/>
    <w:rsid w:val="005715B8"/>
    <w:rsid w:val="005715B9"/>
    <w:rsid w:val="005716BA"/>
    <w:rsid w:val="005716D5"/>
    <w:rsid w:val="0057176E"/>
    <w:rsid w:val="00571838"/>
    <w:rsid w:val="005718C4"/>
    <w:rsid w:val="00571D5C"/>
    <w:rsid w:val="00571DF6"/>
    <w:rsid w:val="00571E53"/>
    <w:rsid w:val="0057226B"/>
    <w:rsid w:val="005723A8"/>
    <w:rsid w:val="00572433"/>
    <w:rsid w:val="005724F3"/>
    <w:rsid w:val="00572779"/>
    <w:rsid w:val="005727A9"/>
    <w:rsid w:val="005727B2"/>
    <w:rsid w:val="00572984"/>
    <w:rsid w:val="00572B2A"/>
    <w:rsid w:val="00572BCE"/>
    <w:rsid w:val="00572C9F"/>
    <w:rsid w:val="00572FEC"/>
    <w:rsid w:val="0057334D"/>
    <w:rsid w:val="005733AF"/>
    <w:rsid w:val="005736B8"/>
    <w:rsid w:val="0057377A"/>
    <w:rsid w:val="005738AD"/>
    <w:rsid w:val="00573935"/>
    <w:rsid w:val="00573DA3"/>
    <w:rsid w:val="00574087"/>
    <w:rsid w:val="00574306"/>
    <w:rsid w:val="005744FE"/>
    <w:rsid w:val="00574679"/>
    <w:rsid w:val="0057479F"/>
    <w:rsid w:val="005748C5"/>
    <w:rsid w:val="00574B0F"/>
    <w:rsid w:val="00575248"/>
    <w:rsid w:val="005755D5"/>
    <w:rsid w:val="005756E8"/>
    <w:rsid w:val="00575E03"/>
    <w:rsid w:val="00575F40"/>
    <w:rsid w:val="00576015"/>
    <w:rsid w:val="00576203"/>
    <w:rsid w:val="0057622F"/>
    <w:rsid w:val="0057623A"/>
    <w:rsid w:val="00576258"/>
    <w:rsid w:val="00576278"/>
    <w:rsid w:val="0057651B"/>
    <w:rsid w:val="00576844"/>
    <w:rsid w:val="00576A3C"/>
    <w:rsid w:val="00576AB1"/>
    <w:rsid w:val="00576B43"/>
    <w:rsid w:val="00576B84"/>
    <w:rsid w:val="00576C0F"/>
    <w:rsid w:val="00576E4B"/>
    <w:rsid w:val="0057729E"/>
    <w:rsid w:val="00577381"/>
    <w:rsid w:val="00577417"/>
    <w:rsid w:val="005774B6"/>
    <w:rsid w:val="0057761D"/>
    <w:rsid w:val="00577917"/>
    <w:rsid w:val="00577B87"/>
    <w:rsid w:val="00577DEF"/>
    <w:rsid w:val="00577F17"/>
    <w:rsid w:val="00577FC0"/>
    <w:rsid w:val="00580674"/>
    <w:rsid w:val="005808AA"/>
    <w:rsid w:val="00580B9C"/>
    <w:rsid w:val="00580D0F"/>
    <w:rsid w:val="00581440"/>
    <w:rsid w:val="005816EB"/>
    <w:rsid w:val="005819D6"/>
    <w:rsid w:val="00581C17"/>
    <w:rsid w:val="00581D34"/>
    <w:rsid w:val="00581F4B"/>
    <w:rsid w:val="00581FA5"/>
    <w:rsid w:val="0058204B"/>
    <w:rsid w:val="005821B6"/>
    <w:rsid w:val="00582394"/>
    <w:rsid w:val="005823B4"/>
    <w:rsid w:val="005828D0"/>
    <w:rsid w:val="005831D1"/>
    <w:rsid w:val="005831F3"/>
    <w:rsid w:val="00583201"/>
    <w:rsid w:val="00583211"/>
    <w:rsid w:val="005832F5"/>
    <w:rsid w:val="00583408"/>
    <w:rsid w:val="0058367B"/>
    <w:rsid w:val="00583843"/>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0A8"/>
    <w:rsid w:val="0058620C"/>
    <w:rsid w:val="00586A0A"/>
    <w:rsid w:val="00586B37"/>
    <w:rsid w:val="0058770A"/>
    <w:rsid w:val="005878A5"/>
    <w:rsid w:val="00587A73"/>
    <w:rsid w:val="00587AE4"/>
    <w:rsid w:val="00587B15"/>
    <w:rsid w:val="005900AA"/>
    <w:rsid w:val="00590136"/>
    <w:rsid w:val="005904F1"/>
    <w:rsid w:val="00590634"/>
    <w:rsid w:val="005906EB"/>
    <w:rsid w:val="005908F1"/>
    <w:rsid w:val="00590E98"/>
    <w:rsid w:val="00591153"/>
    <w:rsid w:val="0059119C"/>
    <w:rsid w:val="0059119E"/>
    <w:rsid w:val="0059137B"/>
    <w:rsid w:val="0059173E"/>
    <w:rsid w:val="00591790"/>
    <w:rsid w:val="00591D30"/>
    <w:rsid w:val="0059234E"/>
    <w:rsid w:val="0059272F"/>
    <w:rsid w:val="00592957"/>
    <w:rsid w:val="005929C5"/>
    <w:rsid w:val="00592ABA"/>
    <w:rsid w:val="00592BA0"/>
    <w:rsid w:val="00592BA3"/>
    <w:rsid w:val="00592BC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83B"/>
    <w:rsid w:val="00594A82"/>
    <w:rsid w:val="00594A8C"/>
    <w:rsid w:val="00594E86"/>
    <w:rsid w:val="0059515A"/>
    <w:rsid w:val="005953E2"/>
    <w:rsid w:val="0059554E"/>
    <w:rsid w:val="00595AC8"/>
    <w:rsid w:val="00595EA4"/>
    <w:rsid w:val="00596038"/>
    <w:rsid w:val="005964F7"/>
    <w:rsid w:val="005967D5"/>
    <w:rsid w:val="0059696C"/>
    <w:rsid w:val="00596D6C"/>
    <w:rsid w:val="00596D90"/>
    <w:rsid w:val="00596EF7"/>
    <w:rsid w:val="00596F6B"/>
    <w:rsid w:val="00596FB3"/>
    <w:rsid w:val="00597256"/>
    <w:rsid w:val="0059748D"/>
    <w:rsid w:val="005976ED"/>
    <w:rsid w:val="00597A36"/>
    <w:rsid w:val="00597A3B"/>
    <w:rsid w:val="00597B7E"/>
    <w:rsid w:val="005A0093"/>
    <w:rsid w:val="005A02AA"/>
    <w:rsid w:val="005A0388"/>
    <w:rsid w:val="005A03E5"/>
    <w:rsid w:val="005A044F"/>
    <w:rsid w:val="005A04D5"/>
    <w:rsid w:val="005A0510"/>
    <w:rsid w:val="005A05C1"/>
    <w:rsid w:val="005A0A90"/>
    <w:rsid w:val="005A0C92"/>
    <w:rsid w:val="005A1340"/>
    <w:rsid w:val="005A1413"/>
    <w:rsid w:val="005A1604"/>
    <w:rsid w:val="005A1743"/>
    <w:rsid w:val="005A1848"/>
    <w:rsid w:val="005A193B"/>
    <w:rsid w:val="005A1AB5"/>
    <w:rsid w:val="005A1B04"/>
    <w:rsid w:val="005A1CFF"/>
    <w:rsid w:val="005A1ECE"/>
    <w:rsid w:val="005A1ECF"/>
    <w:rsid w:val="005A1F66"/>
    <w:rsid w:val="005A2099"/>
    <w:rsid w:val="005A211D"/>
    <w:rsid w:val="005A2411"/>
    <w:rsid w:val="005A2830"/>
    <w:rsid w:val="005A28A7"/>
    <w:rsid w:val="005A300A"/>
    <w:rsid w:val="005A33C2"/>
    <w:rsid w:val="005A369B"/>
    <w:rsid w:val="005A3938"/>
    <w:rsid w:val="005A3A4B"/>
    <w:rsid w:val="005A3A70"/>
    <w:rsid w:val="005A3D7A"/>
    <w:rsid w:val="005A3E43"/>
    <w:rsid w:val="005A3E9E"/>
    <w:rsid w:val="005A4B91"/>
    <w:rsid w:val="005A4D9C"/>
    <w:rsid w:val="005A506E"/>
    <w:rsid w:val="005A52CD"/>
    <w:rsid w:val="005A542D"/>
    <w:rsid w:val="005A5671"/>
    <w:rsid w:val="005A58E7"/>
    <w:rsid w:val="005A5A76"/>
    <w:rsid w:val="005A5B5E"/>
    <w:rsid w:val="005A5D06"/>
    <w:rsid w:val="005A5D0B"/>
    <w:rsid w:val="005A5E03"/>
    <w:rsid w:val="005A6566"/>
    <w:rsid w:val="005A69AB"/>
    <w:rsid w:val="005A6D85"/>
    <w:rsid w:val="005A7082"/>
    <w:rsid w:val="005A7089"/>
    <w:rsid w:val="005A70CA"/>
    <w:rsid w:val="005A71C2"/>
    <w:rsid w:val="005A784A"/>
    <w:rsid w:val="005A79AE"/>
    <w:rsid w:val="005A7E05"/>
    <w:rsid w:val="005A7E2D"/>
    <w:rsid w:val="005A7E35"/>
    <w:rsid w:val="005A7E6B"/>
    <w:rsid w:val="005B0012"/>
    <w:rsid w:val="005B02E2"/>
    <w:rsid w:val="005B038C"/>
    <w:rsid w:val="005B04C0"/>
    <w:rsid w:val="005B0718"/>
    <w:rsid w:val="005B0762"/>
    <w:rsid w:val="005B09A7"/>
    <w:rsid w:val="005B0D9E"/>
    <w:rsid w:val="005B1108"/>
    <w:rsid w:val="005B1319"/>
    <w:rsid w:val="005B1396"/>
    <w:rsid w:val="005B147C"/>
    <w:rsid w:val="005B1690"/>
    <w:rsid w:val="005B18B8"/>
    <w:rsid w:val="005B1906"/>
    <w:rsid w:val="005B1E06"/>
    <w:rsid w:val="005B20A4"/>
    <w:rsid w:val="005B2100"/>
    <w:rsid w:val="005B2115"/>
    <w:rsid w:val="005B24D1"/>
    <w:rsid w:val="005B2D1B"/>
    <w:rsid w:val="005B2DD8"/>
    <w:rsid w:val="005B3140"/>
    <w:rsid w:val="005B3343"/>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35"/>
    <w:rsid w:val="005B5354"/>
    <w:rsid w:val="005B5454"/>
    <w:rsid w:val="005B55FF"/>
    <w:rsid w:val="005B57A3"/>
    <w:rsid w:val="005B5879"/>
    <w:rsid w:val="005B5BAC"/>
    <w:rsid w:val="005B5D64"/>
    <w:rsid w:val="005B6506"/>
    <w:rsid w:val="005B695E"/>
    <w:rsid w:val="005B69BE"/>
    <w:rsid w:val="005B6BFF"/>
    <w:rsid w:val="005B6CB2"/>
    <w:rsid w:val="005B6CF7"/>
    <w:rsid w:val="005B72CF"/>
    <w:rsid w:val="005B72F8"/>
    <w:rsid w:val="005B734F"/>
    <w:rsid w:val="005B73FD"/>
    <w:rsid w:val="005B75F5"/>
    <w:rsid w:val="005B7720"/>
    <w:rsid w:val="005B775C"/>
    <w:rsid w:val="005B7857"/>
    <w:rsid w:val="005B7955"/>
    <w:rsid w:val="005B7BAA"/>
    <w:rsid w:val="005B7BEA"/>
    <w:rsid w:val="005B7CBB"/>
    <w:rsid w:val="005B7E30"/>
    <w:rsid w:val="005C019F"/>
    <w:rsid w:val="005C0251"/>
    <w:rsid w:val="005C02A3"/>
    <w:rsid w:val="005C042F"/>
    <w:rsid w:val="005C04FD"/>
    <w:rsid w:val="005C07F2"/>
    <w:rsid w:val="005C08DF"/>
    <w:rsid w:val="005C0E50"/>
    <w:rsid w:val="005C0EEE"/>
    <w:rsid w:val="005C1120"/>
    <w:rsid w:val="005C13AA"/>
    <w:rsid w:val="005C15A7"/>
    <w:rsid w:val="005C16ED"/>
    <w:rsid w:val="005C1AF4"/>
    <w:rsid w:val="005C1C98"/>
    <w:rsid w:val="005C1D07"/>
    <w:rsid w:val="005C1D11"/>
    <w:rsid w:val="005C1D43"/>
    <w:rsid w:val="005C20FF"/>
    <w:rsid w:val="005C2193"/>
    <w:rsid w:val="005C255F"/>
    <w:rsid w:val="005C2708"/>
    <w:rsid w:val="005C29BD"/>
    <w:rsid w:val="005C2ABD"/>
    <w:rsid w:val="005C2B0B"/>
    <w:rsid w:val="005C305B"/>
    <w:rsid w:val="005C3134"/>
    <w:rsid w:val="005C35F5"/>
    <w:rsid w:val="005C3AC3"/>
    <w:rsid w:val="005C3CAF"/>
    <w:rsid w:val="005C3D66"/>
    <w:rsid w:val="005C3DD2"/>
    <w:rsid w:val="005C40FE"/>
    <w:rsid w:val="005C440F"/>
    <w:rsid w:val="005C4776"/>
    <w:rsid w:val="005C4854"/>
    <w:rsid w:val="005C4B96"/>
    <w:rsid w:val="005C4F45"/>
    <w:rsid w:val="005C509C"/>
    <w:rsid w:val="005C50D3"/>
    <w:rsid w:val="005C50E3"/>
    <w:rsid w:val="005C5102"/>
    <w:rsid w:val="005C51A8"/>
    <w:rsid w:val="005C5355"/>
    <w:rsid w:val="005C566C"/>
    <w:rsid w:val="005C59EC"/>
    <w:rsid w:val="005C5E2C"/>
    <w:rsid w:val="005C61E1"/>
    <w:rsid w:val="005C61E2"/>
    <w:rsid w:val="005C64A2"/>
    <w:rsid w:val="005C65B5"/>
    <w:rsid w:val="005C65B6"/>
    <w:rsid w:val="005C66A6"/>
    <w:rsid w:val="005C6883"/>
    <w:rsid w:val="005C6950"/>
    <w:rsid w:val="005C6AD0"/>
    <w:rsid w:val="005C6BDA"/>
    <w:rsid w:val="005C6DE3"/>
    <w:rsid w:val="005C6EBC"/>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0C7"/>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DBB"/>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56C"/>
    <w:rsid w:val="005D6A0A"/>
    <w:rsid w:val="005D6A37"/>
    <w:rsid w:val="005D6A93"/>
    <w:rsid w:val="005D6B61"/>
    <w:rsid w:val="005D6BE0"/>
    <w:rsid w:val="005D6BF8"/>
    <w:rsid w:val="005D6FAB"/>
    <w:rsid w:val="005D734B"/>
    <w:rsid w:val="005D766E"/>
    <w:rsid w:val="005D79AA"/>
    <w:rsid w:val="005E09B0"/>
    <w:rsid w:val="005E0B50"/>
    <w:rsid w:val="005E0F80"/>
    <w:rsid w:val="005E111A"/>
    <w:rsid w:val="005E16FF"/>
    <w:rsid w:val="005E1B26"/>
    <w:rsid w:val="005E1CF7"/>
    <w:rsid w:val="005E1D1F"/>
    <w:rsid w:val="005E1E22"/>
    <w:rsid w:val="005E1E9A"/>
    <w:rsid w:val="005E1F31"/>
    <w:rsid w:val="005E1F5B"/>
    <w:rsid w:val="005E2027"/>
    <w:rsid w:val="005E2336"/>
    <w:rsid w:val="005E2517"/>
    <w:rsid w:val="005E258D"/>
    <w:rsid w:val="005E2609"/>
    <w:rsid w:val="005E279A"/>
    <w:rsid w:val="005E299F"/>
    <w:rsid w:val="005E2A24"/>
    <w:rsid w:val="005E2D1D"/>
    <w:rsid w:val="005E3318"/>
    <w:rsid w:val="005E351A"/>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546"/>
    <w:rsid w:val="005E6769"/>
    <w:rsid w:val="005E67F6"/>
    <w:rsid w:val="005E685E"/>
    <w:rsid w:val="005E6947"/>
    <w:rsid w:val="005E6A49"/>
    <w:rsid w:val="005E6B4F"/>
    <w:rsid w:val="005E6CD4"/>
    <w:rsid w:val="005E6EAE"/>
    <w:rsid w:val="005E6FB9"/>
    <w:rsid w:val="005E73E4"/>
    <w:rsid w:val="005E749E"/>
    <w:rsid w:val="005E7871"/>
    <w:rsid w:val="005E7A52"/>
    <w:rsid w:val="005E7B4E"/>
    <w:rsid w:val="005F008D"/>
    <w:rsid w:val="005F03C1"/>
    <w:rsid w:val="005F041D"/>
    <w:rsid w:val="005F07DA"/>
    <w:rsid w:val="005F0890"/>
    <w:rsid w:val="005F0ACE"/>
    <w:rsid w:val="005F0DC5"/>
    <w:rsid w:val="005F105A"/>
    <w:rsid w:val="005F1249"/>
    <w:rsid w:val="005F13CE"/>
    <w:rsid w:val="005F13DA"/>
    <w:rsid w:val="005F194A"/>
    <w:rsid w:val="005F1A0E"/>
    <w:rsid w:val="005F1C5A"/>
    <w:rsid w:val="005F1DD6"/>
    <w:rsid w:val="005F1E27"/>
    <w:rsid w:val="005F2063"/>
    <w:rsid w:val="005F22F9"/>
    <w:rsid w:val="005F275F"/>
    <w:rsid w:val="005F293D"/>
    <w:rsid w:val="005F2942"/>
    <w:rsid w:val="005F2B38"/>
    <w:rsid w:val="005F2BA9"/>
    <w:rsid w:val="005F2E08"/>
    <w:rsid w:val="005F3806"/>
    <w:rsid w:val="005F3BB8"/>
    <w:rsid w:val="005F3CA7"/>
    <w:rsid w:val="005F3D64"/>
    <w:rsid w:val="005F3D68"/>
    <w:rsid w:val="005F3E42"/>
    <w:rsid w:val="005F3E88"/>
    <w:rsid w:val="005F4071"/>
    <w:rsid w:val="005F41FD"/>
    <w:rsid w:val="005F4212"/>
    <w:rsid w:val="005F4494"/>
    <w:rsid w:val="005F451D"/>
    <w:rsid w:val="005F46D9"/>
    <w:rsid w:val="005F4864"/>
    <w:rsid w:val="005F48DE"/>
    <w:rsid w:val="005F4C39"/>
    <w:rsid w:val="005F4D25"/>
    <w:rsid w:val="005F4F35"/>
    <w:rsid w:val="005F5032"/>
    <w:rsid w:val="005F50F6"/>
    <w:rsid w:val="005F5119"/>
    <w:rsid w:val="005F550B"/>
    <w:rsid w:val="005F59C5"/>
    <w:rsid w:val="005F5A1C"/>
    <w:rsid w:val="005F5A9C"/>
    <w:rsid w:val="005F5AF5"/>
    <w:rsid w:val="005F61D8"/>
    <w:rsid w:val="005F63CE"/>
    <w:rsid w:val="005F64A2"/>
    <w:rsid w:val="005F6519"/>
    <w:rsid w:val="005F6793"/>
    <w:rsid w:val="005F6803"/>
    <w:rsid w:val="005F687D"/>
    <w:rsid w:val="005F69A9"/>
    <w:rsid w:val="005F6A6E"/>
    <w:rsid w:val="005F6BCE"/>
    <w:rsid w:val="005F6C64"/>
    <w:rsid w:val="005F72CA"/>
    <w:rsid w:val="005F76D0"/>
    <w:rsid w:val="005F790E"/>
    <w:rsid w:val="005F7BDA"/>
    <w:rsid w:val="005F7C8F"/>
    <w:rsid w:val="005F7D32"/>
    <w:rsid w:val="005F7EFD"/>
    <w:rsid w:val="006001DB"/>
    <w:rsid w:val="006001E2"/>
    <w:rsid w:val="00600681"/>
    <w:rsid w:val="0060082A"/>
    <w:rsid w:val="00600859"/>
    <w:rsid w:val="00600876"/>
    <w:rsid w:val="00600A19"/>
    <w:rsid w:val="00600BA0"/>
    <w:rsid w:val="00600F2B"/>
    <w:rsid w:val="0060144A"/>
    <w:rsid w:val="00601605"/>
    <w:rsid w:val="00601852"/>
    <w:rsid w:val="00601998"/>
    <w:rsid w:val="00601B56"/>
    <w:rsid w:val="00601B79"/>
    <w:rsid w:val="00601D29"/>
    <w:rsid w:val="00601E57"/>
    <w:rsid w:val="006024D6"/>
    <w:rsid w:val="006025BA"/>
    <w:rsid w:val="0060264F"/>
    <w:rsid w:val="006028B3"/>
    <w:rsid w:val="00602AC2"/>
    <w:rsid w:val="00602AC6"/>
    <w:rsid w:val="006031C1"/>
    <w:rsid w:val="006032A0"/>
    <w:rsid w:val="00603632"/>
    <w:rsid w:val="006037C6"/>
    <w:rsid w:val="00603890"/>
    <w:rsid w:val="00603CCE"/>
    <w:rsid w:val="00603D87"/>
    <w:rsid w:val="00604180"/>
    <w:rsid w:val="006041DC"/>
    <w:rsid w:val="0060440F"/>
    <w:rsid w:val="00604467"/>
    <w:rsid w:val="006044F2"/>
    <w:rsid w:val="006045D5"/>
    <w:rsid w:val="00604689"/>
    <w:rsid w:val="0060492C"/>
    <w:rsid w:val="00604D91"/>
    <w:rsid w:val="00604DAD"/>
    <w:rsid w:val="00605013"/>
    <w:rsid w:val="006050D1"/>
    <w:rsid w:val="00605258"/>
    <w:rsid w:val="0060555F"/>
    <w:rsid w:val="00605760"/>
    <w:rsid w:val="006059C9"/>
    <w:rsid w:val="00605AF5"/>
    <w:rsid w:val="00605DEE"/>
    <w:rsid w:val="00605F40"/>
    <w:rsid w:val="00605F52"/>
    <w:rsid w:val="00606002"/>
    <w:rsid w:val="0060625C"/>
    <w:rsid w:val="006064D9"/>
    <w:rsid w:val="006065ED"/>
    <w:rsid w:val="00606635"/>
    <w:rsid w:val="006067F8"/>
    <w:rsid w:val="006068FE"/>
    <w:rsid w:val="00606B1A"/>
    <w:rsid w:val="00606C09"/>
    <w:rsid w:val="00606DC5"/>
    <w:rsid w:val="00606E54"/>
    <w:rsid w:val="00607067"/>
    <w:rsid w:val="006071E1"/>
    <w:rsid w:val="006073F6"/>
    <w:rsid w:val="00607401"/>
    <w:rsid w:val="006074C9"/>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23"/>
    <w:rsid w:val="0061226D"/>
    <w:rsid w:val="0061235E"/>
    <w:rsid w:val="006125C4"/>
    <w:rsid w:val="00612B58"/>
    <w:rsid w:val="00612B68"/>
    <w:rsid w:val="00612D40"/>
    <w:rsid w:val="00613079"/>
    <w:rsid w:val="006132BC"/>
    <w:rsid w:val="0061359A"/>
    <w:rsid w:val="0061363C"/>
    <w:rsid w:val="0061372F"/>
    <w:rsid w:val="006138C4"/>
    <w:rsid w:val="006139A4"/>
    <w:rsid w:val="00613A51"/>
    <w:rsid w:val="00613A75"/>
    <w:rsid w:val="00613A94"/>
    <w:rsid w:val="00613FB6"/>
    <w:rsid w:val="006141A7"/>
    <w:rsid w:val="00614759"/>
    <w:rsid w:val="00614770"/>
    <w:rsid w:val="006147F7"/>
    <w:rsid w:val="006148A4"/>
    <w:rsid w:val="00614A94"/>
    <w:rsid w:val="00614AA7"/>
    <w:rsid w:val="00614B91"/>
    <w:rsid w:val="00615149"/>
    <w:rsid w:val="006152EE"/>
    <w:rsid w:val="00615865"/>
    <w:rsid w:val="006159BB"/>
    <w:rsid w:val="00615CAF"/>
    <w:rsid w:val="00615D9A"/>
    <w:rsid w:val="006164DC"/>
    <w:rsid w:val="006168FF"/>
    <w:rsid w:val="00616972"/>
    <w:rsid w:val="00616B80"/>
    <w:rsid w:val="00616D5E"/>
    <w:rsid w:val="00616DD6"/>
    <w:rsid w:val="006172F0"/>
    <w:rsid w:val="00617961"/>
    <w:rsid w:val="00620103"/>
    <w:rsid w:val="006201AF"/>
    <w:rsid w:val="006202C9"/>
    <w:rsid w:val="00620420"/>
    <w:rsid w:val="00620463"/>
    <w:rsid w:val="0062055B"/>
    <w:rsid w:val="0062059C"/>
    <w:rsid w:val="0062071D"/>
    <w:rsid w:val="00620D63"/>
    <w:rsid w:val="00620FAC"/>
    <w:rsid w:val="006214C6"/>
    <w:rsid w:val="006217C7"/>
    <w:rsid w:val="0062189F"/>
    <w:rsid w:val="00621B6F"/>
    <w:rsid w:val="00621C6F"/>
    <w:rsid w:val="00621FAF"/>
    <w:rsid w:val="006221D4"/>
    <w:rsid w:val="00622244"/>
    <w:rsid w:val="006223A6"/>
    <w:rsid w:val="00622730"/>
    <w:rsid w:val="00622823"/>
    <w:rsid w:val="00622B78"/>
    <w:rsid w:val="0062302D"/>
    <w:rsid w:val="006230FA"/>
    <w:rsid w:val="0062388D"/>
    <w:rsid w:val="0062392B"/>
    <w:rsid w:val="006239CB"/>
    <w:rsid w:val="00623BA4"/>
    <w:rsid w:val="00623CE8"/>
    <w:rsid w:val="00623D36"/>
    <w:rsid w:val="00623E8F"/>
    <w:rsid w:val="00624129"/>
    <w:rsid w:val="0062432F"/>
    <w:rsid w:val="006244B8"/>
    <w:rsid w:val="00624524"/>
    <w:rsid w:val="0062466F"/>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5D67"/>
    <w:rsid w:val="006264F8"/>
    <w:rsid w:val="00626532"/>
    <w:rsid w:val="0062676A"/>
    <w:rsid w:val="006267A3"/>
    <w:rsid w:val="0062686E"/>
    <w:rsid w:val="00626874"/>
    <w:rsid w:val="00626F65"/>
    <w:rsid w:val="00626F91"/>
    <w:rsid w:val="00626FB1"/>
    <w:rsid w:val="0062724B"/>
    <w:rsid w:val="00627294"/>
    <w:rsid w:val="006272EA"/>
    <w:rsid w:val="006273EC"/>
    <w:rsid w:val="00630591"/>
    <w:rsid w:val="00630AD0"/>
    <w:rsid w:val="00630B92"/>
    <w:rsid w:val="00630C0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2FC1"/>
    <w:rsid w:val="0063329E"/>
    <w:rsid w:val="00633347"/>
    <w:rsid w:val="006335AB"/>
    <w:rsid w:val="00633AC7"/>
    <w:rsid w:val="00633B26"/>
    <w:rsid w:val="00633B3A"/>
    <w:rsid w:val="00633BCC"/>
    <w:rsid w:val="00633D12"/>
    <w:rsid w:val="00633D18"/>
    <w:rsid w:val="00633E41"/>
    <w:rsid w:val="00633E7D"/>
    <w:rsid w:val="00633F6F"/>
    <w:rsid w:val="00634037"/>
    <w:rsid w:val="006340ED"/>
    <w:rsid w:val="00634207"/>
    <w:rsid w:val="0063432E"/>
    <w:rsid w:val="0063459A"/>
    <w:rsid w:val="0063497C"/>
    <w:rsid w:val="00634C1A"/>
    <w:rsid w:val="00634D3D"/>
    <w:rsid w:val="00634F15"/>
    <w:rsid w:val="00634F20"/>
    <w:rsid w:val="00635792"/>
    <w:rsid w:val="00635C90"/>
    <w:rsid w:val="0063628F"/>
    <w:rsid w:val="00636464"/>
    <w:rsid w:val="006364C7"/>
    <w:rsid w:val="00636979"/>
    <w:rsid w:val="00636A27"/>
    <w:rsid w:val="00636D42"/>
    <w:rsid w:val="00636ECE"/>
    <w:rsid w:val="00636FDE"/>
    <w:rsid w:val="00637119"/>
    <w:rsid w:val="006372B6"/>
    <w:rsid w:val="006374A1"/>
    <w:rsid w:val="00637644"/>
    <w:rsid w:val="00637669"/>
    <w:rsid w:val="006377C8"/>
    <w:rsid w:val="006379E9"/>
    <w:rsid w:val="00637BE1"/>
    <w:rsid w:val="00640087"/>
    <w:rsid w:val="00640364"/>
    <w:rsid w:val="0064060A"/>
    <w:rsid w:val="0064066C"/>
    <w:rsid w:val="006407AA"/>
    <w:rsid w:val="0064090A"/>
    <w:rsid w:val="00640A1C"/>
    <w:rsid w:val="00640AF2"/>
    <w:rsid w:val="00640D83"/>
    <w:rsid w:val="0064111F"/>
    <w:rsid w:val="00641865"/>
    <w:rsid w:val="0064195D"/>
    <w:rsid w:val="006419A2"/>
    <w:rsid w:val="006419A9"/>
    <w:rsid w:val="00641A1E"/>
    <w:rsid w:val="00641D0C"/>
    <w:rsid w:val="00641F73"/>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DF0"/>
    <w:rsid w:val="00645E72"/>
    <w:rsid w:val="00646027"/>
    <w:rsid w:val="00646168"/>
    <w:rsid w:val="00646513"/>
    <w:rsid w:val="0064662C"/>
    <w:rsid w:val="00646647"/>
    <w:rsid w:val="00646763"/>
    <w:rsid w:val="00646AC7"/>
    <w:rsid w:val="00646F0A"/>
    <w:rsid w:val="00646F6D"/>
    <w:rsid w:val="006475A8"/>
    <w:rsid w:val="0064780E"/>
    <w:rsid w:val="0064784F"/>
    <w:rsid w:val="00647AA8"/>
    <w:rsid w:val="00647B56"/>
    <w:rsid w:val="00647B80"/>
    <w:rsid w:val="00647D2F"/>
    <w:rsid w:val="00647D5E"/>
    <w:rsid w:val="00647F84"/>
    <w:rsid w:val="00650119"/>
    <w:rsid w:val="00650221"/>
    <w:rsid w:val="006502F0"/>
    <w:rsid w:val="00650BCC"/>
    <w:rsid w:val="00650C3D"/>
    <w:rsid w:val="00650D7C"/>
    <w:rsid w:val="00650F05"/>
    <w:rsid w:val="00651239"/>
    <w:rsid w:val="006515D4"/>
    <w:rsid w:val="006516D9"/>
    <w:rsid w:val="00651827"/>
    <w:rsid w:val="0065191D"/>
    <w:rsid w:val="00651C3B"/>
    <w:rsid w:val="00651E7C"/>
    <w:rsid w:val="0065210E"/>
    <w:rsid w:val="006525E6"/>
    <w:rsid w:val="00652613"/>
    <w:rsid w:val="00652671"/>
    <w:rsid w:val="00652680"/>
    <w:rsid w:val="006526C1"/>
    <w:rsid w:val="006529BF"/>
    <w:rsid w:val="00652CE4"/>
    <w:rsid w:val="00652D50"/>
    <w:rsid w:val="00653103"/>
    <w:rsid w:val="0065317C"/>
    <w:rsid w:val="006531CD"/>
    <w:rsid w:val="006532A9"/>
    <w:rsid w:val="006533E6"/>
    <w:rsid w:val="006534AC"/>
    <w:rsid w:val="00653545"/>
    <w:rsid w:val="006537BD"/>
    <w:rsid w:val="006537CB"/>
    <w:rsid w:val="00653AD8"/>
    <w:rsid w:val="00653EBB"/>
    <w:rsid w:val="006547D2"/>
    <w:rsid w:val="00654A5C"/>
    <w:rsid w:val="00654E59"/>
    <w:rsid w:val="00654F05"/>
    <w:rsid w:val="006551BD"/>
    <w:rsid w:val="00655621"/>
    <w:rsid w:val="00655645"/>
    <w:rsid w:val="006558F2"/>
    <w:rsid w:val="00655A1F"/>
    <w:rsid w:val="00655A53"/>
    <w:rsid w:val="00655F97"/>
    <w:rsid w:val="00656031"/>
    <w:rsid w:val="006560AB"/>
    <w:rsid w:val="006560B5"/>
    <w:rsid w:val="006562A8"/>
    <w:rsid w:val="006562CB"/>
    <w:rsid w:val="00656A89"/>
    <w:rsid w:val="00656BCF"/>
    <w:rsid w:val="00656ED5"/>
    <w:rsid w:val="006573FB"/>
    <w:rsid w:val="00657591"/>
    <w:rsid w:val="0065769A"/>
    <w:rsid w:val="006576DC"/>
    <w:rsid w:val="0065774A"/>
    <w:rsid w:val="00657B78"/>
    <w:rsid w:val="00657E49"/>
    <w:rsid w:val="00657E65"/>
    <w:rsid w:val="00660030"/>
    <w:rsid w:val="00660058"/>
    <w:rsid w:val="0066020C"/>
    <w:rsid w:val="00660CC6"/>
    <w:rsid w:val="0066120D"/>
    <w:rsid w:val="00661279"/>
    <w:rsid w:val="0066185D"/>
    <w:rsid w:val="00661925"/>
    <w:rsid w:val="00661AC3"/>
    <w:rsid w:val="00661C17"/>
    <w:rsid w:val="00661E6D"/>
    <w:rsid w:val="00661E8E"/>
    <w:rsid w:val="00661E9E"/>
    <w:rsid w:val="006620D0"/>
    <w:rsid w:val="006622C1"/>
    <w:rsid w:val="00662323"/>
    <w:rsid w:val="006625FA"/>
    <w:rsid w:val="00662779"/>
    <w:rsid w:val="00662E4E"/>
    <w:rsid w:val="00662F26"/>
    <w:rsid w:val="00662FDA"/>
    <w:rsid w:val="00663044"/>
    <w:rsid w:val="0066329A"/>
    <w:rsid w:val="006635DC"/>
    <w:rsid w:val="006636FD"/>
    <w:rsid w:val="00663A44"/>
    <w:rsid w:val="00663C0F"/>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1E"/>
    <w:rsid w:val="00667433"/>
    <w:rsid w:val="0066763A"/>
    <w:rsid w:val="00667A41"/>
    <w:rsid w:val="00667A64"/>
    <w:rsid w:val="00667B99"/>
    <w:rsid w:val="00667E0A"/>
    <w:rsid w:val="00670143"/>
    <w:rsid w:val="0067062C"/>
    <w:rsid w:val="006706EA"/>
    <w:rsid w:val="00670728"/>
    <w:rsid w:val="0067087D"/>
    <w:rsid w:val="00670C33"/>
    <w:rsid w:val="00670CD5"/>
    <w:rsid w:val="00670D1E"/>
    <w:rsid w:val="00670F82"/>
    <w:rsid w:val="006710AD"/>
    <w:rsid w:val="00671105"/>
    <w:rsid w:val="00671168"/>
    <w:rsid w:val="006711CB"/>
    <w:rsid w:val="00671305"/>
    <w:rsid w:val="00671448"/>
    <w:rsid w:val="00671755"/>
    <w:rsid w:val="006719D5"/>
    <w:rsid w:val="00671F10"/>
    <w:rsid w:val="00671F24"/>
    <w:rsid w:val="006720A0"/>
    <w:rsid w:val="0067259C"/>
    <w:rsid w:val="00672615"/>
    <w:rsid w:val="0067262E"/>
    <w:rsid w:val="00672651"/>
    <w:rsid w:val="00672D73"/>
    <w:rsid w:val="00672F9C"/>
    <w:rsid w:val="0067311D"/>
    <w:rsid w:val="00673374"/>
    <w:rsid w:val="006733AE"/>
    <w:rsid w:val="0067342E"/>
    <w:rsid w:val="0067347C"/>
    <w:rsid w:val="00673554"/>
    <w:rsid w:val="00673A27"/>
    <w:rsid w:val="00673CF5"/>
    <w:rsid w:val="00673F79"/>
    <w:rsid w:val="0067406A"/>
    <w:rsid w:val="006740A5"/>
    <w:rsid w:val="006741AF"/>
    <w:rsid w:val="00674768"/>
    <w:rsid w:val="006747D4"/>
    <w:rsid w:val="00674F3B"/>
    <w:rsid w:val="00675064"/>
    <w:rsid w:val="00675087"/>
    <w:rsid w:val="0067525E"/>
    <w:rsid w:val="006753C3"/>
    <w:rsid w:val="006754F5"/>
    <w:rsid w:val="00675568"/>
    <w:rsid w:val="0067580D"/>
    <w:rsid w:val="00676034"/>
    <w:rsid w:val="00676554"/>
    <w:rsid w:val="00676BD1"/>
    <w:rsid w:val="00676C2D"/>
    <w:rsid w:val="006772D2"/>
    <w:rsid w:val="0067760C"/>
    <w:rsid w:val="00677650"/>
    <w:rsid w:val="00677747"/>
    <w:rsid w:val="00677A5A"/>
    <w:rsid w:val="00677AD6"/>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9A1"/>
    <w:rsid w:val="00681AAC"/>
    <w:rsid w:val="00681E96"/>
    <w:rsid w:val="00682023"/>
    <w:rsid w:val="00682107"/>
    <w:rsid w:val="00682367"/>
    <w:rsid w:val="006823AF"/>
    <w:rsid w:val="0068247A"/>
    <w:rsid w:val="0068267F"/>
    <w:rsid w:val="0068276F"/>
    <w:rsid w:val="00682781"/>
    <w:rsid w:val="006829A8"/>
    <w:rsid w:val="00682A73"/>
    <w:rsid w:val="00682AA5"/>
    <w:rsid w:val="00682C67"/>
    <w:rsid w:val="00682D67"/>
    <w:rsid w:val="00683424"/>
    <w:rsid w:val="0068354B"/>
    <w:rsid w:val="0068363E"/>
    <w:rsid w:val="0068381A"/>
    <w:rsid w:val="0068399C"/>
    <w:rsid w:val="00683BA7"/>
    <w:rsid w:val="00683CB1"/>
    <w:rsid w:val="0068415F"/>
    <w:rsid w:val="00684491"/>
    <w:rsid w:val="00684586"/>
    <w:rsid w:val="00684595"/>
    <w:rsid w:val="00684CE2"/>
    <w:rsid w:val="00684DFE"/>
    <w:rsid w:val="0068545F"/>
    <w:rsid w:val="00685534"/>
    <w:rsid w:val="00685560"/>
    <w:rsid w:val="00685D24"/>
    <w:rsid w:val="00685F40"/>
    <w:rsid w:val="00686071"/>
    <w:rsid w:val="0068628E"/>
    <w:rsid w:val="006864BD"/>
    <w:rsid w:val="006868F7"/>
    <w:rsid w:val="00686999"/>
    <w:rsid w:val="00686C51"/>
    <w:rsid w:val="0068726A"/>
    <w:rsid w:val="006873EE"/>
    <w:rsid w:val="0068787E"/>
    <w:rsid w:val="0068793F"/>
    <w:rsid w:val="00687A85"/>
    <w:rsid w:val="00687FD6"/>
    <w:rsid w:val="00690180"/>
    <w:rsid w:val="00690577"/>
    <w:rsid w:val="00690720"/>
    <w:rsid w:val="00690C7F"/>
    <w:rsid w:val="00690E27"/>
    <w:rsid w:val="00690F58"/>
    <w:rsid w:val="006916F1"/>
    <w:rsid w:val="00691894"/>
    <w:rsid w:val="00691998"/>
    <w:rsid w:val="00691A15"/>
    <w:rsid w:val="006920B1"/>
    <w:rsid w:val="006922B1"/>
    <w:rsid w:val="0069267F"/>
    <w:rsid w:val="00692C29"/>
    <w:rsid w:val="00692D6C"/>
    <w:rsid w:val="00692D81"/>
    <w:rsid w:val="00692E2F"/>
    <w:rsid w:val="0069303B"/>
    <w:rsid w:val="00693102"/>
    <w:rsid w:val="006933F8"/>
    <w:rsid w:val="00693666"/>
    <w:rsid w:val="006936EB"/>
    <w:rsid w:val="00693709"/>
    <w:rsid w:val="006937A3"/>
    <w:rsid w:val="006937AE"/>
    <w:rsid w:val="00693835"/>
    <w:rsid w:val="00693864"/>
    <w:rsid w:val="00693872"/>
    <w:rsid w:val="00693BA8"/>
    <w:rsid w:val="00693CD6"/>
    <w:rsid w:val="00693E54"/>
    <w:rsid w:val="00694040"/>
    <w:rsid w:val="0069426C"/>
    <w:rsid w:val="0069439D"/>
    <w:rsid w:val="006943C0"/>
    <w:rsid w:val="00694502"/>
    <w:rsid w:val="00694693"/>
    <w:rsid w:val="00694AAE"/>
    <w:rsid w:val="00694CC1"/>
    <w:rsid w:val="00694D4F"/>
    <w:rsid w:val="00694E84"/>
    <w:rsid w:val="00694EBD"/>
    <w:rsid w:val="00694F23"/>
    <w:rsid w:val="00694F8B"/>
    <w:rsid w:val="00695020"/>
    <w:rsid w:val="006950D3"/>
    <w:rsid w:val="006955E4"/>
    <w:rsid w:val="0069564B"/>
    <w:rsid w:val="00695A8C"/>
    <w:rsid w:val="00695A8D"/>
    <w:rsid w:val="00695DA7"/>
    <w:rsid w:val="00696193"/>
    <w:rsid w:val="006963B2"/>
    <w:rsid w:val="0069641F"/>
    <w:rsid w:val="0069649A"/>
    <w:rsid w:val="006964E1"/>
    <w:rsid w:val="0069676A"/>
    <w:rsid w:val="00696873"/>
    <w:rsid w:val="0069694D"/>
    <w:rsid w:val="00696AC8"/>
    <w:rsid w:val="00697127"/>
    <w:rsid w:val="006973B0"/>
    <w:rsid w:val="00697B84"/>
    <w:rsid w:val="006A0015"/>
    <w:rsid w:val="006A05DD"/>
    <w:rsid w:val="006A067A"/>
    <w:rsid w:val="006A0723"/>
    <w:rsid w:val="006A0740"/>
    <w:rsid w:val="006A0A52"/>
    <w:rsid w:val="006A0B33"/>
    <w:rsid w:val="006A0BD5"/>
    <w:rsid w:val="006A11D6"/>
    <w:rsid w:val="006A11EF"/>
    <w:rsid w:val="006A12AB"/>
    <w:rsid w:val="006A12B3"/>
    <w:rsid w:val="006A153B"/>
    <w:rsid w:val="006A1952"/>
    <w:rsid w:val="006A1DB4"/>
    <w:rsid w:val="006A1E3D"/>
    <w:rsid w:val="006A2056"/>
    <w:rsid w:val="006A20D6"/>
    <w:rsid w:val="006A21B0"/>
    <w:rsid w:val="006A231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9FD"/>
    <w:rsid w:val="006A3A6A"/>
    <w:rsid w:val="006A3E8E"/>
    <w:rsid w:val="006A428F"/>
    <w:rsid w:val="006A4338"/>
    <w:rsid w:val="006A47D2"/>
    <w:rsid w:val="006A480F"/>
    <w:rsid w:val="006A4B8E"/>
    <w:rsid w:val="006A4C70"/>
    <w:rsid w:val="006A4ECF"/>
    <w:rsid w:val="006A50C3"/>
    <w:rsid w:val="006A50F7"/>
    <w:rsid w:val="006A5216"/>
    <w:rsid w:val="006A52D0"/>
    <w:rsid w:val="006A5597"/>
    <w:rsid w:val="006A5664"/>
    <w:rsid w:val="006A5B12"/>
    <w:rsid w:val="006A5B7F"/>
    <w:rsid w:val="006A5CFF"/>
    <w:rsid w:val="006A62F1"/>
    <w:rsid w:val="006A63C2"/>
    <w:rsid w:val="006A64CD"/>
    <w:rsid w:val="006A64F4"/>
    <w:rsid w:val="006A661A"/>
    <w:rsid w:val="006A6C18"/>
    <w:rsid w:val="006A6CF5"/>
    <w:rsid w:val="006A6E37"/>
    <w:rsid w:val="006A7370"/>
    <w:rsid w:val="006A7463"/>
    <w:rsid w:val="006A7508"/>
    <w:rsid w:val="006A76B1"/>
    <w:rsid w:val="006A777B"/>
    <w:rsid w:val="006A7828"/>
    <w:rsid w:val="006A7D20"/>
    <w:rsid w:val="006A7DCD"/>
    <w:rsid w:val="006B05F7"/>
    <w:rsid w:val="006B0634"/>
    <w:rsid w:val="006B08E9"/>
    <w:rsid w:val="006B09DD"/>
    <w:rsid w:val="006B0BB3"/>
    <w:rsid w:val="006B0D1A"/>
    <w:rsid w:val="006B0EDA"/>
    <w:rsid w:val="006B0FC4"/>
    <w:rsid w:val="006B1185"/>
    <w:rsid w:val="006B124B"/>
    <w:rsid w:val="006B13DC"/>
    <w:rsid w:val="006B18A9"/>
    <w:rsid w:val="006B1C2E"/>
    <w:rsid w:val="006B1DB1"/>
    <w:rsid w:val="006B204E"/>
    <w:rsid w:val="006B2052"/>
    <w:rsid w:val="006B216E"/>
    <w:rsid w:val="006B228E"/>
    <w:rsid w:val="006B238B"/>
    <w:rsid w:val="006B23F6"/>
    <w:rsid w:val="006B28CB"/>
    <w:rsid w:val="006B2A02"/>
    <w:rsid w:val="006B2A33"/>
    <w:rsid w:val="006B2CCB"/>
    <w:rsid w:val="006B2F5C"/>
    <w:rsid w:val="006B30C5"/>
    <w:rsid w:val="006B31A8"/>
    <w:rsid w:val="006B3318"/>
    <w:rsid w:val="006B3460"/>
    <w:rsid w:val="006B349A"/>
    <w:rsid w:val="006B3683"/>
    <w:rsid w:val="006B3D2A"/>
    <w:rsid w:val="006B3F31"/>
    <w:rsid w:val="006B4128"/>
    <w:rsid w:val="006B414A"/>
    <w:rsid w:val="006B486A"/>
    <w:rsid w:val="006B4A94"/>
    <w:rsid w:val="006B4B28"/>
    <w:rsid w:val="006B5316"/>
    <w:rsid w:val="006B536D"/>
    <w:rsid w:val="006B5535"/>
    <w:rsid w:val="006B555E"/>
    <w:rsid w:val="006B5AAD"/>
    <w:rsid w:val="006B5B12"/>
    <w:rsid w:val="006B5CEF"/>
    <w:rsid w:val="006B5CFE"/>
    <w:rsid w:val="006B5FCF"/>
    <w:rsid w:val="006B6352"/>
    <w:rsid w:val="006B6438"/>
    <w:rsid w:val="006B6550"/>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651"/>
    <w:rsid w:val="006C1A33"/>
    <w:rsid w:val="006C1C41"/>
    <w:rsid w:val="006C2059"/>
    <w:rsid w:val="006C215D"/>
    <w:rsid w:val="006C2420"/>
    <w:rsid w:val="006C26B7"/>
    <w:rsid w:val="006C26D8"/>
    <w:rsid w:val="006C28CD"/>
    <w:rsid w:val="006C2B22"/>
    <w:rsid w:val="006C2EF7"/>
    <w:rsid w:val="006C2F85"/>
    <w:rsid w:val="006C30BD"/>
    <w:rsid w:val="006C317E"/>
    <w:rsid w:val="006C3250"/>
    <w:rsid w:val="006C336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5D3B"/>
    <w:rsid w:val="006C605A"/>
    <w:rsid w:val="006C61AB"/>
    <w:rsid w:val="006C62EE"/>
    <w:rsid w:val="006C6444"/>
    <w:rsid w:val="006C644B"/>
    <w:rsid w:val="006C65B9"/>
    <w:rsid w:val="006C692D"/>
    <w:rsid w:val="006C6A3B"/>
    <w:rsid w:val="006C6A7B"/>
    <w:rsid w:val="006C76B3"/>
    <w:rsid w:val="006C7847"/>
    <w:rsid w:val="006C78E5"/>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784"/>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2F4"/>
    <w:rsid w:val="006D5469"/>
    <w:rsid w:val="006D5547"/>
    <w:rsid w:val="006D5589"/>
    <w:rsid w:val="006D562F"/>
    <w:rsid w:val="006D5689"/>
    <w:rsid w:val="006D578B"/>
    <w:rsid w:val="006D592D"/>
    <w:rsid w:val="006D5C8A"/>
    <w:rsid w:val="006D5CDC"/>
    <w:rsid w:val="006D5D32"/>
    <w:rsid w:val="006D5E62"/>
    <w:rsid w:val="006D605B"/>
    <w:rsid w:val="006D61C5"/>
    <w:rsid w:val="006D62C5"/>
    <w:rsid w:val="006D66BB"/>
    <w:rsid w:val="006D6863"/>
    <w:rsid w:val="006D6BB0"/>
    <w:rsid w:val="006D6ED2"/>
    <w:rsid w:val="006D6F0B"/>
    <w:rsid w:val="006D70A5"/>
    <w:rsid w:val="006D7655"/>
    <w:rsid w:val="006D7969"/>
    <w:rsid w:val="006D7C0B"/>
    <w:rsid w:val="006D7E14"/>
    <w:rsid w:val="006E006E"/>
    <w:rsid w:val="006E023F"/>
    <w:rsid w:val="006E03A9"/>
    <w:rsid w:val="006E04BF"/>
    <w:rsid w:val="006E10CB"/>
    <w:rsid w:val="006E1226"/>
    <w:rsid w:val="006E1261"/>
    <w:rsid w:val="006E1393"/>
    <w:rsid w:val="006E1450"/>
    <w:rsid w:val="006E14E7"/>
    <w:rsid w:val="006E1683"/>
    <w:rsid w:val="006E1798"/>
    <w:rsid w:val="006E1BCB"/>
    <w:rsid w:val="006E1C24"/>
    <w:rsid w:val="006E1E7D"/>
    <w:rsid w:val="006E2031"/>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B3C"/>
    <w:rsid w:val="006E5E5A"/>
    <w:rsid w:val="006E60F5"/>
    <w:rsid w:val="006E614B"/>
    <w:rsid w:val="006E6188"/>
    <w:rsid w:val="006E61E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0C12"/>
    <w:rsid w:val="006F0F5F"/>
    <w:rsid w:val="006F1198"/>
    <w:rsid w:val="006F11CB"/>
    <w:rsid w:val="006F12D4"/>
    <w:rsid w:val="006F155A"/>
    <w:rsid w:val="006F1A6F"/>
    <w:rsid w:val="006F1D99"/>
    <w:rsid w:val="006F1D9A"/>
    <w:rsid w:val="006F1FA8"/>
    <w:rsid w:val="006F208E"/>
    <w:rsid w:val="006F21B2"/>
    <w:rsid w:val="006F226F"/>
    <w:rsid w:val="006F227D"/>
    <w:rsid w:val="006F229E"/>
    <w:rsid w:val="006F23FC"/>
    <w:rsid w:val="006F26C5"/>
    <w:rsid w:val="006F2756"/>
    <w:rsid w:val="006F29E5"/>
    <w:rsid w:val="006F2DC4"/>
    <w:rsid w:val="006F2EA1"/>
    <w:rsid w:val="006F3247"/>
    <w:rsid w:val="006F32D8"/>
    <w:rsid w:val="006F33E4"/>
    <w:rsid w:val="006F347B"/>
    <w:rsid w:val="006F3515"/>
    <w:rsid w:val="006F379C"/>
    <w:rsid w:val="006F388A"/>
    <w:rsid w:val="006F390C"/>
    <w:rsid w:val="006F3A91"/>
    <w:rsid w:val="006F3E12"/>
    <w:rsid w:val="006F3EBD"/>
    <w:rsid w:val="006F4107"/>
    <w:rsid w:val="006F4519"/>
    <w:rsid w:val="006F45D5"/>
    <w:rsid w:val="006F465B"/>
    <w:rsid w:val="006F4803"/>
    <w:rsid w:val="006F4AE7"/>
    <w:rsid w:val="006F4B24"/>
    <w:rsid w:val="006F4B40"/>
    <w:rsid w:val="006F4DD6"/>
    <w:rsid w:val="006F57B4"/>
    <w:rsid w:val="006F57E5"/>
    <w:rsid w:val="006F5963"/>
    <w:rsid w:val="006F5C4E"/>
    <w:rsid w:val="006F623A"/>
    <w:rsid w:val="006F66AF"/>
    <w:rsid w:val="006F6B00"/>
    <w:rsid w:val="006F70D3"/>
    <w:rsid w:val="006F71FF"/>
    <w:rsid w:val="006F7C08"/>
    <w:rsid w:val="006F7D1F"/>
    <w:rsid w:val="006F7D69"/>
    <w:rsid w:val="006F7E76"/>
    <w:rsid w:val="007000F5"/>
    <w:rsid w:val="007002FD"/>
    <w:rsid w:val="007003EA"/>
    <w:rsid w:val="00700404"/>
    <w:rsid w:val="007006D7"/>
    <w:rsid w:val="0070099C"/>
    <w:rsid w:val="00700AD5"/>
    <w:rsid w:val="00700B12"/>
    <w:rsid w:val="00700C19"/>
    <w:rsid w:val="00700CBF"/>
    <w:rsid w:val="007010E8"/>
    <w:rsid w:val="0070120C"/>
    <w:rsid w:val="00701438"/>
    <w:rsid w:val="007016D8"/>
    <w:rsid w:val="00701779"/>
    <w:rsid w:val="00701B6D"/>
    <w:rsid w:val="00701BA9"/>
    <w:rsid w:val="00701EBC"/>
    <w:rsid w:val="00702877"/>
    <w:rsid w:val="00702EB9"/>
    <w:rsid w:val="00703368"/>
    <w:rsid w:val="007033A3"/>
    <w:rsid w:val="0070351C"/>
    <w:rsid w:val="00703932"/>
    <w:rsid w:val="00703FCF"/>
    <w:rsid w:val="007040D8"/>
    <w:rsid w:val="00704A70"/>
    <w:rsid w:val="00704D4A"/>
    <w:rsid w:val="00704F5B"/>
    <w:rsid w:val="007057FA"/>
    <w:rsid w:val="00705813"/>
    <w:rsid w:val="007059DD"/>
    <w:rsid w:val="00705A46"/>
    <w:rsid w:val="00705BA8"/>
    <w:rsid w:val="00705C9C"/>
    <w:rsid w:val="00705CB5"/>
    <w:rsid w:val="007063E1"/>
    <w:rsid w:val="007066AC"/>
    <w:rsid w:val="00706741"/>
    <w:rsid w:val="00707034"/>
    <w:rsid w:val="00707445"/>
    <w:rsid w:val="00707583"/>
    <w:rsid w:val="0070793C"/>
    <w:rsid w:val="007079BA"/>
    <w:rsid w:val="00707A88"/>
    <w:rsid w:val="00707D6D"/>
    <w:rsid w:val="00707DBA"/>
    <w:rsid w:val="00707F6A"/>
    <w:rsid w:val="0071045B"/>
    <w:rsid w:val="00710559"/>
    <w:rsid w:val="007105C8"/>
    <w:rsid w:val="00710A7E"/>
    <w:rsid w:val="00710F0F"/>
    <w:rsid w:val="007111B8"/>
    <w:rsid w:val="0071154A"/>
    <w:rsid w:val="007115BF"/>
    <w:rsid w:val="00711724"/>
    <w:rsid w:val="00711859"/>
    <w:rsid w:val="00711A40"/>
    <w:rsid w:val="00711E7D"/>
    <w:rsid w:val="007122F9"/>
    <w:rsid w:val="007122FD"/>
    <w:rsid w:val="0071230B"/>
    <w:rsid w:val="00712373"/>
    <w:rsid w:val="007123E7"/>
    <w:rsid w:val="00712630"/>
    <w:rsid w:val="00713464"/>
    <w:rsid w:val="007136EF"/>
    <w:rsid w:val="00713767"/>
    <w:rsid w:val="00713775"/>
    <w:rsid w:val="00713D53"/>
    <w:rsid w:val="00713DA7"/>
    <w:rsid w:val="00713E3C"/>
    <w:rsid w:val="00713E83"/>
    <w:rsid w:val="00713EBC"/>
    <w:rsid w:val="00713ECC"/>
    <w:rsid w:val="0071419F"/>
    <w:rsid w:val="00714250"/>
    <w:rsid w:val="00714276"/>
    <w:rsid w:val="00714DBB"/>
    <w:rsid w:val="007150DB"/>
    <w:rsid w:val="0071531E"/>
    <w:rsid w:val="00715620"/>
    <w:rsid w:val="0071581D"/>
    <w:rsid w:val="0071583F"/>
    <w:rsid w:val="0071587F"/>
    <w:rsid w:val="00715AC1"/>
    <w:rsid w:val="00715AE0"/>
    <w:rsid w:val="00715E20"/>
    <w:rsid w:val="00715F3C"/>
    <w:rsid w:val="00716077"/>
    <w:rsid w:val="00716253"/>
    <w:rsid w:val="0071672E"/>
    <w:rsid w:val="00716E35"/>
    <w:rsid w:val="007170A9"/>
    <w:rsid w:val="007172A3"/>
    <w:rsid w:val="007173BF"/>
    <w:rsid w:val="0071775A"/>
    <w:rsid w:val="00717E58"/>
    <w:rsid w:val="00717E63"/>
    <w:rsid w:val="00717F6E"/>
    <w:rsid w:val="007206A0"/>
    <w:rsid w:val="007207DE"/>
    <w:rsid w:val="007207F5"/>
    <w:rsid w:val="007208C1"/>
    <w:rsid w:val="00720AB0"/>
    <w:rsid w:val="00721100"/>
    <w:rsid w:val="007211CA"/>
    <w:rsid w:val="007211F4"/>
    <w:rsid w:val="0072124C"/>
    <w:rsid w:val="007216D1"/>
    <w:rsid w:val="00721AFD"/>
    <w:rsid w:val="00721BE3"/>
    <w:rsid w:val="00721BE5"/>
    <w:rsid w:val="00721CFC"/>
    <w:rsid w:val="00721D77"/>
    <w:rsid w:val="00722218"/>
    <w:rsid w:val="007224D6"/>
    <w:rsid w:val="0072253E"/>
    <w:rsid w:val="00722561"/>
    <w:rsid w:val="00722663"/>
    <w:rsid w:val="00722781"/>
    <w:rsid w:val="00722948"/>
    <w:rsid w:val="00722ACE"/>
    <w:rsid w:val="00722F8A"/>
    <w:rsid w:val="007230B5"/>
    <w:rsid w:val="00723219"/>
    <w:rsid w:val="00723392"/>
    <w:rsid w:val="007233B0"/>
    <w:rsid w:val="007235A7"/>
    <w:rsid w:val="00723C65"/>
    <w:rsid w:val="00723D0C"/>
    <w:rsid w:val="00723E50"/>
    <w:rsid w:val="00723EA4"/>
    <w:rsid w:val="007245B7"/>
    <w:rsid w:val="0072496E"/>
    <w:rsid w:val="00724A5A"/>
    <w:rsid w:val="00724A83"/>
    <w:rsid w:val="00724C01"/>
    <w:rsid w:val="00724E4A"/>
    <w:rsid w:val="0072503B"/>
    <w:rsid w:val="00725420"/>
    <w:rsid w:val="007254FE"/>
    <w:rsid w:val="0072557C"/>
    <w:rsid w:val="007255AE"/>
    <w:rsid w:val="0072561F"/>
    <w:rsid w:val="00725639"/>
    <w:rsid w:val="007256F4"/>
    <w:rsid w:val="0072572C"/>
    <w:rsid w:val="00725815"/>
    <w:rsid w:val="00725D55"/>
    <w:rsid w:val="00725F33"/>
    <w:rsid w:val="00725F85"/>
    <w:rsid w:val="007263D7"/>
    <w:rsid w:val="00726475"/>
    <w:rsid w:val="007266E5"/>
    <w:rsid w:val="00726D6A"/>
    <w:rsid w:val="00726FDF"/>
    <w:rsid w:val="00727101"/>
    <w:rsid w:val="00727117"/>
    <w:rsid w:val="007276D5"/>
    <w:rsid w:val="007278B0"/>
    <w:rsid w:val="007278B8"/>
    <w:rsid w:val="00727B67"/>
    <w:rsid w:val="00727C69"/>
    <w:rsid w:val="0073013F"/>
    <w:rsid w:val="0073014C"/>
    <w:rsid w:val="007303AC"/>
    <w:rsid w:val="00730673"/>
    <w:rsid w:val="007307D8"/>
    <w:rsid w:val="007307E6"/>
    <w:rsid w:val="0073083B"/>
    <w:rsid w:val="00730892"/>
    <w:rsid w:val="007309AB"/>
    <w:rsid w:val="00730AC0"/>
    <w:rsid w:val="00730BF6"/>
    <w:rsid w:val="00730DC1"/>
    <w:rsid w:val="00730FAE"/>
    <w:rsid w:val="0073110E"/>
    <w:rsid w:val="007312D3"/>
    <w:rsid w:val="007313F9"/>
    <w:rsid w:val="007316EB"/>
    <w:rsid w:val="007319A3"/>
    <w:rsid w:val="00731B34"/>
    <w:rsid w:val="00731D5B"/>
    <w:rsid w:val="00731E7C"/>
    <w:rsid w:val="0073209D"/>
    <w:rsid w:val="00732545"/>
    <w:rsid w:val="0073267B"/>
    <w:rsid w:val="00732EA2"/>
    <w:rsid w:val="00733069"/>
    <w:rsid w:val="007331E6"/>
    <w:rsid w:val="00733216"/>
    <w:rsid w:val="00733219"/>
    <w:rsid w:val="00733449"/>
    <w:rsid w:val="007334A3"/>
    <w:rsid w:val="007334C5"/>
    <w:rsid w:val="00733B56"/>
    <w:rsid w:val="00733F4D"/>
    <w:rsid w:val="0073466E"/>
    <w:rsid w:val="00734A5A"/>
    <w:rsid w:val="00734B26"/>
    <w:rsid w:val="00734C2F"/>
    <w:rsid w:val="00734D12"/>
    <w:rsid w:val="007352C7"/>
    <w:rsid w:val="007353C9"/>
    <w:rsid w:val="0073581E"/>
    <w:rsid w:val="0073589E"/>
    <w:rsid w:val="007358F7"/>
    <w:rsid w:val="00735D5D"/>
    <w:rsid w:val="00735E69"/>
    <w:rsid w:val="007362F6"/>
    <w:rsid w:val="0073640B"/>
    <w:rsid w:val="00736871"/>
    <w:rsid w:val="00736A61"/>
    <w:rsid w:val="00736B55"/>
    <w:rsid w:val="00736F31"/>
    <w:rsid w:val="00736F51"/>
    <w:rsid w:val="00737049"/>
    <w:rsid w:val="0073708D"/>
    <w:rsid w:val="00737128"/>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1E8A"/>
    <w:rsid w:val="007420BB"/>
    <w:rsid w:val="00742263"/>
    <w:rsid w:val="00742341"/>
    <w:rsid w:val="00742503"/>
    <w:rsid w:val="00742B4A"/>
    <w:rsid w:val="00742BC4"/>
    <w:rsid w:val="00742CC8"/>
    <w:rsid w:val="00742CDF"/>
    <w:rsid w:val="00742DB0"/>
    <w:rsid w:val="00742DD0"/>
    <w:rsid w:val="007430F8"/>
    <w:rsid w:val="0074343D"/>
    <w:rsid w:val="007434F7"/>
    <w:rsid w:val="0074365E"/>
    <w:rsid w:val="00743CA9"/>
    <w:rsid w:val="00743FEB"/>
    <w:rsid w:val="007440E8"/>
    <w:rsid w:val="00744143"/>
    <w:rsid w:val="007444BB"/>
    <w:rsid w:val="00744589"/>
    <w:rsid w:val="0074458C"/>
    <w:rsid w:val="00744703"/>
    <w:rsid w:val="0074471E"/>
    <w:rsid w:val="0074473B"/>
    <w:rsid w:val="00744A3F"/>
    <w:rsid w:val="00744A7F"/>
    <w:rsid w:val="00744BA2"/>
    <w:rsid w:val="00744C2C"/>
    <w:rsid w:val="00744E56"/>
    <w:rsid w:val="0074511E"/>
    <w:rsid w:val="0074548A"/>
    <w:rsid w:val="007455DC"/>
    <w:rsid w:val="007457A4"/>
    <w:rsid w:val="0074590F"/>
    <w:rsid w:val="00745B28"/>
    <w:rsid w:val="00745EFF"/>
    <w:rsid w:val="00745F08"/>
    <w:rsid w:val="00746044"/>
    <w:rsid w:val="007462E5"/>
    <w:rsid w:val="00746535"/>
    <w:rsid w:val="007466F1"/>
    <w:rsid w:val="00746900"/>
    <w:rsid w:val="007469C7"/>
    <w:rsid w:val="00746A93"/>
    <w:rsid w:val="00746A9C"/>
    <w:rsid w:val="00746B2E"/>
    <w:rsid w:val="00746EE5"/>
    <w:rsid w:val="00746F69"/>
    <w:rsid w:val="00747330"/>
    <w:rsid w:val="007473CF"/>
    <w:rsid w:val="00747EBB"/>
    <w:rsid w:val="007506DB"/>
    <w:rsid w:val="00750809"/>
    <w:rsid w:val="00750AC5"/>
    <w:rsid w:val="00750DC0"/>
    <w:rsid w:val="00750E7B"/>
    <w:rsid w:val="007513F2"/>
    <w:rsid w:val="00751997"/>
    <w:rsid w:val="00751A22"/>
    <w:rsid w:val="00751ACF"/>
    <w:rsid w:val="00751E35"/>
    <w:rsid w:val="00752138"/>
    <w:rsid w:val="0075239A"/>
    <w:rsid w:val="007527DD"/>
    <w:rsid w:val="007529C9"/>
    <w:rsid w:val="00752A22"/>
    <w:rsid w:val="00752C32"/>
    <w:rsid w:val="00752EBF"/>
    <w:rsid w:val="007530AE"/>
    <w:rsid w:val="00753224"/>
    <w:rsid w:val="00753312"/>
    <w:rsid w:val="007533F5"/>
    <w:rsid w:val="00753562"/>
    <w:rsid w:val="00753B08"/>
    <w:rsid w:val="00753D90"/>
    <w:rsid w:val="00754657"/>
    <w:rsid w:val="007546EE"/>
    <w:rsid w:val="00754AA2"/>
    <w:rsid w:val="00754BFF"/>
    <w:rsid w:val="00754C3B"/>
    <w:rsid w:val="00754DCC"/>
    <w:rsid w:val="00754EB3"/>
    <w:rsid w:val="00755136"/>
    <w:rsid w:val="00755508"/>
    <w:rsid w:val="00755B12"/>
    <w:rsid w:val="00755C16"/>
    <w:rsid w:val="00755D90"/>
    <w:rsid w:val="00755EB6"/>
    <w:rsid w:val="007562D3"/>
    <w:rsid w:val="007563CD"/>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B5A"/>
    <w:rsid w:val="00757BEB"/>
    <w:rsid w:val="00757C16"/>
    <w:rsid w:val="00760254"/>
    <w:rsid w:val="00760573"/>
    <w:rsid w:val="0076057F"/>
    <w:rsid w:val="007605B5"/>
    <w:rsid w:val="00760701"/>
    <w:rsid w:val="00760A0D"/>
    <w:rsid w:val="00760D12"/>
    <w:rsid w:val="00760D9F"/>
    <w:rsid w:val="007610F5"/>
    <w:rsid w:val="00761412"/>
    <w:rsid w:val="0076153C"/>
    <w:rsid w:val="007615F9"/>
    <w:rsid w:val="00761695"/>
    <w:rsid w:val="007617E4"/>
    <w:rsid w:val="00761804"/>
    <w:rsid w:val="0076182F"/>
    <w:rsid w:val="00761913"/>
    <w:rsid w:val="00761A66"/>
    <w:rsid w:val="00761FA3"/>
    <w:rsid w:val="00761FF7"/>
    <w:rsid w:val="00762044"/>
    <w:rsid w:val="00762B25"/>
    <w:rsid w:val="00762B8D"/>
    <w:rsid w:val="00762F79"/>
    <w:rsid w:val="007634FF"/>
    <w:rsid w:val="007636AE"/>
    <w:rsid w:val="0076385A"/>
    <w:rsid w:val="00763F46"/>
    <w:rsid w:val="00763FE2"/>
    <w:rsid w:val="007640F4"/>
    <w:rsid w:val="0076415A"/>
    <w:rsid w:val="00764267"/>
    <w:rsid w:val="00764288"/>
    <w:rsid w:val="007642E8"/>
    <w:rsid w:val="007643FF"/>
    <w:rsid w:val="007646B3"/>
    <w:rsid w:val="00764845"/>
    <w:rsid w:val="0076486C"/>
    <w:rsid w:val="007648F7"/>
    <w:rsid w:val="00764EB9"/>
    <w:rsid w:val="00765098"/>
    <w:rsid w:val="007650BB"/>
    <w:rsid w:val="00765637"/>
    <w:rsid w:val="007656AF"/>
    <w:rsid w:val="00765768"/>
    <w:rsid w:val="00765A76"/>
    <w:rsid w:val="00765BD4"/>
    <w:rsid w:val="00765BF8"/>
    <w:rsid w:val="00765CFA"/>
    <w:rsid w:val="00766089"/>
    <w:rsid w:val="0076626E"/>
    <w:rsid w:val="007665D3"/>
    <w:rsid w:val="00766662"/>
    <w:rsid w:val="007666C2"/>
    <w:rsid w:val="00766894"/>
    <w:rsid w:val="0076698B"/>
    <w:rsid w:val="0076699B"/>
    <w:rsid w:val="00766A43"/>
    <w:rsid w:val="00766DBC"/>
    <w:rsid w:val="00766E31"/>
    <w:rsid w:val="007672A2"/>
    <w:rsid w:val="007672CE"/>
    <w:rsid w:val="007679E9"/>
    <w:rsid w:val="00767A23"/>
    <w:rsid w:val="00767ABA"/>
    <w:rsid w:val="00767C59"/>
    <w:rsid w:val="00767D13"/>
    <w:rsid w:val="0077007E"/>
    <w:rsid w:val="00770125"/>
    <w:rsid w:val="0077060A"/>
    <w:rsid w:val="0077071D"/>
    <w:rsid w:val="00770A54"/>
    <w:rsid w:val="00770CDF"/>
    <w:rsid w:val="00770FD4"/>
    <w:rsid w:val="00771003"/>
    <w:rsid w:val="007712B0"/>
    <w:rsid w:val="007712E7"/>
    <w:rsid w:val="0077133E"/>
    <w:rsid w:val="00771861"/>
    <w:rsid w:val="00771914"/>
    <w:rsid w:val="00771B50"/>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3AF1"/>
    <w:rsid w:val="00774365"/>
    <w:rsid w:val="007744E3"/>
    <w:rsid w:val="007744F4"/>
    <w:rsid w:val="007748CB"/>
    <w:rsid w:val="00774AB4"/>
    <w:rsid w:val="00774B01"/>
    <w:rsid w:val="00774EDC"/>
    <w:rsid w:val="0077550F"/>
    <w:rsid w:val="007755C6"/>
    <w:rsid w:val="0077562E"/>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621"/>
    <w:rsid w:val="00780A49"/>
    <w:rsid w:val="00780B79"/>
    <w:rsid w:val="00781116"/>
    <w:rsid w:val="007813EC"/>
    <w:rsid w:val="00781626"/>
    <w:rsid w:val="00781631"/>
    <w:rsid w:val="007816E7"/>
    <w:rsid w:val="007818FB"/>
    <w:rsid w:val="00781988"/>
    <w:rsid w:val="00781ADE"/>
    <w:rsid w:val="00781B80"/>
    <w:rsid w:val="0078200F"/>
    <w:rsid w:val="0078225A"/>
    <w:rsid w:val="0078255E"/>
    <w:rsid w:val="007825BB"/>
    <w:rsid w:val="00782C14"/>
    <w:rsid w:val="00782D58"/>
    <w:rsid w:val="00782D8D"/>
    <w:rsid w:val="007832C0"/>
    <w:rsid w:val="0078354B"/>
    <w:rsid w:val="00783631"/>
    <w:rsid w:val="007839CF"/>
    <w:rsid w:val="00783A46"/>
    <w:rsid w:val="00783FC3"/>
    <w:rsid w:val="007841CA"/>
    <w:rsid w:val="00784276"/>
    <w:rsid w:val="007842E5"/>
    <w:rsid w:val="00784318"/>
    <w:rsid w:val="007847D8"/>
    <w:rsid w:val="00784896"/>
    <w:rsid w:val="007848A0"/>
    <w:rsid w:val="007849C5"/>
    <w:rsid w:val="00784BA5"/>
    <w:rsid w:val="00784BEF"/>
    <w:rsid w:val="00784D06"/>
    <w:rsid w:val="0078514E"/>
    <w:rsid w:val="0078548B"/>
    <w:rsid w:val="007855E6"/>
    <w:rsid w:val="00785635"/>
    <w:rsid w:val="007859D6"/>
    <w:rsid w:val="00785A88"/>
    <w:rsid w:val="00785C31"/>
    <w:rsid w:val="00785D26"/>
    <w:rsid w:val="0078628F"/>
    <w:rsid w:val="00786321"/>
    <w:rsid w:val="0078663A"/>
    <w:rsid w:val="00786A4D"/>
    <w:rsid w:val="00786BA3"/>
    <w:rsid w:val="00786CB3"/>
    <w:rsid w:val="00786D76"/>
    <w:rsid w:val="007872ED"/>
    <w:rsid w:val="00787497"/>
    <w:rsid w:val="007875C0"/>
    <w:rsid w:val="00787652"/>
    <w:rsid w:val="00787960"/>
    <w:rsid w:val="00787C68"/>
    <w:rsid w:val="00787E03"/>
    <w:rsid w:val="00787F43"/>
    <w:rsid w:val="007900BD"/>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24A"/>
    <w:rsid w:val="00793453"/>
    <w:rsid w:val="00793898"/>
    <w:rsid w:val="007938BA"/>
    <w:rsid w:val="00793B5C"/>
    <w:rsid w:val="00793C52"/>
    <w:rsid w:val="00793E04"/>
    <w:rsid w:val="00793F05"/>
    <w:rsid w:val="00793F73"/>
    <w:rsid w:val="0079441E"/>
    <w:rsid w:val="00794823"/>
    <w:rsid w:val="00794B09"/>
    <w:rsid w:val="00794DA5"/>
    <w:rsid w:val="00794DDF"/>
    <w:rsid w:val="00794EEA"/>
    <w:rsid w:val="00794FAA"/>
    <w:rsid w:val="007950E5"/>
    <w:rsid w:val="00795182"/>
    <w:rsid w:val="007952AB"/>
    <w:rsid w:val="007955F5"/>
    <w:rsid w:val="007955FA"/>
    <w:rsid w:val="00795796"/>
    <w:rsid w:val="0079580F"/>
    <w:rsid w:val="00795BB4"/>
    <w:rsid w:val="007964BC"/>
    <w:rsid w:val="00796545"/>
    <w:rsid w:val="007972D5"/>
    <w:rsid w:val="007973A7"/>
    <w:rsid w:val="0079771F"/>
    <w:rsid w:val="0079782C"/>
    <w:rsid w:val="007A0661"/>
    <w:rsid w:val="007A0903"/>
    <w:rsid w:val="007A0AA3"/>
    <w:rsid w:val="007A0E5C"/>
    <w:rsid w:val="007A11E8"/>
    <w:rsid w:val="007A1395"/>
    <w:rsid w:val="007A1447"/>
    <w:rsid w:val="007A1610"/>
    <w:rsid w:val="007A1630"/>
    <w:rsid w:val="007A1BA3"/>
    <w:rsid w:val="007A1E35"/>
    <w:rsid w:val="007A20AE"/>
    <w:rsid w:val="007A21EC"/>
    <w:rsid w:val="007A284B"/>
    <w:rsid w:val="007A29D2"/>
    <w:rsid w:val="007A2A53"/>
    <w:rsid w:val="007A2BE0"/>
    <w:rsid w:val="007A3259"/>
    <w:rsid w:val="007A32FF"/>
    <w:rsid w:val="007A3341"/>
    <w:rsid w:val="007A337D"/>
    <w:rsid w:val="007A33BE"/>
    <w:rsid w:val="007A3566"/>
    <w:rsid w:val="007A38FB"/>
    <w:rsid w:val="007A3CDD"/>
    <w:rsid w:val="007A411E"/>
    <w:rsid w:val="007A43E9"/>
    <w:rsid w:val="007A4478"/>
    <w:rsid w:val="007A4836"/>
    <w:rsid w:val="007A49EC"/>
    <w:rsid w:val="007A4C25"/>
    <w:rsid w:val="007A4D69"/>
    <w:rsid w:val="007A4FDF"/>
    <w:rsid w:val="007A51B4"/>
    <w:rsid w:val="007A51DF"/>
    <w:rsid w:val="007A5363"/>
    <w:rsid w:val="007A5393"/>
    <w:rsid w:val="007A55CA"/>
    <w:rsid w:val="007A5619"/>
    <w:rsid w:val="007A56AB"/>
    <w:rsid w:val="007A58B7"/>
    <w:rsid w:val="007A5B9C"/>
    <w:rsid w:val="007A5BD1"/>
    <w:rsid w:val="007A5D77"/>
    <w:rsid w:val="007A5FDE"/>
    <w:rsid w:val="007A6177"/>
    <w:rsid w:val="007A6C07"/>
    <w:rsid w:val="007A6E4F"/>
    <w:rsid w:val="007A6E59"/>
    <w:rsid w:val="007A6EE3"/>
    <w:rsid w:val="007A7590"/>
    <w:rsid w:val="007A77C0"/>
    <w:rsid w:val="007A7CFD"/>
    <w:rsid w:val="007A7D20"/>
    <w:rsid w:val="007A7E09"/>
    <w:rsid w:val="007A7E61"/>
    <w:rsid w:val="007A7E75"/>
    <w:rsid w:val="007A7EEA"/>
    <w:rsid w:val="007A7F3D"/>
    <w:rsid w:val="007B004E"/>
    <w:rsid w:val="007B00C8"/>
    <w:rsid w:val="007B026D"/>
    <w:rsid w:val="007B046B"/>
    <w:rsid w:val="007B04ED"/>
    <w:rsid w:val="007B088E"/>
    <w:rsid w:val="007B094D"/>
    <w:rsid w:val="007B0A63"/>
    <w:rsid w:val="007B1354"/>
    <w:rsid w:val="007B16BD"/>
    <w:rsid w:val="007B1865"/>
    <w:rsid w:val="007B18CA"/>
    <w:rsid w:val="007B1A9A"/>
    <w:rsid w:val="007B1BBA"/>
    <w:rsid w:val="007B211F"/>
    <w:rsid w:val="007B234D"/>
    <w:rsid w:val="007B2369"/>
    <w:rsid w:val="007B2719"/>
    <w:rsid w:val="007B2A26"/>
    <w:rsid w:val="007B2B08"/>
    <w:rsid w:val="007B2B26"/>
    <w:rsid w:val="007B2C0C"/>
    <w:rsid w:val="007B2CD9"/>
    <w:rsid w:val="007B2CFF"/>
    <w:rsid w:val="007B2D17"/>
    <w:rsid w:val="007B2FD3"/>
    <w:rsid w:val="007B3037"/>
    <w:rsid w:val="007B323A"/>
    <w:rsid w:val="007B341E"/>
    <w:rsid w:val="007B34B0"/>
    <w:rsid w:val="007B38A3"/>
    <w:rsid w:val="007B3BA0"/>
    <w:rsid w:val="007B3BDB"/>
    <w:rsid w:val="007B3E2C"/>
    <w:rsid w:val="007B3ECE"/>
    <w:rsid w:val="007B42F9"/>
    <w:rsid w:val="007B444E"/>
    <w:rsid w:val="007B46AE"/>
    <w:rsid w:val="007B494E"/>
    <w:rsid w:val="007B4DA3"/>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B7C4F"/>
    <w:rsid w:val="007C0189"/>
    <w:rsid w:val="007C019D"/>
    <w:rsid w:val="007C01A0"/>
    <w:rsid w:val="007C02A9"/>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C26"/>
    <w:rsid w:val="007C1D86"/>
    <w:rsid w:val="007C1F01"/>
    <w:rsid w:val="007C1FA2"/>
    <w:rsid w:val="007C2166"/>
    <w:rsid w:val="007C21BE"/>
    <w:rsid w:val="007C23C5"/>
    <w:rsid w:val="007C2465"/>
    <w:rsid w:val="007C2538"/>
    <w:rsid w:val="007C25F5"/>
    <w:rsid w:val="007C26B1"/>
    <w:rsid w:val="007C26F4"/>
    <w:rsid w:val="007C29D2"/>
    <w:rsid w:val="007C2D6F"/>
    <w:rsid w:val="007C2ED4"/>
    <w:rsid w:val="007C3122"/>
    <w:rsid w:val="007C3134"/>
    <w:rsid w:val="007C3218"/>
    <w:rsid w:val="007C3276"/>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4F95"/>
    <w:rsid w:val="007C51EF"/>
    <w:rsid w:val="007C532C"/>
    <w:rsid w:val="007C53D6"/>
    <w:rsid w:val="007C5419"/>
    <w:rsid w:val="007C57C7"/>
    <w:rsid w:val="007C5B79"/>
    <w:rsid w:val="007C5BFE"/>
    <w:rsid w:val="007C5C67"/>
    <w:rsid w:val="007C5D1D"/>
    <w:rsid w:val="007C5EB6"/>
    <w:rsid w:val="007C5FAF"/>
    <w:rsid w:val="007C5FBB"/>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5C5"/>
    <w:rsid w:val="007D1938"/>
    <w:rsid w:val="007D2048"/>
    <w:rsid w:val="007D2256"/>
    <w:rsid w:val="007D2257"/>
    <w:rsid w:val="007D2282"/>
    <w:rsid w:val="007D23DF"/>
    <w:rsid w:val="007D27EC"/>
    <w:rsid w:val="007D2969"/>
    <w:rsid w:val="007D2EA2"/>
    <w:rsid w:val="007D30A3"/>
    <w:rsid w:val="007D3592"/>
    <w:rsid w:val="007D3793"/>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D7F54"/>
    <w:rsid w:val="007E0189"/>
    <w:rsid w:val="007E02A1"/>
    <w:rsid w:val="007E04DD"/>
    <w:rsid w:val="007E04EB"/>
    <w:rsid w:val="007E057D"/>
    <w:rsid w:val="007E0AED"/>
    <w:rsid w:val="007E0EC2"/>
    <w:rsid w:val="007E0EF6"/>
    <w:rsid w:val="007E0FD7"/>
    <w:rsid w:val="007E1868"/>
    <w:rsid w:val="007E1B0B"/>
    <w:rsid w:val="007E1E01"/>
    <w:rsid w:val="007E21A0"/>
    <w:rsid w:val="007E24DF"/>
    <w:rsid w:val="007E27C2"/>
    <w:rsid w:val="007E27CC"/>
    <w:rsid w:val="007E29D6"/>
    <w:rsid w:val="007E2B23"/>
    <w:rsid w:val="007E2CE1"/>
    <w:rsid w:val="007E2D69"/>
    <w:rsid w:val="007E2F31"/>
    <w:rsid w:val="007E367E"/>
    <w:rsid w:val="007E3886"/>
    <w:rsid w:val="007E3986"/>
    <w:rsid w:val="007E3A27"/>
    <w:rsid w:val="007E3A62"/>
    <w:rsid w:val="007E3C06"/>
    <w:rsid w:val="007E3DBB"/>
    <w:rsid w:val="007E3F02"/>
    <w:rsid w:val="007E406C"/>
    <w:rsid w:val="007E4226"/>
    <w:rsid w:val="007E466D"/>
    <w:rsid w:val="007E498B"/>
    <w:rsid w:val="007E49B5"/>
    <w:rsid w:val="007E49BD"/>
    <w:rsid w:val="007E4A56"/>
    <w:rsid w:val="007E4B39"/>
    <w:rsid w:val="007E4D2A"/>
    <w:rsid w:val="007E4EF5"/>
    <w:rsid w:val="007E50C5"/>
    <w:rsid w:val="007E5171"/>
    <w:rsid w:val="007E539B"/>
    <w:rsid w:val="007E554D"/>
    <w:rsid w:val="007E575F"/>
    <w:rsid w:val="007E5916"/>
    <w:rsid w:val="007E59E1"/>
    <w:rsid w:val="007E5A0E"/>
    <w:rsid w:val="007E5DE1"/>
    <w:rsid w:val="007E5F30"/>
    <w:rsid w:val="007E60B8"/>
    <w:rsid w:val="007E6457"/>
    <w:rsid w:val="007E6540"/>
    <w:rsid w:val="007E68C0"/>
    <w:rsid w:val="007E69FE"/>
    <w:rsid w:val="007E70FA"/>
    <w:rsid w:val="007E73FC"/>
    <w:rsid w:val="007E7516"/>
    <w:rsid w:val="007E755B"/>
    <w:rsid w:val="007E7583"/>
    <w:rsid w:val="007E7873"/>
    <w:rsid w:val="007E7C52"/>
    <w:rsid w:val="007F008C"/>
    <w:rsid w:val="007F0A20"/>
    <w:rsid w:val="007F0A71"/>
    <w:rsid w:val="007F0A99"/>
    <w:rsid w:val="007F105C"/>
    <w:rsid w:val="007F106D"/>
    <w:rsid w:val="007F1150"/>
    <w:rsid w:val="007F1436"/>
    <w:rsid w:val="007F15C8"/>
    <w:rsid w:val="007F1670"/>
    <w:rsid w:val="007F1909"/>
    <w:rsid w:val="007F1A7F"/>
    <w:rsid w:val="007F1CBA"/>
    <w:rsid w:val="007F1E83"/>
    <w:rsid w:val="007F2421"/>
    <w:rsid w:val="007F246D"/>
    <w:rsid w:val="007F256E"/>
    <w:rsid w:val="007F2A38"/>
    <w:rsid w:val="007F2A68"/>
    <w:rsid w:val="007F2CA8"/>
    <w:rsid w:val="007F2D1F"/>
    <w:rsid w:val="007F3002"/>
    <w:rsid w:val="007F3059"/>
    <w:rsid w:val="007F33F1"/>
    <w:rsid w:val="007F34FC"/>
    <w:rsid w:val="007F350D"/>
    <w:rsid w:val="007F3535"/>
    <w:rsid w:val="007F3B2F"/>
    <w:rsid w:val="007F3C3A"/>
    <w:rsid w:val="007F3D81"/>
    <w:rsid w:val="007F3DFD"/>
    <w:rsid w:val="007F3F7F"/>
    <w:rsid w:val="007F3F96"/>
    <w:rsid w:val="007F4021"/>
    <w:rsid w:val="007F480E"/>
    <w:rsid w:val="007F4C4F"/>
    <w:rsid w:val="007F4E92"/>
    <w:rsid w:val="007F5199"/>
    <w:rsid w:val="007F5406"/>
    <w:rsid w:val="007F54E5"/>
    <w:rsid w:val="007F555E"/>
    <w:rsid w:val="007F564E"/>
    <w:rsid w:val="007F57A4"/>
    <w:rsid w:val="007F598D"/>
    <w:rsid w:val="007F5B5C"/>
    <w:rsid w:val="007F5DC6"/>
    <w:rsid w:val="007F6080"/>
    <w:rsid w:val="007F6763"/>
    <w:rsid w:val="007F695B"/>
    <w:rsid w:val="007F6A81"/>
    <w:rsid w:val="007F7275"/>
    <w:rsid w:val="007F747F"/>
    <w:rsid w:val="007F782D"/>
    <w:rsid w:val="007F7A62"/>
    <w:rsid w:val="007F7AA7"/>
    <w:rsid w:val="007F7CAD"/>
    <w:rsid w:val="008003AC"/>
    <w:rsid w:val="00800514"/>
    <w:rsid w:val="008005A8"/>
    <w:rsid w:val="008006E6"/>
    <w:rsid w:val="008006ED"/>
    <w:rsid w:val="00800922"/>
    <w:rsid w:val="00800969"/>
    <w:rsid w:val="00800CEC"/>
    <w:rsid w:val="00800DD1"/>
    <w:rsid w:val="00800DE0"/>
    <w:rsid w:val="00800FAE"/>
    <w:rsid w:val="0080127C"/>
    <w:rsid w:val="0080127E"/>
    <w:rsid w:val="00801512"/>
    <w:rsid w:val="00801562"/>
    <w:rsid w:val="008016DB"/>
    <w:rsid w:val="00801727"/>
    <w:rsid w:val="00801752"/>
    <w:rsid w:val="0080178D"/>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2F71"/>
    <w:rsid w:val="008031DD"/>
    <w:rsid w:val="008039C0"/>
    <w:rsid w:val="00804071"/>
    <w:rsid w:val="00804343"/>
    <w:rsid w:val="008046B7"/>
    <w:rsid w:val="008047C7"/>
    <w:rsid w:val="00804A63"/>
    <w:rsid w:val="00804DCC"/>
    <w:rsid w:val="00804E53"/>
    <w:rsid w:val="008055D6"/>
    <w:rsid w:val="00805661"/>
    <w:rsid w:val="00805700"/>
    <w:rsid w:val="00805C44"/>
    <w:rsid w:val="00805D19"/>
    <w:rsid w:val="0080671D"/>
    <w:rsid w:val="00806AC2"/>
    <w:rsid w:val="00806B5C"/>
    <w:rsid w:val="00806B92"/>
    <w:rsid w:val="00806EEF"/>
    <w:rsid w:val="00806F31"/>
    <w:rsid w:val="00807172"/>
    <w:rsid w:val="008074AB"/>
    <w:rsid w:val="00807522"/>
    <w:rsid w:val="00807709"/>
    <w:rsid w:val="00807BB5"/>
    <w:rsid w:val="00807D2B"/>
    <w:rsid w:val="00807D95"/>
    <w:rsid w:val="00807DEB"/>
    <w:rsid w:val="00810309"/>
    <w:rsid w:val="0081039A"/>
    <w:rsid w:val="008104AE"/>
    <w:rsid w:val="0081050C"/>
    <w:rsid w:val="0081076C"/>
    <w:rsid w:val="008108C4"/>
    <w:rsid w:val="008108C6"/>
    <w:rsid w:val="00810931"/>
    <w:rsid w:val="00810BEA"/>
    <w:rsid w:val="00810D89"/>
    <w:rsid w:val="00810E5C"/>
    <w:rsid w:val="00810F80"/>
    <w:rsid w:val="0081117C"/>
    <w:rsid w:val="00811196"/>
    <w:rsid w:val="008112CB"/>
    <w:rsid w:val="00811550"/>
    <w:rsid w:val="00811591"/>
    <w:rsid w:val="0081180D"/>
    <w:rsid w:val="00811B6D"/>
    <w:rsid w:val="00811CCD"/>
    <w:rsid w:val="00811CEC"/>
    <w:rsid w:val="008120B9"/>
    <w:rsid w:val="00812424"/>
    <w:rsid w:val="00812540"/>
    <w:rsid w:val="0081288C"/>
    <w:rsid w:val="0081290B"/>
    <w:rsid w:val="00812E91"/>
    <w:rsid w:val="00812F54"/>
    <w:rsid w:val="00813000"/>
    <w:rsid w:val="0081336D"/>
    <w:rsid w:val="0081353E"/>
    <w:rsid w:val="0081365E"/>
    <w:rsid w:val="00813674"/>
    <w:rsid w:val="008138E0"/>
    <w:rsid w:val="00813908"/>
    <w:rsid w:val="00813C53"/>
    <w:rsid w:val="00813E0F"/>
    <w:rsid w:val="00814341"/>
    <w:rsid w:val="0081450F"/>
    <w:rsid w:val="0081472C"/>
    <w:rsid w:val="0081487E"/>
    <w:rsid w:val="00814C70"/>
    <w:rsid w:val="00814FA2"/>
    <w:rsid w:val="0081522D"/>
    <w:rsid w:val="008152DB"/>
    <w:rsid w:val="008152F4"/>
    <w:rsid w:val="008154C3"/>
    <w:rsid w:val="00815584"/>
    <w:rsid w:val="008158FD"/>
    <w:rsid w:val="00815D1D"/>
    <w:rsid w:val="00815EF0"/>
    <w:rsid w:val="00816082"/>
    <w:rsid w:val="00816141"/>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1DA3"/>
    <w:rsid w:val="00821F77"/>
    <w:rsid w:val="0082225B"/>
    <w:rsid w:val="00822571"/>
    <w:rsid w:val="008227E2"/>
    <w:rsid w:val="00822EE9"/>
    <w:rsid w:val="0082303F"/>
    <w:rsid w:val="0082309F"/>
    <w:rsid w:val="00823110"/>
    <w:rsid w:val="008235AD"/>
    <w:rsid w:val="008238CD"/>
    <w:rsid w:val="00823965"/>
    <w:rsid w:val="00823FBC"/>
    <w:rsid w:val="00824242"/>
    <w:rsid w:val="00824306"/>
    <w:rsid w:val="00824389"/>
    <w:rsid w:val="008243CE"/>
    <w:rsid w:val="008244B3"/>
    <w:rsid w:val="008244F9"/>
    <w:rsid w:val="00824547"/>
    <w:rsid w:val="00824854"/>
    <w:rsid w:val="00824C6C"/>
    <w:rsid w:val="00824EB2"/>
    <w:rsid w:val="00824EB3"/>
    <w:rsid w:val="00824EEA"/>
    <w:rsid w:val="00824F86"/>
    <w:rsid w:val="0082548D"/>
    <w:rsid w:val="00825B2E"/>
    <w:rsid w:val="008260DE"/>
    <w:rsid w:val="00826163"/>
    <w:rsid w:val="00826562"/>
    <w:rsid w:val="00826BAC"/>
    <w:rsid w:val="00826F0F"/>
    <w:rsid w:val="00826FBC"/>
    <w:rsid w:val="008271D4"/>
    <w:rsid w:val="008275B3"/>
    <w:rsid w:val="00827A0D"/>
    <w:rsid w:val="00827A15"/>
    <w:rsid w:val="00827B4F"/>
    <w:rsid w:val="00827FE7"/>
    <w:rsid w:val="0083007B"/>
    <w:rsid w:val="008301F1"/>
    <w:rsid w:val="00830228"/>
    <w:rsid w:val="0083025B"/>
    <w:rsid w:val="008303D4"/>
    <w:rsid w:val="008305A8"/>
    <w:rsid w:val="008305C6"/>
    <w:rsid w:val="008307CC"/>
    <w:rsid w:val="00830A77"/>
    <w:rsid w:val="00830AA7"/>
    <w:rsid w:val="00830CEB"/>
    <w:rsid w:val="00830E2F"/>
    <w:rsid w:val="0083115F"/>
    <w:rsid w:val="00831415"/>
    <w:rsid w:val="008314A1"/>
    <w:rsid w:val="008314C1"/>
    <w:rsid w:val="0083150E"/>
    <w:rsid w:val="00831674"/>
    <w:rsid w:val="00831732"/>
    <w:rsid w:val="008317AF"/>
    <w:rsid w:val="00831D27"/>
    <w:rsid w:val="00832197"/>
    <w:rsid w:val="008322AA"/>
    <w:rsid w:val="00832494"/>
    <w:rsid w:val="008326D8"/>
    <w:rsid w:val="00832803"/>
    <w:rsid w:val="00832C96"/>
    <w:rsid w:val="00833657"/>
    <w:rsid w:val="00833A2D"/>
    <w:rsid w:val="00833B5D"/>
    <w:rsid w:val="00833D48"/>
    <w:rsid w:val="00833DE4"/>
    <w:rsid w:val="00833E7D"/>
    <w:rsid w:val="00833EAF"/>
    <w:rsid w:val="008340C9"/>
    <w:rsid w:val="008340E9"/>
    <w:rsid w:val="008340F5"/>
    <w:rsid w:val="00834434"/>
    <w:rsid w:val="00834483"/>
    <w:rsid w:val="00834AA4"/>
    <w:rsid w:val="00834AC3"/>
    <w:rsid w:val="00835184"/>
    <w:rsid w:val="008351F7"/>
    <w:rsid w:val="00835440"/>
    <w:rsid w:val="00835607"/>
    <w:rsid w:val="008359B6"/>
    <w:rsid w:val="00835D7B"/>
    <w:rsid w:val="00836292"/>
    <w:rsid w:val="00836377"/>
    <w:rsid w:val="0083645B"/>
    <w:rsid w:val="0083649B"/>
    <w:rsid w:val="0083653A"/>
    <w:rsid w:val="008365FC"/>
    <w:rsid w:val="008365FF"/>
    <w:rsid w:val="008366F8"/>
    <w:rsid w:val="0083681C"/>
    <w:rsid w:val="008369A1"/>
    <w:rsid w:val="00836D69"/>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603"/>
    <w:rsid w:val="00841737"/>
    <w:rsid w:val="008417B8"/>
    <w:rsid w:val="00841AFD"/>
    <w:rsid w:val="00841B9D"/>
    <w:rsid w:val="0084252D"/>
    <w:rsid w:val="00842571"/>
    <w:rsid w:val="008425D2"/>
    <w:rsid w:val="0084266E"/>
    <w:rsid w:val="008426B6"/>
    <w:rsid w:val="00842754"/>
    <w:rsid w:val="00842C77"/>
    <w:rsid w:val="008433BB"/>
    <w:rsid w:val="0084340E"/>
    <w:rsid w:val="0084343D"/>
    <w:rsid w:val="00843888"/>
    <w:rsid w:val="00843938"/>
    <w:rsid w:val="00843959"/>
    <w:rsid w:val="00843E62"/>
    <w:rsid w:val="0084420C"/>
    <w:rsid w:val="0084466C"/>
    <w:rsid w:val="00844C35"/>
    <w:rsid w:val="00844EE6"/>
    <w:rsid w:val="008451C6"/>
    <w:rsid w:val="008452B7"/>
    <w:rsid w:val="00845502"/>
    <w:rsid w:val="0084555B"/>
    <w:rsid w:val="0084562C"/>
    <w:rsid w:val="00845C2C"/>
    <w:rsid w:val="00845D6E"/>
    <w:rsid w:val="0084607E"/>
    <w:rsid w:val="00846242"/>
    <w:rsid w:val="00846430"/>
    <w:rsid w:val="00846585"/>
    <w:rsid w:val="0084670A"/>
    <w:rsid w:val="0084676D"/>
    <w:rsid w:val="0084678D"/>
    <w:rsid w:val="00846B59"/>
    <w:rsid w:val="00846DB7"/>
    <w:rsid w:val="00846DD0"/>
    <w:rsid w:val="008470F2"/>
    <w:rsid w:val="0084751E"/>
    <w:rsid w:val="00847577"/>
    <w:rsid w:val="008477A2"/>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9F"/>
    <w:rsid w:val="008519F1"/>
    <w:rsid w:val="00851A29"/>
    <w:rsid w:val="00851A2E"/>
    <w:rsid w:val="00851D0E"/>
    <w:rsid w:val="00851DB5"/>
    <w:rsid w:val="00851EA1"/>
    <w:rsid w:val="00851EF3"/>
    <w:rsid w:val="00852087"/>
    <w:rsid w:val="0085208F"/>
    <w:rsid w:val="00852395"/>
    <w:rsid w:val="008523B7"/>
    <w:rsid w:val="00852533"/>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A5E"/>
    <w:rsid w:val="00853DE4"/>
    <w:rsid w:val="00853E58"/>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732"/>
    <w:rsid w:val="00856BBD"/>
    <w:rsid w:val="00856DCF"/>
    <w:rsid w:val="00856FA1"/>
    <w:rsid w:val="00856FE3"/>
    <w:rsid w:val="00857104"/>
    <w:rsid w:val="0085718D"/>
    <w:rsid w:val="008577EE"/>
    <w:rsid w:val="008579A4"/>
    <w:rsid w:val="008579D2"/>
    <w:rsid w:val="00857A47"/>
    <w:rsid w:val="00857AFB"/>
    <w:rsid w:val="00857B5A"/>
    <w:rsid w:val="00857C3C"/>
    <w:rsid w:val="00857C9A"/>
    <w:rsid w:val="00857E04"/>
    <w:rsid w:val="00857F0B"/>
    <w:rsid w:val="00860040"/>
    <w:rsid w:val="00860211"/>
    <w:rsid w:val="00860A65"/>
    <w:rsid w:val="00860A68"/>
    <w:rsid w:val="00860B0F"/>
    <w:rsid w:val="00860C24"/>
    <w:rsid w:val="00860ED6"/>
    <w:rsid w:val="00861050"/>
    <w:rsid w:val="008610B9"/>
    <w:rsid w:val="00861273"/>
    <w:rsid w:val="00861960"/>
    <w:rsid w:val="00861A47"/>
    <w:rsid w:val="00861C71"/>
    <w:rsid w:val="00861E50"/>
    <w:rsid w:val="00862010"/>
    <w:rsid w:val="0086236F"/>
    <w:rsid w:val="00862426"/>
    <w:rsid w:val="0086247B"/>
    <w:rsid w:val="00862724"/>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601F"/>
    <w:rsid w:val="00866359"/>
    <w:rsid w:val="008665AA"/>
    <w:rsid w:val="0086665A"/>
    <w:rsid w:val="00866841"/>
    <w:rsid w:val="0086693C"/>
    <w:rsid w:val="008669E1"/>
    <w:rsid w:val="00866D5F"/>
    <w:rsid w:val="00866E26"/>
    <w:rsid w:val="008676F5"/>
    <w:rsid w:val="0086780A"/>
    <w:rsid w:val="00867941"/>
    <w:rsid w:val="00867A03"/>
    <w:rsid w:val="00867C27"/>
    <w:rsid w:val="00867E56"/>
    <w:rsid w:val="00867F29"/>
    <w:rsid w:val="00867F86"/>
    <w:rsid w:val="00870289"/>
    <w:rsid w:val="008703CF"/>
    <w:rsid w:val="0087044F"/>
    <w:rsid w:val="00870612"/>
    <w:rsid w:val="00870666"/>
    <w:rsid w:val="00870820"/>
    <w:rsid w:val="008708F8"/>
    <w:rsid w:val="00870988"/>
    <w:rsid w:val="00870ACC"/>
    <w:rsid w:val="00870B28"/>
    <w:rsid w:val="00870C15"/>
    <w:rsid w:val="00870CAA"/>
    <w:rsid w:val="00870D78"/>
    <w:rsid w:val="00870E64"/>
    <w:rsid w:val="00871116"/>
    <w:rsid w:val="00871157"/>
    <w:rsid w:val="008712F6"/>
    <w:rsid w:val="008713BC"/>
    <w:rsid w:val="00871521"/>
    <w:rsid w:val="00871540"/>
    <w:rsid w:val="00871955"/>
    <w:rsid w:val="00871C53"/>
    <w:rsid w:val="00871C98"/>
    <w:rsid w:val="00871D45"/>
    <w:rsid w:val="0087231D"/>
    <w:rsid w:val="008723BC"/>
    <w:rsid w:val="00872433"/>
    <w:rsid w:val="008729B7"/>
    <w:rsid w:val="00872AB8"/>
    <w:rsid w:val="00872AC6"/>
    <w:rsid w:val="00872C97"/>
    <w:rsid w:val="00872D7C"/>
    <w:rsid w:val="00873025"/>
    <w:rsid w:val="00873130"/>
    <w:rsid w:val="00873523"/>
    <w:rsid w:val="00873700"/>
    <w:rsid w:val="0087375D"/>
    <w:rsid w:val="00873B20"/>
    <w:rsid w:val="00873B38"/>
    <w:rsid w:val="00873DFF"/>
    <w:rsid w:val="00873EBC"/>
    <w:rsid w:val="008742CD"/>
    <w:rsid w:val="00874822"/>
    <w:rsid w:val="0087482C"/>
    <w:rsid w:val="0087486F"/>
    <w:rsid w:val="00874A21"/>
    <w:rsid w:val="00874A6C"/>
    <w:rsid w:val="00874AD9"/>
    <w:rsid w:val="00874DCF"/>
    <w:rsid w:val="00874F57"/>
    <w:rsid w:val="00874FD8"/>
    <w:rsid w:val="0087527E"/>
    <w:rsid w:val="00875408"/>
    <w:rsid w:val="0087550A"/>
    <w:rsid w:val="008755B4"/>
    <w:rsid w:val="00875798"/>
    <w:rsid w:val="00875873"/>
    <w:rsid w:val="008759B8"/>
    <w:rsid w:val="00875AAA"/>
    <w:rsid w:val="00875B3B"/>
    <w:rsid w:val="00875ED7"/>
    <w:rsid w:val="00875FC2"/>
    <w:rsid w:val="00876447"/>
    <w:rsid w:val="008767C3"/>
    <w:rsid w:val="00876808"/>
    <w:rsid w:val="00876B1F"/>
    <w:rsid w:val="00876B97"/>
    <w:rsid w:val="00876BA5"/>
    <w:rsid w:val="00876D36"/>
    <w:rsid w:val="008770A8"/>
    <w:rsid w:val="008770F5"/>
    <w:rsid w:val="00877275"/>
    <w:rsid w:val="0087731A"/>
    <w:rsid w:val="0087738F"/>
    <w:rsid w:val="00877455"/>
    <w:rsid w:val="0087782F"/>
    <w:rsid w:val="00877924"/>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93"/>
    <w:rsid w:val="0088190B"/>
    <w:rsid w:val="00881A43"/>
    <w:rsid w:val="00881BB1"/>
    <w:rsid w:val="008822D4"/>
    <w:rsid w:val="0088249A"/>
    <w:rsid w:val="008825B0"/>
    <w:rsid w:val="008828EC"/>
    <w:rsid w:val="00882998"/>
    <w:rsid w:val="008829D7"/>
    <w:rsid w:val="00882C58"/>
    <w:rsid w:val="00882C93"/>
    <w:rsid w:val="008831CE"/>
    <w:rsid w:val="008832F4"/>
    <w:rsid w:val="008833DA"/>
    <w:rsid w:val="00883447"/>
    <w:rsid w:val="00883628"/>
    <w:rsid w:val="00883643"/>
    <w:rsid w:val="0088388B"/>
    <w:rsid w:val="00883A43"/>
    <w:rsid w:val="00884546"/>
    <w:rsid w:val="0088479B"/>
    <w:rsid w:val="00884A6F"/>
    <w:rsid w:val="00884A90"/>
    <w:rsid w:val="00884C5A"/>
    <w:rsid w:val="00884CC3"/>
    <w:rsid w:val="00884ED0"/>
    <w:rsid w:val="00884EDB"/>
    <w:rsid w:val="00885047"/>
    <w:rsid w:val="00885052"/>
    <w:rsid w:val="008856FE"/>
    <w:rsid w:val="008857A8"/>
    <w:rsid w:val="00885F24"/>
    <w:rsid w:val="00886157"/>
    <w:rsid w:val="00886482"/>
    <w:rsid w:val="008870AF"/>
    <w:rsid w:val="00887251"/>
    <w:rsid w:val="008872BD"/>
    <w:rsid w:val="008872C9"/>
    <w:rsid w:val="00887F51"/>
    <w:rsid w:val="0089017F"/>
    <w:rsid w:val="008902C3"/>
    <w:rsid w:val="008906F0"/>
    <w:rsid w:val="00890830"/>
    <w:rsid w:val="00890875"/>
    <w:rsid w:val="00890A3B"/>
    <w:rsid w:val="00890D4D"/>
    <w:rsid w:val="00891026"/>
    <w:rsid w:val="008911D5"/>
    <w:rsid w:val="00891234"/>
    <w:rsid w:val="008912D7"/>
    <w:rsid w:val="008912F8"/>
    <w:rsid w:val="00891300"/>
    <w:rsid w:val="00891874"/>
    <w:rsid w:val="00891B25"/>
    <w:rsid w:val="00891B2F"/>
    <w:rsid w:val="00891F2D"/>
    <w:rsid w:val="0089236C"/>
    <w:rsid w:val="00892539"/>
    <w:rsid w:val="0089273A"/>
    <w:rsid w:val="00892744"/>
    <w:rsid w:val="008929FB"/>
    <w:rsid w:val="00892E13"/>
    <w:rsid w:val="00892E52"/>
    <w:rsid w:val="00893007"/>
    <w:rsid w:val="0089330F"/>
    <w:rsid w:val="00893658"/>
    <w:rsid w:val="0089375A"/>
    <w:rsid w:val="008940C1"/>
    <w:rsid w:val="0089464B"/>
    <w:rsid w:val="008946D4"/>
    <w:rsid w:val="00894B74"/>
    <w:rsid w:val="00894E6E"/>
    <w:rsid w:val="00894F92"/>
    <w:rsid w:val="00895229"/>
    <w:rsid w:val="008955E3"/>
    <w:rsid w:val="00895699"/>
    <w:rsid w:val="008958CB"/>
    <w:rsid w:val="00895905"/>
    <w:rsid w:val="008959B4"/>
    <w:rsid w:val="00895A9B"/>
    <w:rsid w:val="00895BF0"/>
    <w:rsid w:val="00895C0B"/>
    <w:rsid w:val="00895DB4"/>
    <w:rsid w:val="008962DC"/>
    <w:rsid w:val="00896452"/>
    <w:rsid w:val="0089663F"/>
    <w:rsid w:val="00896F59"/>
    <w:rsid w:val="00896F72"/>
    <w:rsid w:val="00897024"/>
    <w:rsid w:val="008971B4"/>
    <w:rsid w:val="00897505"/>
    <w:rsid w:val="0089752F"/>
    <w:rsid w:val="0089787E"/>
    <w:rsid w:val="00897CB8"/>
    <w:rsid w:val="00897D88"/>
    <w:rsid w:val="008A001F"/>
    <w:rsid w:val="008A0099"/>
    <w:rsid w:val="008A023F"/>
    <w:rsid w:val="008A046C"/>
    <w:rsid w:val="008A05B6"/>
    <w:rsid w:val="008A06A7"/>
    <w:rsid w:val="008A08E1"/>
    <w:rsid w:val="008A1431"/>
    <w:rsid w:val="008A1692"/>
    <w:rsid w:val="008A1AE9"/>
    <w:rsid w:val="008A1C4F"/>
    <w:rsid w:val="008A1D54"/>
    <w:rsid w:val="008A1E99"/>
    <w:rsid w:val="008A2155"/>
    <w:rsid w:val="008A22C4"/>
    <w:rsid w:val="008A24AA"/>
    <w:rsid w:val="008A26EA"/>
    <w:rsid w:val="008A2741"/>
    <w:rsid w:val="008A2910"/>
    <w:rsid w:val="008A2950"/>
    <w:rsid w:val="008A3125"/>
    <w:rsid w:val="008A31D2"/>
    <w:rsid w:val="008A3235"/>
    <w:rsid w:val="008A35A0"/>
    <w:rsid w:val="008A373B"/>
    <w:rsid w:val="008A3A03"/>
    <w:rsid w:val="008A3B91"/>
    <w:rsid w:val="008A3CE5"/>
    <w:rsid w:val="008A459E"/>
    <w:rsid w:val="008A4689"/>
    <w:rsid w:val="008A4710"/>
    <w:rsid w:val="008A4B78"/>
    <w:rsid w:val="008A4E03"/>
    <w:rsid w:val="008A5343"/>
    <w:rsid w:val="008A562C"/>
    <w:rsid w:val="008A571C"/>
    <w:rsid w:val="008A5AD9"/>
    <w:rsid w:val="008A5D3B"/>
    <w:rsid w:val="008A5ED1"/>
    <w:rsid w:val="008A6684"/>
    <w:rsid w:val="008A66BE"/>
    <w:rsid w:val="008A6717"/>
    <w:rsid w:val="008A6B8C"/>
    <w:rsid w:val="008A7059"/>
    <w:rsid w:val="008A71CE"/>
    <w:rsid w:val="008A71EB"/>
    <w:rsid w:val="008A79F7"/>
    <w:rsid w:val="008B02BE"/>
    <w:rsid w:val="008B058C"/>
    <w:rsid w:val="008B0E55"/>
    <w:rsid w:val="008B0F5E"/>
    <w:rsid w:val="008B10E5"/>
    <w:rsid w:val="008B1119"/>
    <w:rsid w:val="008B1181"/>
    <w:rsid w:val="008B1241"/>
    <w:rsid w:val="008B1359"/>
    <w:rsid w:val="008B1758"/>
    <w:rsid w:val="008B18C7"/>
    <w:rsid w:val="008B1BC6"/>
    <w:rsid w:val="008B1E3B"/>
    <w:rsid w:val="008B1F76"/>
    <w:rsid w:val="008B1FCB"/>
    <w:rsid w:val="008B232E"/>
    <w:rsid w:val="008B2341"/>
    <w:rsid w:val="008B23B5"/>
    <w:rsid w:val="008B24E4"/>
    <w:rsid w:val="008B2619"/>
    <w:rsid w:val="008B2BCC"/>
    <w:rsid w:val="008B2DB7"/>
    <w:rsid w:val="008B2EC8"/>
    <w:rsid w:val="008B2F2D"/>
    <w:rsid w:val="008B3039"/>
    <w:rsid w:val="008B304A"/>
    <w:rsid w:val="008B3765"/>
    <w:rsid w:val="008B3930"/>
    <w:rsid w:val="008B3C1C"/>
    <w:rsid w:val="008B3FB9"/>
    <w:rsid w:val="008B4227"/>
    <w:rsid w:val="008B4230"/>
    <w:rsid w:val="008B43D5"/>
    <w:rsid w:val="008B48B1"/>
    <w:rsid w:val="008B48CD"/>
    <w:rsid w:val="008B4923"/>
    <w:rsid w:val="008B4C55"/>
    <w:rsid w:val="008B4D3E"/>
    <w:rsid w:val="008B4D69"/>
    <w:rsid w:val="008B4D9D"/>
    <w:rsid w:val="008B53A3"/>
    <w:rsid w:val="008B5701"/>
    <w:rsid w:val="008B6087"/>
    <w:rsid w:val="008B62BE"/>
    <w:rsid w:val="008B63FE"/>
    <w:rsid w:val="008B654F"/>
    <w:rsid w:val="008B66BF"/>
    <w:rsid w:val="008B6A29"/>
    <w:rsid w:val="008B6C52"/>
    <w:rsid w:val="008B6ED3"/>
    <w:rsid w:val="008B7055"/>
    <w:rsid w:val="008B7102"/>
    <w:rsid w:val="008B71B7"/>
    <w:rsid w:val="008B71E5"/>
    <w:rsid w:val="008B7309"/>
    <w:rsid w:val="008B73A1"/>
    <w:rsid w:val="008B747D"/>
    <w:rsid w:val="008B768D"/>
    <w:rsid w:val="008B7856"/>
    <w:rsid w:val="008B78FD"/>
    <w:rsid w:val="008B7C40"/>
    <w:rsid w:val="008B7C8A"/>
    <w:rsid w:val="008B7CC2"/>
    <w:rsid w:val="008B7F14"/>
    <w:rsid w:val="008C000A"/>
    <w:rsid w:val="008C03BD"/>
    <w:rsid w:val="008C055D"/>
    <w:rsid w:val="008C0882"/>
    <w:rsid w:val="008C0D77"/>
    <w:rsid w:val="008C0DEC"/>
    <w:rsid w:val="008C0ECB"/>
    <w:rsid w:val="008C0F6C"/>
    <w:rsid w:val="008C1860"/>
    <w:rsid w:val="008C1A01"/>
    <w:rsid w:val="008C1BB9"/>
    <w:rsid w:val="008C1D1F"/>
    <w:rsid w:val="008C1DDE"/>
    <w:rsid w:val="008C1E46"/>
    <w:rsid w:val="008C1E5D"/>
    <w:rsid w:val="008C1E9A"/>
    <w:rsid w:val="008C24F8"/>
    <w:rsid w:val="008C28EB"/>
    <w:rsid w:val="008C3289"/>
    <w:rsid w:val="008C35FE"/>
    <w:rsid w:val="008C36C1"/>
    <w:rsid w:val="008C37AA"/>
    <w:rsid w:val="008C3A7D"/>
    <w:rsid w:val="008C3ED6"/>
    <w:rsid w:val="008C4076"/>
    <w:rsid w:val="008C41EB"/>
    <w:rsid w:val="008C43D0"/>
    <w:rsid w:val="008C466C"/>
    <w:rsid w:val="008C4928"/>
    <w:rsid w:val="008C49C6"/>
    <w:rsid w:val="008C4A3D"/>
    <w:rsid w:val="008C4D55"/>
    <w:rsid w:val="008C4F6B"/>
    <w:rsid w:val="008C4FAE"/>
    <w:rsid w:val="008C508A"/>
    <w:rsid w:val="008C581E"/>
    <w:rsid w:val="008C59DB"/>
    <w:rsid w:val="008C5F57"/>
    <w:rsid w:val="008C6127"/>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095"/>
    <w:rsid w:val="008D1139"/>
    <w:rsid w:val="008D113A"/>
    <w:rsid w:val="008D1232"/>
    <w:rsid w:val="008D14F8"/>
    <w:rsid w:val="008D172E"/>
    <w:rsid w:val="008D1A4E"/>
    <w:rsid w:val="008D1BFB"/>
    <w:rsid w:val="008D1D30"/>
    <w:rsid w:val="008D1EF8"/>
    <w:rsid w:val="008D1F09"/>
    <w:rsid w:val="008D2080"/>
    <w:rsid w:val="008D24A5"/>
    <w:rsid w:val="008D269C"/>
    <w:rsid w:val="008D26EB"/>
    <w:rsid w:val="008D2741"/>
    <w:rsid w:val="008D2AB5"/>
    <w:rsid w:val="008D2F19"/>
    <w:rsid w:val="008D31AA"/>
    <w:rsid w:val="008D343D"/>
    <w:rsid w:val="008D355C"/>
    <w:rsid w:val="008D360C"/>
    <w:rsid w:val="008D3A8A"/>
    <w:rsid w:val="008D3FB0"/>
    <w:rsid w:val="008D43EF"/>
    <w:rsid w:val="008D4893"/>
    <w:rsid w:val="008D4AAF"/>
    <w:rsid w:val="008D4AD9"/>
    <w:rsid w:val="008D4B36"/>
    <w:rsid w:val="008D4D56"/>
    <w:rsid w:val="008D4F89"/>
    <w:rsid w:val="008D5204"/>
    <w:rsid w:val="008D5259"/>
    <w:rsid w:val="008D5358"/>
    <w:rsid w:val="008D5845"/>
    <w:rsid w:val="008D58EC"/>
    <w:rsid w:val="008D5A31"/>
    <w:rsid w:val="008D5A67"/>
    <w:rsid w:val="008D5DBF"/>
    <w:rsid w:val="008D6580"/>
    <w:rsid w:val="008D6667"/>
    <w:rsid w:val="008D6C16"/>
    <w:rsid w:val="008D6CFE"/>
    <w:rsid w:val="008D6DAA"/>
    <w:rsid w:val="008D6E95"/>
    <w:rsid w:val="008D6FB2"/>
    <w:rsid w:val="008D727C"/>
    <w:rsid w:val="008D7298"/>
    <w:rsid w:val="008D73BC"/>
    <w:rsid w:val="008D7467"/>
    <w:rsid w:val="008D74FE"/>
    <w:rsid w:val="008D756D"/>
    <w:rsid w:val="008D7609"/>
    <w:rsid w:val="008D7789"/>
    <w:rsid w:val="008D78BC"/>
    <w:rsid w:val="008D7973"/>
    <w:rsid w:val="008D7A2B"/>
    <w:rsid w:val="008D7A5A"/>
    <w:rsid w:val="008D7B3F"/>
    <w:rsid w:val="008D7DF1"/>
    <w:rsid w:val="008D7EC4"/>
    <w:rsid w:val="008D7F25"/>
    <w:rsid w:val="008D7F74"/>
    <w:rsid w:val="008E0043"/>
    <w:rsid w:val="008E019D"/>
    <w:rsid w:val="008E01DB"/>
    <w:rsid w:val="008E03BF"/>
    <w:rsid w:val="008E0917"/>
    <w:rsid w:val="008E0B81"/>
    <w:rsid w:val="008E0C99"/>
    <w:rsid w:val="008E0CC8"/>
    <w:rsid w:val="008E0DB1"/>
    <w:rsid w:val="008E0E3F"/>
    <w:rsid w:val="008E10FE"/>
    <w:rsid w:val="008E12C0"/>
    <w:rsid w:val="008E1552"/>
    <w:rsid w:val="008E16DC"/>
    <w:rsid w:val="008E17F4"/>
    <w:rsid w:val="008E19A6"/>
    <w:rsid w:val="008E1B5A"/>
    <w:rsid w:val="008E2027"/>
    <w:rsid w:val="008E205B"/>
    <w:rsid w:val="008E2063"/>
    <w:rsid w:val="008E2583"/>
    <w:rsid w:val="008E25DF"/>
    <w:rsid w:val="008E25EB"/>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6C8"/>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34B"/>
    <w:rsid w:val="008E64BB"/>
    <w:rsid w:val="008E654A"/>
    <w:rsid w:val="008E68B6"/>
    <w:rsid w:val="008E6956"/>
    <w:rsid w:val="008E6B79"/>
    <w:rsid w:val="008E6D2B"/>
    <w:rsid w:val="008E6F7C"/>
    <w:rsid w:val="008E7169"/>
    <w:rsid w:val="008E720D"/>
    <w:rsid w:val="008E7512"/>
    <w:rsid w:val="008E76B3"/>
    <w:rsid w:val="008E771A"/>
    <w:rsid w:val="008E784A"/>
    <w:rsid w:val="008E7A1D"/>
    <w:rsid w:val="008E7C09"/>
    <w:rsid w:val="008E7C2F"/>
    <w:rsid w:val="008F0023"/>
    <w:rsid w:val="008F043A"/>
    <w:rsid w:val="008F093F"/>
    <w:rsid w:val="008F0A82"/>
    <w:rsid w:val="008F0D6B"/>
    <w:rsid w:val="008F1196"/>
    <w:rsid w:val="008F1279"/>
    <w:rsid w:val="008F12DB"/>
    <w:rsid w:val="008F1756"/>
    <w:rsid w:val="008F1AD8"/>
    <w:rsid w:val="008F1AE0"/>
    <w:rsid w:val="008F1E25"/>
    <w:rsid w:val="008F25D7"/>
    <w:rsid w:val="008F26C8"/>
    <w:rsid w:val="008F2877"/>
    <w:rsid w:val="008F28DF"/>
    <w:rsid w:val="008F2C7C"/>
    <w:rsid w:val="008F2D07"/>
    <w:rsid w:val="008F2DB0"/>
    <w:rsid w:val="008F2F30"/>
    <w:rsid w:val="008F3009"/>
    <w:rsid w:val="008F3184"/>
    <w:rsid w:val="008F34F1"/>
    <w:rsid w:val="008F366C"/>
    <w:rsid w:val="008F3895"/>
    <w:rsid w:val="008F3963"/>
    <w:rsid w:val="008F3C23"/>
    <w:rsid w:val="008F415D"/>
    <w:rsid w:val="008F4503"/>
    <w:rsid w:val="008F4505"/>
    <w:rsid w:val="008F4676"/>
    <w:rsid w:val="008F4A2D"/>
    <w:rsid w:val="008F4C03"/>
    <w:rsid w:val="008F54D0"/>
    <w:rsid w:val="008F57F5"/>
    <w:rsid w:val="008F5A17"/>
    <w:rsid w:val="008F5D60"/>
    <w:rsid w:val="008F64FF"/>
    <w:rsid w:val="008F6592"/>
    <w:rsid w:val="008F6957"/>
    <w:rsid w:val="008F69DD"/>
    <w:rsid w:val="008F6C3D"/>
    <w:rsid w:val="008F722F"/>
    <w:rsid w:val="008F74EE"/>
    <w:rsid w:val="008F764B"/>
    <w:rsid w:val="00900472"/>
    <w:rsid w:val="00900510"/>
    <w:rsid w:val="009008D0"/>
    <w:rsid w:val="009009DE"/>
    <w:rsid w:val="00900A73"/>
    <w:rsid w:val="00900C98"/>
    <w:rsid w:val="00900D3D"/>
    <w:rsid w:val="00900DAE"/>
    <w:rsid w:val="00900EE2"/>
    <w:rsid w:val="00901C14"/>
    <w:rsid w:val="00901C75"/>
    <w:rsid w:val="00902BE2"/>
    <w:rsid w:val="00902C1C"/>
    <w:rsid w:val="00902C5C"/>
    <w:rsid w:val="00902E40"/>
    <w:rsid w:val="0090302A"/>
    <w:rsid w:val="00903320"/>
    <w:rsid w:val="0090338D"/>
    <w:rsid w:val="00903405"/>
    <w:rsid w:val="00903481"/>
    <w:rsid w:val="009034FE"/>
    <w:rsid w:val="00903930"/>
    <w:rsid w:val="009039C7"/>
    <w:rsid w:val="00903A95"/>
    <w:rsid w:val="00903CC8"/>
    <w:rsid w:val="009041B6"/>
    <w:rsid w:val="0090421C"/>
    <w:rsid w:val="0090470D"/>
    <w:rsid w:val="00904B82"/>
    <w:rsid w:val="00904D05"/>
    <w:rsid w:val="00904EAC"/>
    <w:rsid w:val="0090553E"/>
    <w:rsid w:val="00905610"/>
    <w:rsid w:val="009056FB"/>
    <w:rsid w:val="009058D2"/>
    <w:rsid w:val="00905914"/>
    <w:rsid w:val="00905F73"/>
    <w:rsid w:val="00905F9B"/>
    <w:rsid w:val="00906411"/>
    <w:rsid w:val="00906578"/>
    <w:rsid w:val="009066BB"/>
    <w:rsid w:val="00906821"/>
    <w:rsid w:val="00906CB1"/>
    <w:rsid w:val="00906CDD"/>
    <w:rsid w:val="0090730C"/>
    <w:rsid w:val="00907520"/>
    <w:rsid w:val="0090763E"/>
    <w:rsid w:val="00907725"/>
    <w:rsid w:val="00907819"/>
    <w:rsid w:val="00907F2C"/>
    <w:rsid w:val="00907FA6"/>
    <w:rsid w:val="00910494"/>
    <w:rsid w:val="009108E9"/>
    <w:rsid w:val="00910AD8"/>
    <w:rsid w:val="00911341"/>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4D6"/>
    <w:rsid w:val="0091452D"/>
    <w:rsid w:val="0091464F"/>
    <w:rsid w:val="00915411"/>
    <w:rsid w:val="00915481"/>
    <w:rsid w:val="00915513"/>
    <w:rsid w:val="00915AEE"/>
    <w:rsid w:val="00915B22"/>
    <w:rsid w:val="00915EB0"/>
    <w:rsid w:val="00915FB9"/>
    <w:rsid w:val="00915FF0"/>
    <w:rsid w:val="00916170"/>
    <w:rsid w:val="009162C5"/>
    <w:rsid w:val="0091634F"/>
    <w:rsid w:val="00916596"/>
    <w:rsid w:val="009166B3"/>
    <w:rsid w:val="00916BD8"/>
    <w:rsid w:val="00916EF2"/>
    <w:rsid w:val="009171D0"/>
    <w:rsid w:val="00917658"/>
    <w:rsid w:val="00917892"/>
    <w:rsid w:val="009178C8"/>
    <w:rsid w:val="00917CC5"/>
    <w:rsid w:val="009200FF"/>
    <w:rsid w:val="00920188"/>
    <w:rsid w:val="009202B7"/>
    <w:rsid w:val="0092048D"/>
    <w:rsid w:val="00920527"/>
    <w:rsid w:val="009205B2"/>
    <w:rsid w:val="0092063C"/>
    <w:rsid w:val="0092082B"/>
    <w:rsid w:val="00920B4E"/>
    <w:rsid w:val="00920E65"/>
    <w:rsid w:val="00920FDC"/>
    <w:rsid w:val="009210AB"/>
    <w:rsid w:val="0092126F"/>
    <w:rsid w:val="009214FF"/>
    <w:rsid w:val="00921C2A"/>
    <w:rsid w:val="00921D3C"/>
    <w:rsid w:val="009220B7"/>
    <w:rsid w:val="0092261D"/>
    <w:rsid w:val="009226A4"/>
    <w:rsid w:val="0092272A"/>
    <w:rsid w:val="0092273E"/>
    <w:rsid w:val="009229B1"/>
    <w:rsid w:val="00922A5F"/>
    <w:rsid w:val="00922B9A"/>
    <w:rsid w:val="00922EDC"/>
    <w:rsid w:val="00922F12"/>
    <w:rsid w:val="00922FC9"/>
    <w:rsid w:val="00923742"/>
    <w:rsid w:val="00923821"/>
    <w:rsid w:val="00923827"/>
    <w:rsid w:val="00923C5D"/>
    <w:rsid w:val="00923EFF"/>
    <w:rsid w:val="00923F55"/>
    <w:rsid w:val="00924005"/>
    <w:rsid w:val="0092417C"/>
    <w:rsid w:val="00924321"/>
    <w:rsid w:val="009247A6"/>
    <w:rsid w:val="00924896"/>
    <w:rsid w:val="00924A23"/>
    <w:rsid w:val="009252B6"/>
    <w:rsid w:val="00925365"/>
    <w:rsid w:val="00925447"/>
    <w:rsid w:val="0092574F"/>
    <w:rsid w:val="009257EB"/>
    <w:rsid w:val="00925AF1"/>
    <w:rsid w:val="00925B96"/>
    <w:rsid w:val="00925CC4"/>
    <w:rsid w:val="00925D5D"/>
    <w:rsid w:val="00926021"/>
    <w:rsid w:val="00926073"/>
    <w:rsid w:val="0092662C"/>
    <w:rsid w:val="009266BD"/>
    <w:rsid w:val="00926806"/>
    <w:rsid w:val="009268FB"/>
    <w:rsid w:val="009269EC"/>
    <w:rsid w:val="00926A9B"/>
    <w:rsid w:val="00926BD2"/>
    <w:rsid w:val="0092700A"/>
    <w:rsid w:val="009273EC"/>
    <w:rsid w:val="009274CF"/>
    <w:rsid w:val="00927877"/>
    <w:rsid w:val="00927BBF"/>
    <w:rsid w:val="00927CB3"/>
    <w:rsid w:val="00927D48"/>
    <w:rsid w:val="00927F75"/>
    <w:rsid w:val="00927F7F"/>
    <w:rsid w:val="00930044"/>
    <w:rsid w:val="0093010A"/>
    <w:rsid w:val="0093017B"/>
    <w:rsid w:val="009301D8"/>
    <w:rsid w:val="009302A0"/>
    <w:rsid w:val="0093057F"/>
    <w:rsid w:val="00930AB6"/>
    <w:rsid w:val="00930ABC"/>
    <w:rsid w:val="00930AFA"/>
    <w:rsid w:val="00930F2B"/>
    <w:rsid w:val="00931921"/>
    <w:rsid w:val="00931C3D"/>
    <w:rsid w:val="00931CD0"/>
    <w:rsid w:val="00931CE1"/>
    <w:rsid w:val="00932047"/>
    <w:rsid w:val="0093204B"/>
    <w:rsid w:val="0093235F"/>
    <w:rsid w:val="0093256F"/>
    <w:rsid w:val="00932C37"/>
    <w:rsid w:val="00932DA7"/>
    <w:rsid w:val="00933061"/>
    <w:rsid w:val="00933173"/>
    <w:rsid w:val="009334A5"/>
    <w:rsid w:val="009337BE"/>
    <w:rsid w:val="00933CF6"/>
    <w:rsid w:val="00933D51"/>
    <w:rsid w:val="00933F34"/>
    <w:rsid w:val="009341A5"/>
    <w:rsid w:val="009341B2"/>
    <w:rsid w:val="00934277"/>
    <w:rsid w:val="00934345"/>
    <w:rsid w:val="0093459C"/>
    <w:rsid w:val="0093495D"/>
    <w:rsid w:val="009349DD"/>
    <w:rsid w:val="00934AA0"/>
    <w:rsid w:val="00934CEF"/>
    <w:rsid w:val="00934DC9"/>
    <w:rsid w:val="00934EBE"/>
    <w:rsid w:val="0093519E"/>
    <w:rsid w:val="0093525C"/>
    <w:rsid w:val="00935689"/>
    <w:rsid w:val="0093576E"/>
    <w:rsid w:val="0093577A"/>
    <w:rsid w:val="0093598E"/>
    <w:rsid w:val="00935CAC"/>
    <w:rsid w:val="00935CC9"/>
    <w:rsid w:val="009361CA"/>
    <w:rsid w:val="00936236"/>
    <w:rsid w:val="00936400"/>
    <w:rsid w:val="0093659F"/>
    <w:rsid w:val="0093682F"/>
    <w:rsid w:val="00936D01"/>
    <w:rsid w:val="00936FA1"/>
    <w:rsid w:val="009370EE"/>
    <w:rsid w:val="0093734F"/>
    <w:rsid w:val="00937704"/>
    <w:rsid w:val="00937716"/>
    <w:rsid w:val="00937749"/>
    <w:rsid w:val="00937B9A"/>
    <w:rsid w:val="00940299"/>
    <w:rsid w:val="009403BD"/>
    <w:rsid w:val="009407A8"/>
    <w:rsid w:val="00940CA3"/>
    <w:rsid w:val="00940D71"/>
    <w:rsid w:val="00940D99"/>
    <w:rsid w:val="00940DC6"/>
    <w:rsid w:val="00940EAC"/>
    <w:rsid w:val="00941006"/>
    <w:rsid w:val="0094118F"/>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2F6D"/>
    <w:rsid w:val="00943076"/>
    <w:rsid w:val="0094378C"/>
    <w:rsid w:val="009437B4"/>
    <w:rsid w:val="00943879"/>
    <w:rsid w:val="00943970"/>
    <w:rsid w:val="00943A68"/>
    <w:rsid w:val="00943CE5"/>
    <w:rsid w:val="00943D10"/>
    <w:rsid w:val="00943E96"/>
    <w:rsid w:val="00943F28"/>
    <w:rsid w:val="00943F80"/>
    <w:rsid w:val="00944067"/>
    <w:rsid w:val="009443D2"/>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0F7"/>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A86"/>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471"/>
    <w:rsid w:val="0095389C"/>
    <w:rsid w:val="0095394D"/>
    <w:rsid w:val="00953AE1"/>
    <w:rsid w:val="00953B4F"/>
    <w:rsid w:val="00953B6B"/>
    <w:rsid w:val="00953C2C"/>
    <w:rsid w:val="00953E69"/>
    <w:rsid w:val="00953F76"/>
    <w:rsid w:val="0095413C"/>
    <w:rsid w:val="00954242"/>
    <w:rsid w:val="00954473"/>
    <w:rsid w:val="0095468D"/>
    <w:rsid w:val="00954692"/>
    <w:rsid w:val="009546BD"/>
    <w:rsid w:val="0095494C"/>
    <w:rsid w:val="00954AFA"/>
    <w:rsid w:val="00954BCF"/>
    <w:rsid w:val="00954F88"/>
    <w:rsid w:val="00955005"/>
    <w:rsid w:val="009551A8"/>
    <w:rsid w:val="00955672"/>
    <w:rsid w:val="00955DBD"/>
    <w:rsid w:val="009560A8"/>
    <w:rsid w:val="009560DC"/>
    <w:rsid w:val="00956427"/>
    <w:rsid w:val="00956689"/>
    <w:rsid w:val="00956BA3"/>
    <w:rsid w:val="00956D94"/>
    <w:rsid w:val="009570B7"/>
    <w:rsid w:val="009571A5"/>
    <w:rsid w:val="00957263"/>
    <w:rsid w:val="009574C5"/>
    <w:rsid w:val="00957574"/>
    <w:rsid w:val="00957905"/>
    <w:rsid w:val="00957FFB"/>
    <w:rsid w:val="00960988"/>
    <w:rsid w:val="00960991"/>
    <w:rsid w:val="00960AC5"/>
    <w:rsid w:val="00960B06"/>
    <w:rsid w:val="00960BE7"/>
    <w:rsid w:val="00960D7B"/>
    <w:rsid w:val="00960DCC"/>
    <w:rsid w:val="009613D2"/>
    <w:rsid w:val="009616D9"/>
    <w:rsid w:val="009617BF"/>
    <w:rsid w:val="00961AEA"/>
    <w:rsid w:val="00961C21"/>
    <w:rsid w:val="00961E4F"/>
    <w:rsid w:val="00961E95"/>
    <w:rsid w:val="00962568"/>
    <w:rsid w:val="00963005"/>
    <w:rsid w:val="0096310D"/>
    <w:rsid w:val="00963113"/>
    <w:rsid w:val="00963285"/>
    <w:rsid w:val="0096347D"/>
    <w:rsid w:val="009636E4"/>
    <w:rsid w:val="009637E5"/>
    <w:rsid w:val="009638A2"/>
    <w:rsid w:val="00963916"/>
    <w:rsid w:val="00963A2A"/>
    <w:rsid w:val="00963B67"/>
    <w:rsid w:val="00963BA0"/>
    <w:rsid w:val="00963D5F"/>
    <w:rsid w:val="009643AB"/>
    <w:rsid w:val="00964A54"/>
    <w:rsid w:val="00964B22"/>
    <w:rsid w:val="00965164"/>
    <w:rsid w:val="009652E0"/>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6BC5"/>
    <w:rsid w:val="009671DE"/>
    <w:rsid w:val="009672FC"/>
    <w:rsid w:val="009673CD"/>
    <w:rsid w:val="009676F3"/>
    <w:rsid w:val="009676FC"/>
    <w:rsid w:val="00967B3E"/>
    <w:rsid w:val="00967C5E"/>
    <w:rsid w:val="00967CAE"/>
    <w:rsid w:val="00970341"/>
    <w:rsid w:val="009704E8"/>
    <w:rsid w:val="00970817"/>
    <w:rsid w:val="00970A4F"/>
    <w:rsid w:val="00970B8B"/>
    <w:rsid w:val="00970C01"/>
    <w:rsid w:val="00971297"/>
    <w:rsid w:val="0097159F"/>
    <w:rsid w:val="0097165A"/>
    <w:rsid w:val="009717AA"/>
    <w:rsid w:val="00971888"/>
    <w:rsid w:val="00971B98"/>
    <w:rsid w:val="00971D1B"/>
    <w:rsid w:val="00971D61"/>
    <w:rsid w:val="00971F15"/>
    <w:rsid w:val="009722EA"/>
    <w:rsid w:val="00972A19"/>
    <w:rsid w:val="00972C4A"/>
    <w:rsid w:val="00972D34"/>
    <w:rsid w:val="009732AD"/>
    <w:rsid w:val="0097374F"/>
    <w:rsid w:val="00973D0A"/>
    <w:rsid w:val="00973E18"/>
    <w:rsid w:val="00974479"/>
    <w:rsid w:val="00974BC8"/>
    <w:rsid w:val="00974D36"/>
    <w:rsid w:val="00974E72"/>
    <w:rsid w:val="00975256"/>
    <w:rsid w:val="0097558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D77"/>
    <w:rsid w:val="00976F07"/>
    <w:rsid w:val="00976F73"/>
    <w:rsid w:val="00977AB0"/>
    <w:rsid w:val="00977D9D"/>
    <w:rsid w:val="00980116"/>
    <w:rsid w:val="009807A4"/>
    <w:rsid w:val="00980834"/>
    <w:rsid w:val="009808BB"/>
    <w:rsid w:val="009809E7"/>
    <w:rsid w:val="00980B7F"/>
    <w:rsid w:val="00981051"/>
    <w:rsid w:val="00981474"/>
    <w:rsid w:val="009814E3"/>
    <w:rsid w:val="0098150B"/>
    <w:rsid w:val="009816D9"/>
    <w:rsid w:val="009817F4"/>
    <w:rsid w:val="009818FC"/>
    <w:rsid w:val="00981AF2"/>
    <w:rsid w:val="00981BEC"/>
    <w:rsid w:val="00981C51"/>
    <w:rsid w:val="00981DFA"/>
    <w:rsid w:val="00981F89"/>
    <w:rsid w:val="00982396"/>
    <w:rsid w:val="0098251B"/>
    <w:rsid w:val="00982875"/>
    <w:rsid w:val="009831E3"/>
    <w:rsid w:val="00983355"/>
    <w:rsid w:val="009838C9"/>
    <w:rsid w:val="00983935"/>
    <w:rsid w:val="00983961"/>
    <w:rsid w:val="0098404F"/>
    <w:rsid w:val="00984052"/>
    <w:rsid w:val="00984252"/>
    <w:rsid w:val="009846AF"/>
    <w:rsid w:val="00984762"/>
    <w:rsid w:val="0098487E"/>
    <w:rsid w:val="00984AED"/>
    <w:rsid w:val="00984C70"/>
    <w:rsid w:val="00984CA7"/>
    <w:rsid w:val="00984D42"/>
    <w:rsid w:val="00984E6C"/>
    <w:rsid w:val="00984F91"/>
    <w:rsid w:val="0098512C"/>
    <w:rsid w:val="00985174"/>
    <w:rsid w:val="0098544E"/>
    <w:rsid w:val="0098571A"/>
    <w:rsid w:val="00985927"/>
    <w:rsid w:val="00985BD1"/>
    <w:rsid w:val="00985C29"/>
    <w:rsid w:val="00985E97"/>
    <w:rsid w:val="009861DB"/>
    <w:rsid w:val="009862C9"/>
    <w:rsid w:val="009863DE"/>
    <w:rsid w:val="00986551"/>
    <w:rsid w:val="0098658A"/>
    <w:rsid w:val="009865B2"/>
    <w:rsid w:val="00986797"/>
    <w:rsid w:val="00986B52"/>
    <w:rsid w:val="00986EB9"/>
    <w:rsid w:val="00986F77"/>
    <w:rsid w:val="00987189"/>
    <w:rsid w:val="009873A3"/>
    <w:rsid w:val="0098746C"/>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D3"/>
    <w:rsid w:val="009917FF"/>
    <w:rsid w:val="0099183F"/>
    <w:rsid w:val="00991AEE"/>
    <w:rsid w:val="00991BA0"/>
    <w:rsid w:val="00992592"/>
    <w:rsid w:val="0099261B"/>
    <w:rsid w:val="0099268A"/>
    <w:rsid w:val="009927F0"/>
    <w:rsid w:val="00992A34"/>
    <w:rsid w:val="00992D91"/>
    <w:rsid w:val="00992E16"/>
    <w:rsid w:val="00992F02"/>
    <w:rsid w:val="00993206"/>
    <w:rsid w:val="00993239"/>
    <w:rsid w:val="00993463"/>
    <w:rsid w:val="0099373B"/>
    <w:rsid w:val="00993908"/>
    <w:rsid w:val="0099394B"/>
    <w:rsid w:val="00993A72"/>
    <w:rsid w:val="00993FA1"/>
    <w:rsid w:val="0099431B"/>
    <w:rsid w:val="0099438E"/>
    <w:rsid w:val="009947F4"/>
    <w:rsid w:val="0099480F"/>
    <w:rsid w:val="009948BF"/>
    <w:rsid w:val="0099495F"/>
    <w:rsid w:val="00994CA8"/>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93"/>
    <w:rsid w:val="009965FC"/>
    <w:rsid w:val="0099664D"/>
    <w:rsid w:val="00996913"/>
    <w:rsid w:val="0099699A"/>
    <w:rsid w:val="00996E9E"/>
    <w:rsid w:val="009971EF"/>
    <w:rsid w:val="009974CA"/>
    <w:rsid w:val="00997746"/>
    <w:rsid w:val="009978DE"/>
    <w:rsid w:val="00997FD9"/>
    <w:rsid w:val="009A02CD"/>
    <w:rsid w:val="009A06F4"/>
    <w:rsid w:val="009A07CA"/>
    <w:rsid w:val="009A0837"/>
    <w:rsid w:val="009A117E"/>
    <w:rsid w:val="009A125B"/>
    <w:rsid w:val="009A13A0"/>
    <w:rsid w:val="009A14EB"/>
    <w:rsid w:val="009A159A"/>
    <w:rsid w:val="009A16BB"/>
    <w:rsid w:val="009A18AB"/>
    <w:rsid w:val="009A1A47"/>
    <w:rsid w:val="009A1A62"/>
    <w:rsid w:val="009A1B34"/>
    <w:rsid w:val="009A1BE9"/>
    <w:rsid w:val="009A1C56"/>
    <w:rsid w:val="009A1C65"/>
    <w:rsid w:val="009A1CB4"/>
    <w:rsid w:val="009A1CD7"/>
    <w:rsid w:val="009A1F76"/>
    <w:rsid w:val="009A2156"/>
    <w:rsid w:val="009A222E"/>
    <w:rsid w:val="009A244B"/>
    <w:rsid w:val="009A24C3"/>
    <w:rsid w:val="009A285B"/>
    <w:rsid w:val="009A2B19"/>
    <w:rsid w:val="009A2E24"/>
    <w:rsid w:val="009A2EC6"/>
    <w:rsid w:val="009A2FDA"/>
    <w:rsid w:val="009A2FE1"/>
    <w:rsid w:val="009A313B"/>
    <w:rsid w:val="009A3270"/>
    <w:rsid w:val="009A3310"/>
    <w:rsid w:val="009A341F"/>
    <w:rsid w:val="009A37B0"/>
    <w:rsid w:val="009A38F1"/>
    <w:rsid w:val="009A394E"/>
    <w:rsid w:val="009A3B6D"/>
    <w:rsid w:val="009A3B91"/>
    <w:rsid w:val="009A4024"/>
    <w:rsid w:val="009A416D"/>
    <w:rsid w:val="009A4263"/>
    <w:rsid w:val="009A455A"/>
    <w:rsid w:val="009A47C6"/>
    <w:rsid w:val="009A4B50"/>
    <w:rsid w:val="009A4DC9"/>
    <w:rsid w:val="009A54CC"/>
    <w:rsid w:val="009A5BF5"/>
    <w:rsid w:val="009A5D04"/>
    <w:rsid w:val="009A5EC0"/>
    <w:rsid w:val="009A62ED"/>
    <w:rsid w:val="009A635C"/>
    <w:rsid w:val="009A6653"/>
    <w:rsid w:val="009A6A5C"/>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7B1"/>
    <w:rsid w:val="009B1864"/>
    <w:rsid w:val="009B19D2"/>
    <w:rsid w:val="009B1EC0"/>
    <w:rsid w:val="009B21FC"/>
    <w:rsid w:val="009B24ED"/>
    <w:rsid w:val="009B253C"/>
    <w:rsid w:val="009B27CD"/>
    <w:rsid w:val="009B2A6A"/>
    <w:rsid w:val="009B2AEB"/>
    <w:rsid w:val="009B2C69"/>
    <w:rsid w:val="009B2CCE"/>
    <w:rsid w:val="009B2ED2"/>
    <w:rsid w:val="009B327B"/>
    <w:rsid w:val="009B39C1"/>
    <w:rsid w:val="009B3A05"/>
    <w:rsid w:val="009B3D70"/>
    <w:rsid w:val="009B4249"/>
    <w:rsid w:val="009B44B5"/>
    <w:rsid w:val="009B47FB"/>
    <w:rsid w:val="009B4A6A"/>
    <w:rsid w:val="009B4AF4"/>
    <w:rsid w:val="009B4D6D"/>
    <w:rsid w:val="009B4E44"/>
    <w:rsid w:val="009B502E"/>
    <w:rsid w:val="009B5040"/>
    <w:rsid w:val="009B52E6"/>
    <w:rsid w:val="009B5375"/>
    <w:rsid w:val="009B56A5"/>
    <w:rsid w:val="009B57FD"/>
    <w:rsid w:val="009B59E7"/>
    <w:rsid w:val="009B5A0F"/>
    <w:rsid w:val="009B6177"/>
    <w:rsid w:val="009B64A6"/>
    <w:rsid w:val="009B6518"/>
    <w:rsid w:val="009B6646"/>
    <w:rsid w:val="009B66E9"/>
    <w:rsid w:val="009B69A9"/>
    <w:rsid w:val="009B6B75"/>
    <w:rsid w:val="009B6C98"/>
    <w:rsid w:val="009B6DB8"/>
    <w:rsid w:val="009B6FE9"/>
    <w:rsid w:val="009B702A"/>
    <w:rsid w:val="009B708E"/>
    <w:rsid w:val="009B70D3"/>
    <w:rsid w:val="009B70E7"/>
    <w:rsid w:val="009B72C1"/>
    <w:rsid w:val="009B7419"/>
    <w:rsid w:val="009B74F3"/>
    <w:rsid w:val="009B76E0"/>
    <w:rsid w:val="009B7921"/>
    <w:rsid w:val="009B7A8B"/>
    <w:rsid w:val="009B7DCD"/>
    <w:rsid w:val="009B7E86"/>
    <w:rsid w:val="009C0104"/>
    <w:rsid w:val="009C027F"/>
    <w:rsid w:val="009C02CA"/>
    <w:rsid w:val="009C03B7"/>
    <w:rsid w:val="009C0766"/>
    <w:rsid w:val="009C0793"/>
    <w:rsid w:val="009C07D1"/>
    <w:rsid w:val="009C08A8"/>
    <w:rsid w:val="009C0B7C"/>
    <w:rsid w:val="009C0BC4"/>
    <w:rsid w:val="009C0E6B"/>
    <w:rsid w:val="009C1002"/>
    <w:rsid w:val="009C10FD"/>
    <w:rsid w:val="009C1206"/>
    <w:rsid w:val="009C160E"/>
    <w:rsid w:val="009C175B"/>
    <w:rsid w:val="009C19BD"/>
    <w:rsid w:val="009C1A12"/>
    <w:rsid w:val="009C1B5B"/>
    <w:rsid w:val="009C1CDC"/>
    <w:rsid w:val="009C1D5E"/>
    <w:rsid w:val="009C2071"/>
    <w:rsid w:val="009C22D0"/>
    <w:rsid w:val="009C2458"/>
    <w:rsid w:val="009C2775"/>
    <w:rsid w:val="009C2AC6"/>
    <w:rsid w:val="009C2E3E"/>
    <w:rsid w:val="009C30AB"/>
    <w:rsid w:val="009C3174"/>
    <w:rsid w:val="009C31EC"/>
    <w:rsid w:val="009C34CC"/>
    <w:rsid w:val="009C37A0"/>
    <w:rsid w:val="009C3DDB"/>
    <w:rsid w:val="009C3E2A"/>
    <w:rsid w:val="009C40CB"/>
    <w:rsid w:val="009C4194"/>
    <w:rsid w:val="009C47C5"/>
    <w:rsid w:val="009C486E"/>
    <w:rsid w:val="009C496A"/>
    <w:rsid w:val="009C4BB6"/>
    <w:rsid w:val="009C4C13"/>
    <w:rsid w:val="009C4F66"/>
    <w:rsid w:val="009C50D8"/>
    <w:rsid w:val="009C51F3"/>
    <w:rsid w:val="009C529E"/>
    <w:rsid w:val="009C55F6"/>
    <w:rsid w:val="009C5646"/>
    <w:rsid w:val="009C5AC6"/>
    <w:rsid w:val="009C5B93"/>
    <w:rsid w:val="009C5D50"/>
    <w:rsid w:val="009C5E31"/>
    <w:rsid w:val="009C5EB3"/>
    <w:rsid w:val="009C6084"/>
    <w:rsid w:val="009C60AA"/>
    <w:rsid w:val="009C6483"/>
    <w:rsid w:val="009C6530"/>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C7F66"/>
    <w:rsid w:val="009D00F6"/>
    <w:rsid w:val="009D01DE"/>
    <w:rsid w:val="009D0261"/>
    <w:rsid w:val="009D03DE"/>
    <w:rsid w:val="009D053F"/>
    <w:rsid w:val="009D063E"/>
    <w:rsid w:val="009D0BED"/>
    <w:rsid w:val="009D0E09"/>
    <w:rsid w:val="009D0E8C"/>
    <w:rsid w:val="009D1070"/>
    <w:rsid w:val="009D12FE"/>
    <w:rsid w:val="009D148F"/>
    <w:rsid w:val="009D1662"/>
    <w:rsid w:val="009D1772"/>
    <w:rsid w:val="009D18F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4FF0"/>
    <w:rsid w:val="009D504E"/>
    <w:rsid w:val="009D5318"/>
    <w:rsid w:val="009D5380"/>
    <w:rsid w:val="009D5556"/>
    <w:rsid w:val="009D5C77"/>
    <w:rsid w:val="009D5E2A"/>
    <w:rsid w:val="009D651C"/>
    <w:rsid w:val="009D654C"/>
    <w:rsid w:val="009D68B3"/>
    <w:rsid w:val="009D6914"/>
    <w:rsid w:val="009D6CAA"/>
    <w:rsid w:val="009D6E8E"/>
    <w:rsid w:val="009D6F9F"/>
    <w:rsid w:val="009D7238"/>
    <w:rsid w:val="009D7321"/>
    <w:rsid w:val="009D73DF"/>
    <w:rsid w:val="009D74D7"/>
    <w:rsid w:val="009D7521"/>
    <w:rsid w:val="009D75F6"/>
    <w:rsid w:val="009D7812"/>
    <w:rsid w:val="009D79F1"/>
    <w:rsid w:val="009E0072"/>
    <w:rsid w:val="009E015A"/>
    <w:rsid w:val="009E0232"/>
    <w:rsid w:val="009E04DB"/>
    <w:rsid w:val="009E09C9"/>
    <w:rsid w:val="009E0E4D"/>
    <w:rsid w:val="009E1203"/>
    <w:rsid w:val="009E12BE"/>
    <w:rsid w:val="009E15CE"/>
    <w:rsid w:val="009E191D"/>
    <w:rsid w:val="009E19B0"/>
    <w:rsid w:val="009E19B3"/>
    <w:rsid w:val="009E1D78"/>
    <w:rsid w:val="009E22EA"/>
    <w:rsid w:val="009E2765"/>
    <w:rsid w:val="009E2B0E"/>
    <w:rsid w:val="009E2C85"/>
    <w:rsid w:val="009E2D06"/>
    <w:rsid w:val="009E2EED"/>
    <w:rsid w:val="009E3040"/>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DE7"/>
    <w:rsid w:val="009E4EDB"/>
    <w:rsid w:val="009E5838"/>
    <w:rsid w:val="009E5A2F"/>
    <w:rsid w:val="009E5A86"/>
    <w:rsid w:val="009E5C4E"/>
    <w:rsid w:val="009E5DE5"/>
    <w:rsid w:val="009E63D5"/>
    <w:rsid w:val="009E63FC"/>
    <w:rsid w:val="009E64A6"/>
    <w:rsid w:val="009E68B4"/>
    <w:rsid w:val="009E6A1C"/>
    <w:rsid w:val="009E6C4D"/>
    <w:rsid w:val="009E6E3B"/>
    <w:rsid w:val="009E6E98"/>
    <w:rsid w:val="009E6E9B"/>
    <w:rsid w:val="009E717B"/>
    <w:rsid w:val="009E727A"/>
    <w:rsid w:val="009E7909"/>
    <w:rsid w:val="009E792E"/>
    <w:rsid w:val="009F003E"/>
    <w:rsid w:val="009F062A"/>
    <w:rsid w:val="009F083B"/>
    <w:rsid w:val="009F0BDB"/>
    <w:rsid w:val="009F0EA5"/>
    <w:rsid w:val="009F0FD3"/>
    <w:rsid w:val="009F1057"/>
    <w:rsid w:val="009F1553"/>
    <w:rsid w:val="009F1726"/>
    <w:rsid w:val="009F1990"/>
    <w:rsid w:val="009F1D93"/>
    <w:rsid w:val="009F20C6"/>
    <w:rsid w:val="009F21A6"/>
    <w:rsid w:val="009F22E4"/>
    <w:rsid w:val="009F232D"/>
    <w:rsid w:val="009F23CF"/>
    <w:rsid w:val="009F2642"/>
    <w:rsid w:val="009F29F3"/>
    <w:rsid w:val="009F2E2B"/>
    <w:rsid w:val="009F2EFA"/>
    <w:rsid w:val="009F2F0F"/>
    <w:rsid w:val="009F3163"/>
    <w:rsid w:val="009F360C"/>
    <w:rsid w:val="009F3708"/>
    <w:rsid w:val="009F37E3"/>
    <w:rsid w:val="009F3F91"/>
    <w:rsid w:val="009F401A"/>
    <w:rsid w:val="009F4417"/>
    <w:rsid w:val="009F44C9"/>
    <w:rsid w:val="009F4AB6"/>
    <w:rsid w:val="009F4D33"/>
    <w:rsid w:val="009F4F97"/>
    <w:rsid w:val="009F524E"/>
    <w:rsid w:val="009F532C"/>
    <w:rsid w:val="009F5883"/>
    <w:rsid w:val="009F5B7F"/>
    <w:rsid w:val="009F611A"/>
    <w:rsid w:val="009F61F2"/>
    <w:rsid w:val="009F6411"/>
    <w:rsid w:val="009F66FC"/>
    <w:rsid w:val="009F687F"/>
    <w:rsid w:val="009F6CA4"/>
    <w:rsid w:val="009F6E82"/>
    <w:rsid w:val="009F73F1"/>
    <w:rsid w:val="009F7726"/>
    <w:rsid w:val="009F77F0"/>
    <w:rsid w:val="009F7A8B"/>
    <w:rsid w:val="009F7D5A"/>
    <w:rsid w:val="00A00361"/>
    <w:rsid w:val="00A00830"/>
    <w:rsid w:val="00A00961"/>
    <w:rsid w:val="00A00AFC"/>
    <w:rsid w:val="00A00D6C"/>
    <w:rsid w:val="00A0105D"/>
    <w:rsid w:val="00A01522"/>
    <w:rsid w:val="00A01676"/>
    <w:rsid w:val="00A01A07"/>
    <w:rsid w:val="00A01AE4"/>
    <w:rsid w:val="00A01AF3"/>
    <w:rsid w:val="00A01CA6"/>
    <w:rsid w:val="00A020BD"/>
    <w:rsid w:val="00A02139"/>
    <w:rsid w:val="00A02403"/>
    <w:rsid w:val="00A0257B"/>
    <w:rsid w:val="00A02679"/>
    <w:rsid w:val="00A026CC"/>
    <w:rsid w:val="00A0289C"/>
    <w:rsid w:val="00A02B56"/>
    <w:rsid w:val="00A02C60"/>
    <w:rsid w:val="00A0300D"/>
    <w:rsid w:val="00A031B9"/>
    <w:rsid w:val="00A03535"/>
    <w:rsid w:val="00A03883"/>
    <w:rsid w:val="00A038B5"/>
    <w:rsid w:val="00A0414F"/>
    <w:rsid w:val="00A042E1"/>
    <w:rsid w:val="00A04926"/>
    <w:rsid w:val="00A04991"/>
    <w:rsid w:val="00A04E8E"/>
    <w:rsid w:val="00A05087"/>
    <w:rsid w:val="00A0550C"/>
    <w:rsid w:val="00A05578"/>
    <w:rsid w:val="00A0586A"/>
    <w:rsid w:val="00A0595D"/>
    <w:rsid w:val="00A05C84"/>
    <w:rsid w:val="00A0649A"/>
    <w:rsid w:val="00A065B4"/>
    <w:rsid w:val="00A068E2"/>
    <w:rsid w:val="00A06AC6"/>
    <w:rsid w:val="00A06BD0"/>
    <w:rsid w:val="00A06C54"/>
    <w:rsid w:val="00A06D7E"/>
    <w:rsid w:val="00A06DD8"/>
    <w:rsid w:val="00A06E60"/>
    <w:rsid w:val="00A06FE9"/>
    <w:rsid w:val="00A07373"/>
    <w:rsid w:val="00A073FE"/>
    <w:rsid w:val="00A07515"/>
    <w:rsid w:val="00A0794E"/>
    <w:rsid w:val="00A07A29"/>
    <w:rsid w:val="00A07CE3"/>
    <w:rsid w:val="00A07D4C"/>
    <w:rsid w:val="00A07F51"/>
    <w:rsid w:val="00A10318"/>
    <w:rsid w:val="00A104FF"/>
    <w:rsid w:val="00A10A86"/>
    <w:rsid w:val="00A10C04"/>
    <w:rsid w:val="00A10CC7"/>
    <w:rsid w:val="00A10E09"/>
    <w:rsid w:val="00A113BD"/>
    <w:rsid w:val="00A114F7"/>
    <w:rsid w:val="00A117F0"/>
    <w:rsid w:val="00A119E7"/>
    <w:rsid w:val="00A11BC0"/>
    <w:rsid w:val="00A11C07"/>
    <w:rsid w:val="00A11C15"/>
    <w:rsid w:val="00A11DAD"/>
    <w:rsid w:val="00A11F4E"/>
    <w:rsid w:val="00A1255F"/>
    <w:rsid w:val="00A1265D"/>
    <w:rsid w:val="00A126B4"/>
    <w:rsid w:val="00A126D2"/>
    <w:rsid w:val="00A126F1"/>
    <w:rsid w:val="00A127AF"/>
    <w:rsid w:val="00A127FD"/>
    <w:rsid w:val="00A128E7"/>
    <w:rsid w:val="00A128FE"/>
    <w:rsid w:val="00A12D86"/>
    <w:rsid w:val="00A12D95"/>
    <w:rsid w:val="00A12EDD"/>
    <w:rsid w:val="00A134C3"/>
    <w:rsid w:val="00A136D7"/>
    <w:rsid w:val="00A137D0"/>
    <w:rsid w:val="00A13924"/>
    <w:rsid w:val="00A139E2"/>
    <w:rsid w:val="00A139FD"/>
    <w:rsid w:val="00A13B52"/>
    <w:rsid w:val="00A13DBC"/>
    <w:rsid w:val="00A1420B"/>
    <w:rsid w:val="00A143AB"/>
    <w:rsid w:val="00A145D4"/>
    <w:rsid w:val="00A1462B"/>
    <w:rsid w:val="00A149A2"/>
    <w:rsid w:val="00A14CF5"/>
    <w:rsid w:val="00A15026"/>
    <w:rsid w:val="00A150EC"/>
    <w:rsid w:val="00A1512C"/>
    <w:rsid w:val="00A152BB"/>
    <w:rsid w:val="00A15732"/>
    <w:rsid w:val="00A15749"/>
    <w:rsid w:val="00A15A61"/>
    <w:rsid w:val="00A15F4B"/>
    <w:rsid w:val="00A1615F"/>
    <w:rsid w:val="00A16639"/>
    <w:rsid w:val="00A16A49"/>
    <w:rsid w:val="00A16A71"/>
    <w:rsid w:val="00A16EBA"/>
    <w:rsid w:val="00A16F98"/>
    <w:rsid w:val="00A17736"/>
    <w:rsid w:val="00A17CCB"/>
    <w:rsid w:val="00A2054D"/>
    <w:rsid w:val="00A205BB"/>
    <w:rsid w:val="00A20616"/>
    <w:rsid w:val="00A2066F"/>
    <w:rsid w:val="00A208F0"/>
    <w:rsid w:val="00A20C4A"/>
    <w:rsid w:val="00A20D38"/>
    <w:rsid w:val="00A20F79"/>
    <w:rsid w:val="00A211B2"/>
    <w:rsid w:val="00A211EA"/>
    <w:rsid w:val="00A21836"/>
    <w:rsid w:val="00A2184D"/>
    <w:rsid w:val="00A2194D"/>
    <w:rsid w:val="00A22253"/>
    <w:rsid w:val="00A222AF"/>
    <w:rsid w:val="00A23059"/>
    <w:rsid w:val="00A231E5"/>
    <w:rsid w:val="00A231F8"/>
    <w:rsid w:val="00A23281"/>
    <w:rsid w:val="00A234B5"/>
    <w:rsid w:val="00A238E9"/>
    <w:rsid w:val="00A23A5C"/>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620"/>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4E0"/>
    <w:rsid w:val="00A30B36"/>
    <w:rsid w:val="00A3122E"/>
    <w:rsid w:val="00A31414"/>
    <w:rsid w:val="00A31440"/>
    <w:rsid w:val="00A317CE"/>
    <w:rsid w:val="00A3193D"/>
    <w:rsid w:val="00A31B9D"/>
    <w:rsid w:val="00A31CFB"/>
    <w:rsid w:val="00A31D26"/>
    <w:rsid w:val="00A31FF1"/>
    <w:rsid w:val="00A321F3"/>
    <w:rsid w:val="00A32461"/>
    <w:rsid w:val="00A32C6E"/>
    <w:rsid w:val="00A32FCF"/>
    <w:rsid w:val="00A33015"/>
    <w:rsid w:val="00A33164"/>
    <w:rsid w:val="00A331F0"/>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D5E"/>
    <w:rsid w:val="00A35EBF"/>
    <w:rsid w:val="00A36021"/>
    <w:rsid w:val="00A3625B"/>
    <w:rsid w:val="00A3627E"/>
    <w:rsid w:val="00A362F4"/>
    <w:rsid w:val="00A36820"/>
    <w:rsid w:val="00A36B52"/>
    <w:rsid w:val="00A36D72"/>
    <w:rsid w:val="00A36F16"/>
    <w:rsid w:val="00A36F77"/>
    <w:rsid w:val="00A370F7"/>
    <w:rsid w:val="00A37569"/>
    <w:rsid w:val="00A3768E"/>
    <w:rsid w:val="00A378CB"/>
    <w:rsid w:val="00A37C27"/>
    <w:rsid w:val="00A37CAF"/>
    <w:rsid w:val="00A40022"/>
    <w:rsid w:val="00A400DB"/>
    <w:rsid w:val="00A40166"/>
    <w:rsid w:val="00A40187"/>
    <w:rsid w:val="00A402E6"/>
    <w:rsid w:val="00A40371"/>
    <w:rsid w:val="00A4083A"/>
    <w:rsid w:val="00A409E1"/>
    <w:rsid w:val="00A40DA8"/>
    <w:rsid w:val="00A40F95"/>
    <w:rsid w:val="00A41237"/>
    <w:rsid w:val="00A4135C"/>
    <w:rsid w:val="00A4139B"/>
    <w:rsid w:val="00A41836"/>
    <w:rsid w:val="00A41851"/>
    <w:rsid w:val="00A41913"/>
    <w:rsid w:val="00A41A12"/>
    <w:rsid w:val="00A41C93"/>
    <w:rsid w:val="00A41EDA"/>
    <w:rsid w:val="00A42087"/>
    <w:rsid w:val="00A42646"/>
    <w:rsid w:val="00A42B59"/>
    <w:rsid w:val="00A42D9C"/>
    <w:rsid w:val="00A42E0E"/>
    <w:rsid w:val="00A42F67"/>
    <w:rsid w:val="00A4334F"/>
    <w:rsid w:val="00A433A5"/>
    <w:rsid w:val="00A43472"/>
    <w:rsid w:val="00A4359C"/>
    <w:rsid w:val="00A4395F"/>
    <w:rsid w:val="00A43ADA"/>
    <w:rsid w:val="00A43D45"/>
    <w:rsid w:val="00A43D9C"/>
    <w:rsid w:val="00A43E39"/>
    <w:rsid w:val="00A43E4C"/>
    <w:rsid w:val="00A4405D"/>
    <w:rsid w:val="00A4410D"/>
    <w:rsid w:val="00A4421B"/>
    <w:rsid w:val="00A445A6"/>
    <w:rsid w:val="00A44762"/>
    <w:rsid w:val="00A44808"/>
    <w:rsid w:val="00A44BA6"/>
    <w:rsid w:val="00A44BBC"/>
    <w:rsid w:val="00A44C4E"/>
    <w:rsid w:val="00A44E61"/>
    <w:rsid w:val="00A45013"/>
    <w:rsid w:val="00A45295"/>
    <w:rsid w:val="00A452ED"/>
    <w:rsid w:val="00A45496"/>
    <w:rsid w:val="00A4596F"/>
    <w:rsid w:val="00A45AD5"/>
    <w:rsid w:val="00A4611F"/>
    <w:rsid w:val="00A467D4"/>
    <w:rsid w:val="00A467FD"/>
    <w:rsid w:val="00A46D08"/>
    <w:rsid w:val="00A46D9A"/>
    <w:rsid w:val="00A471AF"/>
    <w:rsid w:val="00A47373"/>
    <w:rsid w:val="00A4796C"/>
    <w:rsid w:val="00A47A2F"/>
    <w:rsid w:val="00A47C4F"/>
    <w:rsid w:val="00A47C74"/>
    <w:rsid w:val="00A47E74"/>
    <w:rsid w:val="00A501C9"/>
    <w:rsid w:val="00A502FE"/>
    <w:rsid w:val="00A5030F"/>
    <w:rsid w:val="00A503FB"/>
    <w:rsid w:val="00A50B6B"/>
    <w:rsid w:val="00A50D17"/>
    <w:rsid w:val="00A50E57"/>
    <w:rsid w:val="00A51044"/>
    <w:rsid w:val="00A51357"/>
    <w:rsid w:val="00A51448"/>
    <w:rsid w:val="00A51733"/>
    <w:rsid w:val="00A5184F"/>
    <w:rsid w:val="00A51887"/>
    <w:rsid w:val="00A51D2D"/>
    <w:rsid w:val="00A51E6C"/>
    <w:rsid w:val="00A51E88"/>
    <w:rsid w:val="00A5216B"/>
    <w:rsid w:val="00A5245C"/>
    <w:rsid w:val="00A52685"/>
    <w:rsid w:val="00A5295E"/>
    <w:rsid w:val="00A52D2E"/>
    <w:rsid w:val="00A52D82"/>
    <w:rsid w:val="00A52D8A"/>
    <w:rsid w:val="00A53048"/>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402"/>
    <w:rsid w:val="00A55740"/>
    <w:rsid w:val="00A558F8"/>
    <w:rsid w:val="00A55CC2"/>
    <w:rsid w:val="00A56027"/>
    <w:rsid w:val="00A560D2"/>
    <w:rsid w:val="00A561AB"/>
    <w:rsid w:val="00A565A7"/>
    <w:rsid w:val="00A56674"/>
    <w:rsid w:val="00A566B2"/>
    <w:rsid w:val="00A56986"/>
    <w:rsid w:val="00A56BE5"/>
    <w:rsid w:val="00A57069"/>
    <w:rsid w:val="00A573D5"/>
    <w:rsid w:val="00A6003E"/>
    <w:rsid w:val="00A60078"/>
    <w:rsid w:val="00A601BF"/>
    <w:rsid w:val="00A603EA"/>
    <w:rsid w:val="00A6045E"/>
    <w:rsid w:val="00A604F6"/>
    <w:rsid w:val="00A6070F"/>
    <w:rsid w:val="00A607C2"/>
    <w:rsid w:val="00A607E0"/>
    <w:rsid w:val="00A618F7"/>
    <w:rsid w:val="00A62AA0"/>
    <w:rsid w:val="00A62AB2"/>
    <w:rsid w:val="00A62CD7"/>
    <w:rsid w:val="00A62EB4"/>
    <w:rsid w:val="00A6304A"/>
    <w:rsid w:val="00A638C0"/>
    <w:rsid w:val="00A63ABF"/>
    <w:rsid w:val="00A63C59"/>
    <w:rsid w:val="00A63CA0"/>
    <w:rsid w:val="00A63EA9"/>
    <w:rsid w:val="00A642F2"/>
    <w:rsid w:val="00A6443A"/>
    <w:rsid w:val="00A64757"/>
    <w:rsid w:val="00A649D9"/>
    <w:rsid w:val="00A64CC4"/>
    <w:rsid w:val="00A64F1A"/>
    <w:rsid w:val="00A65086"/>
    <w:rsid w:val="00A6508D"/>
    <w:rsid w:val="00A6580E"/>
    <w:rsid w:val="00A65B56"/>
    <w:rsid w:val="00A65F3D"/>
    <w:rsid w:val="00A661F2"/>
    <w:rsid w:val="00A663AF"/>
    <w:rsid w:val="00A66610"/>
    <w:rsid w:val="00A6669C"/>
    <w:rsid w:val="00A667AC"/>
    <w:rsid w:val="00A66AD4"/>
    <w:rsid w:val="00A6732F"/>
    <w:rsid w:val="00A67C8B"/>
    <w:rsid w:val="00A70206"/>
    <w:rsid w:val="00A70233"/>
    <w:rsid w:val="00A70242"/>
    <w:rsid w:val="00A7094F"/>
    <w:rsid w:val="00A70A89"/>
    <w:rsid w:val="00A70D6B"/>
    <w:rsid w:val="00A70E4B"/>
    <w:rsid w:val="00A710E2"/>
    <w:rsid w:val="00A710F0"/>
    <w:rsid w:val="00A713E1"/>
    <w:rsid w:val="00A71403"/>
    <w:rsid w:val="00A715B2"/>
    <w:rsid w:val="00A71653"/>
    <w:rsid w:val="00A71E2C"/>
    <w:rsid w:val="00A7200D"/>
    <w:rsid w:val="00A7241F"/>
    <w:rsid w:val="00A72486"/>
    <w:rsid w:val="00A72853"/>
    <w:rsid w:val="00A7293B"/>
    <w:rsid w:val="00A72DBF"/>
    <w:rsid w:val="00A72DDA"/>
    <w:rsid w:val="00A73023"/>
    <w:rsid w:val="00A73346"/>
    <w:rsid w:val="00A733B5"/>
    <w:rsid w:val="00A73761"/>
    <w:rsid w:val="00A737D1"/>
    <w:rsid w:val="00A73A52"/>
    <w:rsid w:val="00A73AE0"/>
    <w:rsid w:val="00A73C61"/>
    <w:rsid w:val="00A73D05"/>
    <w:rsid w:val="00A73E5E"/>
    <w:rsid w:val="00A7409B"/>
    <w:rsid w:val="00A74327"/>
    <w:rsid w:val="00A743C4"/>
    <w:rsid w:val="00A743EF"/>
    <w:rsid w:val="00A7495A"/>
    <w:rsid w:val="00A74960"/>
    <w:rsid w:val="00A74E2D"/>
    <w:rsid w:val="00A74E43"/>
    <w:rsid w:val="00A74F2D"/>
    <w:rsid w:val="00A751FF"/>
    <w:rsid w:val="00A75655"/>
    <w:rsid w:val="00A75D92"/>
    <w:rsid w:val="00A75E65"/>
    <w:rsid w:val="00A75F53"/>
    <w:rsid w:val="00A7626D"/>
    <w:rsid w:val="00A762DC"/>
    <w:rsid w:val="00A7637F"/>
    <w:rsid w:val="00A76522"/>
    <w:rsid w:val="00A765AE"/>
    <w:rsid w:val="00A76CC0"/>
    <w:rsid w:val="00A76E2B"/>
    <w:rsid w:val="00A76FD9"/>
    <w:rsid w:val="00A77416"/>
    <w:rsid w:val="00A77468"/>
    <w:rsid w:val="00A7755F"/>
    <w:rsid w:val="00A7756D"/>
    <w:rsid w:val="00A77783"/>
    <w:rsid w:val="00A77979"/>
    <w:rsid w:val="00A77BD8"/>
    <w:rsid w:val="00A77EA3"/>
    <w:rsid w:val="00A802A0"/>
    <w:rsid w:val="00A8061D"/>
    <w:rsid w:val="00A806BA"/>
    <w:rsid w:val="00A806E1"/>
    <w:rsid w:val="00A8084F"/>
    <w:rsid w:val="00A808BC"/>
    <w:rsid w:val="00A80A45"/>
    <w:rsid w:val="00A80B7E"/>
    <w:rsid w:val="00A80E84"/>
    <w:rsid w:val="00A8117E"/>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0B8"/>
    <w:rsid w:val="00A840E2"/>
    <w:rsid w:val="00A84368"/>
    <w:rsid w:val="00A84A65"/>
    <w:rsid w:val="00A84BED"/>
    <w:rsid w:val="00A84F57"/>
    <w:rsid w:val="00A8507F"/>
    <w:rsid w:val="00A85131"/>
    <w:rsid w:val="00A85233"/>
    <w:rsid w:val="00A85B77"/>
    <w:rsid w:val="00A85C9C"/>
    <w:rsid w:val="00A85D6C"/>
    <w:rsid w:val="00A86056"/>
    <w:rsid w:val="00A86125"/>
    <w:rsid w:val="00A8615E"/>
    <w:rsid w:val="00A864FD"/>
    <w:rsid w:val="00A8651E"/>
    <w:rsid w:val="00A86AA2"/>
    <w:rsid w:val="00A86AF1"/>
    <w:rsid w:val="00A86B03"/>
    <w:rsid w:val="00A86DF9"/>
    <w:rsid w:val="00A86F23"/>
    <w:rsid w:val="00A86F67"/>
    <w:rsid w:val="00A870AA"/>
    <w:rsid w:val="00A870D8"/>
    <w:rsid w:val="00A871D7"/>
    <w:rsid w:val="00A8723B"/>
    <w:rsid w:val="00A87307"/>
    <w:rsid w:val="00A878E5"/>
    <w:rsid w:val="00A87AD3"/>
    <w:rsid w:val="00A87C84"/>
    <w:rsid w:val="00A87D09"/>
    <w:rsid w:val="00A87F1B"/>
    <w:rsid w:val="00A9022F"/>
    <w:rsid w:val="00A902CA"/>
    <w:rsid w:val="00A90432"/>
    <w:rsid w:val="00A90444"/>
    <w:rsid w:val="00A906E4"/>
    <w:rsid w:val="00A90BA5"/>
    <w:rsid w:val="00A90D3C"/>
    <w:rsid w:val="00A90F70"/>
    <w:rsid w:val="00A90F7E"/>
    <w:rsid w:val="00A910A3"/>
    <w:rsid w:val="00A910D5"/>
    <w:rsid w:val="00A913DE"/>
    <w:rsid w:val="00A914B7"/>
    <w:rsid w:val="00A91E4E"/>
    <w:rsid w:val="00A92090"/>
    <w:rsid w:val="00A92696"/>
    <w:rsid w:val="00A92931"/>
    <w:rsid w:val="00A92CE7"/>
    <w:rsid w:val="00A93285"/>
    <w:rsid w:val="00A938CF"/>
    <w:rsid w:val="00A9393F"/>
    <w:rsid w:val="00A93C47"/>
    <w:rsid w:val="00A93D50"/>
    <w:rsid w:val="00A9402B"/>
    <w:rsid w:val="00A94916"/>
    <w:rsid w:val="00A949C3"/>
    <w:rsid w:val="00A94EC8"/>
    <w:rsid w:val="00A95099"/>
    <w:rsid w:val="00A951CD"/>
    <w:rsid w:val="00A95201"/>
    <w:rsid w:val="00A9522B"/>
    <w:rsid w:val="00A95461"/>
    <w:rsid w:val="00A95487"/>
    <w:rsid w:val="00A954D3"/>
    <w:rsid w:val="00A9557A"/>
    <w:rsid w:val="00A9593D"/>
    <w:rsid w:val="00A95A4C"/>
    <w:rsid w:val="00A95AD2"/>
    <w:rsid w:val="00A95B5E"/>
    <w:rsid w:val="00A95CA9"/>
    <w:rsid w:val="00A95FDF"/>
    <w:rsid w:val="00A966EC"/>
    <w:rsid w:val="00A968A5"/>
    <w:rsid w:val="00A969ED"/>
    <w:rsid w:val="00A96D95"/>
    <w:rsid w:val="00A96DE4"/>
    <w:rsid w:val="00A971EA"/>
    <w:rsid w:val="00A9734F"/>
    <w:rsid w:val="00A97416"/>
    <w:rsid w:val="00A97565"/>
    <w:rsid w:val="00A976E4"/>
    <w:rsid w:val="00A97AAF"/>
    <w:rsid w:val="00A97BFA"/>
    <w:rsid w:val="00A97CC7"/>
    <w:rsid w:val="00A97F91"/>
    <w:rsid w:val="00AA02A7"/>
    <w:rsid w:val="00AA03E5"/>
    <w:rsid w:val="00AA047F"/>
    <w:rsid w:val="00AA0667"/>
    <w:rsid w:val="00AA07EC"/>
    <w:rsid w:val="00AA08D9"/>
    <w:rsid w:val="00AA0C27"/>
    <w:rsid w:val="00AA0C32"/>
    <w:rsid w:val="00AA0DF2"/>
    <w:rsid w:val="00AA0EF0"/>
    <w:rsid w:val="00AA145F"/>
    <w:rsid w:val="00AA1560"/>
    <w:rsid w:val="00AA18C0"/>
    <w:rsid w:val="00AA19FA"/>
    <w:rsid w:val="00AA1A7A"/>
    <w:rsid w:val="00AA1B5F"/>
    <w:rsid w:val="00AA1C83"/>
    <w:rsid w:val="00AA1DC0"/>
    <w:rsid w:val="00AA1DF8"/>
    <w:rsid w:val="00AA20FB"/>
    <w:rsid w:val="00AA226D"/>
    <w:rsid w:val="00AA2317"/>
    <w:rsid w:val="00AA2618"/>
    <w:rsid w:val="00AA2AB2"/>
    <w:rsid w:val="00AA305B"/>
    <w:rsid w:val="00AA33A3"/>
    <w:rsid w:val="00AA3420"/>
    <w:rsid w:val="00AA3569"/>
    <w:rsid w:val="00AA395D"/>
    <w:rsid w:val="00AA3AC7"/>
    <w:rsid w:val="00AA3CD5"/>
    <w:rsid w:val="00AA3D8E"/>
    <w:rsid w:val="00AA4089"/>
    <w:rsid w:val="00AA4470"/>
    <w:rsid w:val="00AA447B"/>
    <w:rsid w:val="00AA4521"/>
    <w:rsid w:val="00AA455D"/>
    <w:rsid w:val="00AA45B3"/>
    <w:rsid w:val="00AA49D7"/>
    <w:rsid w:val="00AA4EB6"/>
    <w:rsid w:val="00AA5560"/>
    <w:rsid w:val="00AA57AF"/>
    <w:rsid w:val="00AA582C"/>
    <w:rsid w:val="00AA59D6"/>
    <w:rsid w:val="00AA59F5"/>
    <w:rsid w:val="00AA5D0C"/>
    <w:rsid w:val="00AA5DCC"/>
    <w:rsid w:val="00AA5EB5"/>
    <w:rsid w:val="00AA62DE"/>
    <w:rsid w:val="00AA649E"/>
    <w:rsid w:val="00AA6514"/>
    <w:rsid w:val="00AA68B1"/>
    <w:rsid w:val="00AA6904"/>
    <w:rsid w:val="00AA69C3"/>
    <w:rsid w:val="00AA6E1E"/>
    <w:rsid w:val="00AA6EC4"/>
    <w:rsid w:val="00AA7011"/>
    <w:rsid w:val="00AA7124"/>
    <w:rsid w:val="00AA76CD"/>
    <w:rsid w:val="00AA7D37"/>
    <w:rsid w:val="00AA7E33"/>
    <w:rsid w:val="00AB052E"/>
    <w:rsid w:val="00AB0615"/>
    <w:rsid w:val="00AB0A3C"/>
    <w:rsid w:val="00AB0A44"/>
    <w:rsid w:val="00AB0B65"/>
    <w:rsid w:val="00AB0BC6"/>
    <w:rsid w:val="00AB0C7D"/>
    <w:rsid w:val="00AB0C9F"/>
    <w:rsid w:val="00AB0E94"/>
    <w:rsid w:val="00AB1A44"/>
    <w:rsid w:val="00AB1BAC"/>
    <w:rsid w:val="00AB1DDF"/>
    <w:rsid w:val="00AB1FF1"/>
    <w:rsid w:val="00AB2119"/>
    <w:rsid w:val="00AB22D7"/>
    <w:rsid w:val="00AB26A6"/>
    <w:rsid w:val="00AB2E7A"/>
    <w:rsid w:val="00AB2EB6"/>
    <w:rsid w:val="00AB2F38"/>
    <w:rsid w:val="00AB3145"/>
    <w:rsid w:val="00AB335C"/>
    <w:rsid w:val="00AB33DA"/>
    <w:rsid w:val="00AB3426"/>
    <w:rsid w:val="00AB363E"/>
    <w:rsid w:val="00AB3709"/>
    <w:rsid w:val="00AB38D4"/>
    <w:rsid w:val="00AB3A84"/>
    <w:rsid w:val="00AB3B08"/>
    <w:rsid w:val="00AB3CB7"/>
    <w:rsid w:val="00AB45BF"/>
    <w:rsid w:val="00AB4623"/>
    <w:rsid w:val="00AB485B"/>
    <w:rsid w:val="00AB4A7A"/>
    <w:rsid w:val="00AB4AD5"/>
    <w:rsid w:val="00AB4D9D"/>
    <w:rsid w:val="00AB4ED6"/>
    <w:rsid w:val="00AB5157"/>
    <w:rsid w:val="00AB536D"/>
    <w:rsid w:val="00AB542E"/>
    <w:rsid w:val="00AB5D7A"/>
    <w:rsid w:val="00AB5E67"/>
    <w:rsid w:val="00AB62AE"/>
    <w:rsid w:val="00AB63E9"/>
    <w:rsid w:val="00AB6AE8"/>
    <w:rsid w:val="00AB6B48"/>
    <w:rsid w:val="00AB6BF1"/>
    <w:rsid w:val="00AB6C80"/>
    <w:rsid w:val="00AB6F76"/>
    <w:rsid w:val="00AB6F9C"/>
    <w:rsid w:val="00AB7088"/>
    <w:rsid w:val="00AB748F"/>
    <w:rsid w:val="00AB74B5"/>
    <w:rsid w:val="00AB754D"/>
    <w:rsid w:val="00AB75AC"/>
    <w:rsid w:val="00AB7697"/>
    <w:rsid w:val="00AB77A7"/>
    <w:rsid w:val="00AB78E4"/>
    <w:rsid w:val="00AB7A06"/>
    <w:rsid w:val="00AB7A8E"/>
    <w:rsid w:val="00AB7A90"/>
    <w:rsid w:val="00AB7AF7"/>
    <w:rsid w:val="00AC058A"/>
    <w:rsid w:val="00AC0926"/>
    <w:rsid w:val="00AC0B92"/>
    <w:rsid w:val="00AC128F"/>
    <w:rsid w:val="00AC1406"/>
    <w:rsid w:val="00AC1A55"/>
    <w:rsid w:val="00AC1E62"/>
    <w:rsid w:val="00AC1E78"/>
    <w:rsid w:val="00AC1ED2"/>
    <w:rsid w:val="00AC22CA"/>
    <w:rsid w:val="00AC2423"/>
    <w:rsid w:val="00AC266E"/>
    <w:rsid w:val="00AC2834"/>
    <w:rsid w:val="00AC29CB"/>
    <w:rsid w:val="00AC2DFE"/>
    <w:rsid w:val="00AC2E69"/>
    <w:rsid w:val="00AC323A"/>
    <w:rsid w:val="00AC36A8"/>
    <w:rsid w:val="00AC36F1"/>
    <w:rsid w:val="00AC3EB3"/>
    <w:rsid w:val="00AC3EFF"/>
    <w:rsid w:val="00AC3F02"/>
    <w:rsid w:val="00AC4213"/>
    <w:rsid w:val="00AC438F"/>
    <w:rsid w:val="00AC44CF"/>
    <w:rsid w:val="00AC4F61"/>
    <w:rsid w:val="00AC4F6B"/>
    <w:rsid w:val="00AC505E"/>
    <w:rsid w:val="00AC563B"/>
    <w:rsid w:val="00AC5889"/>
    <w:rsid w:val="00AC58E4"/>
    <w:rsid w:val="00AC60FC"/>
    <w:rsid w:val="00AC6A5A"/>
    <w:rsid w:val="00AC6CE7"/>
    <w:rsid w:val="00AC6EA0"/>
    <w:rsid w:val="00AC7102"/>
    <w:rsid w:val="00AC7346"/>
    <w:rsid w:val="00AC75D2"/>
    <w:rsid w:val="00AC7A7D"/>
    <w:rsid w:val="00AC7B04"/>
    <w:rsid w:val="00AC7E51"/>
    <w:rsid w:val="00AC7EB2"/>
    <w:rsid w:val="00AD0372"/>
    <w:rsid w:val="00AD0375"/>
    <w:rsid w:val="00AD049B"/>
    <w:rsid w:val="00AD0554"/>
    <w:rsid w:val="00AD07B5"/>
    <w:rsid w:val="00AD0DDB"/>
    <w:rsid w:val="00AD0E48"/>
    <w:rsid w:val="00AD0EA2"/>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772"/>
    <w:rsid w:val="00AD5870"/>
    <w:rsid w:val="00AD5882"/>
    <w:rsid w:val="00AD590B"/>
    <w:rsid w:val="00AD5AF8"/>
    <w:rsid w:val="00AD5BB5"/>
    <w:rsid w:val="00AD5F56"/>
    <w:rsid w:val="00AD6110"/>
    <w:rsid w:val="00AD617D"/>
    <w:rsid w:val="00AD622D"/>
    <w:rsid w:val="00AD6262"/>
    <w:rsid w:val="00AD6338"/>
    <w:rsid w:val="00AD64D1"/>
    <w:rsid w:val="00AD653A"/>
    <w:rsid w:val="00AD65B7"/>
    <w:rsid w:val="00AD661B"/>
    <w:rsid w:val="00AD66AA"/>
    <w:rsid w:val="00AD66B4"/>
    <w:rsid w:val="00AD678D"/>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5C6"/>
    <w:rsid w:val="00AE181C"/>
    <w:rsid w:val="00AE1980"/>
    <w:rsid w:val="00AE1DBC"/>
    <w:rsid w:val="00AE1EB5"/>
    <w:rsid w:val="00AE1F37"/>
    <w:rsid w:val="00AE2042"/>
    <w:rsid w:val="00AE2260"/>
    <w:rsid w:val="00AE227F"/>
    <w:rsid w:val="00AE23B9"/>
    <w:rsid w:val="00AE23BD"/>
    <w:rsid w:val="00AE24B9"/>
    <w:rsid w:val="00AE29D1"/>
    <w:rsid w:val="00AE2CC9"/>
    <w:rsid w:val="00AE31C2"/>
    <w:rsid w:val="00AE3251"/>
    <w:rsid w:val="00AE387B"/>
    <w:rsid w:val="00AE3C4B"/>
    <w:rsid w:val="00AE3D51"/>
    <w:rsid w:val="00AE3F92"/>
    <w:rsid w:val="00AE4061"/>
    <w:rsid w:val="00AE4068"/>
    <w:rsid w:val="00AE4264"/>
    <w:rsid w:val="00AE46CE"/>
    <w:rsid w:val="00AE48E3"/>
    <w:rsid w:val="00AE4903"/>
    <w:rsid w:val="00AE4B12"/>
    <w:rsid w:val="00AE504D"/>
    <w:rsid w:val="00AE51CD"/>
    <w:rsid w:val="00AE54D5"/>
    <w:rsid w:val="00AE5716"/>
    <w:rsid w:val="00AE5A2C"/>
    <w:rsid w:val="00AE5A37"/>
    <w:rsid w:val="00AE5B2A"/>
    <w:rsid w:val="00AE5BCB"/>
    <w:rsid w:val="00AE5E0C"/>
    <w:rsid w:val="00AE5E7C"/>
    <w:rsid w:val="00AE5EE7"/>
    <w:rsid w:val="00AE5FB6"/>
    <w:rsid w:val="00AE67BB"/>
    <w:rsid w:val="00AE69BA"/>
    <w:rsid w:val="00AE69F7"/>
    <w:rsid w:val="00AE6AC0"/>
    <w:rsid w:val="00AE6B73"/>
    <w:rsid w:val="00AE6E22"/>
    <w:rsid w:val="00AE6F57"/>
    <w:rsid w:val="00AE7094"/>
    <w:rsid w:val="00AE70D3"/>
    <w:rsid w:val="00AE7196"/>
    <w:rsid w:val="00AE723B"/>
    <w:rsid w:val="00AE72B5"/>
    <w:rsid w:val="00AE7959"/>
    <w:rsid w:val="00AE79C1"/>
    <w:rsid w:val="00AE7A62"/>
    <w:rsid w:val="00AE7EE8"/>
    <w:rsid w:val="00AF015E"/>
    <w:rsid w:val="00AF01A6"/>
    <w:rsid w:val="00AF03F6"/>
    <w:rsid w:val="00AF0453"/>
    <w:rsid w:val="00AF0726"/>
    <w:rsid w:val="00AF075F"/>
    <w:rsid w:val="00AF082A"/>
    <w:rsid w:val="00AF0F7F"/>
    <w:rsid w:val="00AF12B8"/>
    <w:rsid w:val="00AF16CB"/>
    <w:rsid w:val="00AF18D1"/>
    <w:rsid w:val="00AF1A46"/>
    <w:rsid w:val="00AF1D07"/>
    <w:rsid w:val="00AF1DEF"/>
    <w:rsid w:val="00AF1F75"/>
    <w:rsid w:val="00AF20B5"/>
    <w:rsid w:val="00AF2124"/>
    <w:rsid w:val="00AF2224"/>
    <w:rsid w:val="00AF2352"/>
    <w:rsid w:val="00AF247E"/>
    <w:rsid w:val="00AF2672"/>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77E"/>
    <w:rsid w:val="00AF5862"/>
    <w:rsid w:val="00AF5941"/>
    <w:rsid w:val="00AF5A56"/>
    <w:rsid w:val="00AF5E6B"/>
    <w:rsid w:val="00AF5F49"/>
    <w:rsid w:val="00AF66E1"/>
    <w:rsid w:val="00AF683F"/>
    <w:rsid w:val="00AF687D"/>
    <w:rsid w:val="00AF689F"/>
    <w:rsid w:val="00AF70D2"/>
    <w:rsid w:val="00AF7251"/>
    <w:rsid w:val="00AF73DC"/>
    <w:rsid w:val="00AF7405"/>
    <w:rsid w:val="00AF7701"/>
    <w:rsid w:val="00AF785B"/>
    <w:rsid w:val="00AF795C"/>
    <w:rsid w:val="00AF7C6C"/>
    <w:rsid w:val="00AF7CEE"/>
    <w:rsid w:val="00AF7F81"/>
    <w:rsid w:val="00AF7FD4"/>
    <w:rsid w:val="00B00225"/>
    <w:rsid w:val="00B0057D"/>
    <w:rsid w:val="00B007EA"/>
    <w:rsid w:val="00B00F10"/>
    <w:rsid w:val="00B01057"/>
    <w:rsid w:val="00B01241"/>
    <w:rsid w:val="00B017FB"/>
    <w:rsid w:val="00B01854"/>
    <w:rsid w:val="00B01992"/>
    <w:rsid w:val="00B01DCB"/>
    <w:rsid w:val="00B01EBC"/>
    <w:rsid w:val="00B023A9"/>
    <w:rsid w:val="00B0270D"/>
    <w:rsid w:val="00B02A1E"/>
    <w:rsid w:val="00B02BA1"/>
    <w:rsid w:val="00B02CF5"/>
    <w:rsid w:val="00B02DA1"/>
    <w:rsid w:val="00B03009"/>
    <w:rsid w:val="00B03831"/>
    <w:rsid w:val="00B03F1A"/>
    <w:rsid w:val="00B0404F"/>
    <w:rsid w:val="00B0414C"/>
    <w:rsid w:val="00B04175"/>
    <w:rsid w:val="00B04279"/>
    <w:rsid w:val="00B04507"/>
    <w:rsid w:val="00B04B15"/>
    <w:rsid w:val="00B04B1A"/>
    <w:rsid w:val="00B04C1E"/>
    <w:rsid w:val="00B04C3C"/>
    <w:rsid w:val="00B04E55"/>
    <w:rsid w:val="00B051D9"/>
    <w:rsid w:val="00B059A8"/>
    <w:rsid w:val="00B059B7"/>
    <w:rsid w:val="00B05A03"/>
    <w:rsid w:val="00B060B9"/>
    <w:rsid w:val="00B060F4"/>
    <w:rsid w:val="00B0610E"/>
    <w:rsid w:val="00B06149"/>
    <w:rsid w:val="00B063C1"/>
    <w:rsid w:val="00B065EC"/>
    <w:rsid w:val="00B06613"/>
    <w:rsid w:val="00B068BB"/>
    <w:rsid w:val="00B06AC6"/>
    <w:rsid w:val="00B06B37"/>
    <w:rsid w:val="00B06C94"/>
    <w:rsid w:val="00B06D6D"/>
    <w:rsid w:val="00B06F0D"/>
    <w:rsid w:val="00B075F6"/>
    <w:rsid w:val="00B076E3"/>
    <w:rsid w:val="00B077EE"/>
    <w:rsid w:val="00B07B2B"/>
    <w:rsid w:val="00B07B96"/>
    <w:rsid w:val="00B07D28"/>
    <w:rsid w:val="00B10496"/>
    <w:rsid w:val="00B105D9"/>
    <w:rsid w:val="00B10BC6"/>
    <w:rsid w:val="00B10D01"/>
    <w:rsid w:val="00B10F1A"/>
    <w:rsid w:val="00B10F51"/>
    <w:rsid w:val="00B111C1"/>
    <w:rsid w:val="00B113B5"/>
    <w:rsid w:val="00B1195A"/>
    <w:rsid w:val="00B11B6C"/>
    <w:rsid w:val="00B11F09"/>
    <w:rsid w:val="00B121E1"/>
    <w:rsid w:val="00B12393"/>
    <w:rsid w:val="00B1239F"/>
    <w:rsid w:val="00B123F8"/>
    <w:rsid w:val="00B1255B"/>
    <w:rsid w:val="00B126BD"/>
    <w:rsid w:val="00B1290C"/>
    <w:rsid w:val="00B12A9A"/>
    <w:rsid w:val="00B12E99"/>
    <w:rsid w:val="00B132D5"/>
    <w:rsid w:val="00B135D4"/>
    <w:rsid w:val="00B13624"/>
    <w:rsid w:val="00B13718"/>
    <w:rsid w:val="00B138F3"/>
    <w:rsid w:val="00B138F6"/>
    <w:rsid w:val="00B13A2B"/>
    <w:rsid w:val="00B13A6C"/>
    <w:rsid w:val="00B13D8F"/>
    <w:rsid w:val="00B14064"/>
    <w:rsid w:val="00B1461C"/>
    <w:rsid w:val="00B146B4"/>
    <w:rsid w:val="00B14797"/>
    <w:rsid w:val="00B1485E"/>
    <w:rsid w:val="00B14AA4"/>
    <w:rsid w:val="00B14C55"/>
    <w:rsid w:val="00B15095"/>
    <w:rsid w:val="00B154C5"/>
    <w:rsid w:val="00B1589B"/>
    <w:rsid w:val="00B159B4"/>
    <w:rsid w:val="00B15A67"/>
    <w:rsid w:val="00B15B72"/>
    <w:rsid w:val="00B15D4D"/>
    <w:rsid w:val="00B16046"/>
    <w:rsid w:val="00B16084"/>
    <w:rsid w:val="00B161DF"/>
    <w:rsid w:val="00B16207"/>
    <w:rsid w:val="00B16882"/>
    <w:rsid w:val="00B16978"/>
    <w:rsid w:val="00B16A51"/>
    <w:rsid w:val="00B16B2C"/>
    <w:rsid w:val="00B1715A"/>
    <w:rsid w:val="00B17446"/>
    <w:rsid w:val="00B1744B"/>
    <w:rsid w:val="00B17468"/>
    <w:rsid w:val="00B17581"/>
    <w:rsid w:val="00B176D1"/>
    <w:rsid w:val="00B17854"/>
    <w:rsid w:val="00B17939"/>
    <w:rsid w:val="00B179CD"/>
    <w:rsid w:val="00B17AC0"/>
    <w:rsid w:val="00B17DE2"/>
    <w:rsid w:val="00B17EF8"/>
    <w:rsid w:val="00B20142"/>
    <w:rsid w:val="00B2020D"/>
    <w:rsid w:val="00B20306"/>
    <w:rsid w:val="00B20475"/>
    <w:rsid w:val="00B20541"/>
    <w:rsid w:val="00B20575"/>
    <w:rsid w:val="00B20854"/>
    <w:rsid w:val="00B20AD4"/>
    <w:rsid w:val="00B20B2E"/>
    <w:rsid w:val="00B21200"/>
    <w:rsid w:val="00B216DD"/>
    <w:rsid w:val="00B21854"/>
    <w:rsid w:val="00B2192D"/>
    <w:rsid w:val="00B219B2"/>
    <w:rsid w:val="00B21CA4"/>
    <w:rsid w:val="00B21EB8"/>
    <w:rsid w:val="00B221BB"/>
    <w:rsid w:val="00B2220A"/>
    <w:rsid w:val="00B226B2"/>
    <w:rsid w:val="00B227B2"/>
    <w:rsid w:val="00B229DB"/>
    <w:rsid w:val="00B22C5C"/>
    <w:rsid w:val="00B22F18"/>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5EEC"/>
    <w:rsid w:val="00B2614C"/>
    <w:rsid w:val="00B261FE"/>
    <w:rsid w:val="00B262B9"/>
    <w:rsid w:val="00B26313"/>
    <w:rsid w:val="00B26A97"/>
    <w:rsid w:val="00B27519"/>
    <w:rsid w:val="00B276AD"/>
    <w:rsid w:val="00B276C8"/>
    <w:rsid w:val="00B2771B"/>
    <w:rsid w:val="00B277F6"/>
    <w:rsid w:val="00B30197"/>
    <w:rsid w:val="00B30252"/>
    <w:rsid w:val="00B308EF"/>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79"/>
    <w:rsid w:val="00B32BE7"/>
    <w:rsid w:val="00B32C08"/>
    <w:rsid w:val="00B32CF2"/>
    <w:rsid w:val="00B32E1F"/>
    <w:rsid w:val="00B32E44"/>
    <w:rsid w:val="00B33106"/>
    <w:rsid w:val="00B33122"/>
    <w:rsid w:val="00B3357A"/>
    <w:rsid w:val="00B33668"/>
    <w:rsid w:val="00B33879"/>
    <w:rsid w:val="00B338BD"/>
    <w:rsid w:val="00B338C7"/>
    <w:rsid w:val="00B33BB6"/>
    <w:rsid w:val="00B33BCB"/>
    <w:rsid w:val="00B34031"/>
    <w:rsid w:val="00B3404C"/>
    <w:rsid w:val="00B342F9"/>
    <w:rsid w:val="00B34633"/>
    <w:rsid w:val="00B3464D"/>
    <w:rsid w:val="00B34659"/>
    <w:rsid w:val="00B3483A"/>
    <w:rsid w:val="00B348A0"/>
    <w:rsid w:val="00B34A19"/>
    <w:rsid w:val="00B34B4C"/>
    <w:rsid w:val="00B34BB6"/>
    <w:rsid w:val="00B34C10"/>
    <w:rsid w:val="00B34C2C"/>
    <w:rsid w:val="00B34DBC"/>
    <w:rsid w:val="00B3501A"/>
    <w:rsid w:val="00B3524E"/>
    <w:rsid w:val="00B355A2"/>
    <w:rsid w:val="00B355C1"/>
    <w:rsid w:val="00B359AD"/>
    <w:rsid w:val="00B35A35"/>
    <w:rsid w:val="00B35B9B"/>
    <w:rsid w:val="00B35C69"/>
    <w:rsid w:val="00B362BB"/>
    <w:rsid w:val="00B362EB"/>
    <w:rsid w:val="00B36537"/>
    <w:rsid w:val="00B36586"/>
    <w:rsid w:val="00B365E1"/>
    <w:rsid w:val="00B36B26"/>
    <w:rsid w:val="00B36DEE"/>
    <w:rsid w:val="00B3706A"/>
    <w:rsid w:val="00B372E7"/>
    <w:rsid w:val="00B37878"/>
    <w:rsid w:val="00B37993"/>
    <w:rsid w:val="00B37A8F"/>
    <w:rsid w:val="00B37B87"/>
    <w:rsid w:val="00B37CC1"/>
    <w:rsid w:val="00B37E64"/>
    <w:rsid w:val="00B40641"/>
    <w:rsid w:val="00B40716"/>
    <w:rsid w:val="00B40A5C"/>
    <w:rsid w:val="00B40B35"/>
    <w:rsid w:val="00B40F2C"/>
    <w:rsid w:val="00B41424"/>
    <w:rsid w:val="00B414E8"/>
    <w:rsid w:val="00B41712"/>
    <w:rsid w:val="00B41A0C"/>
    <w:rsid w:val="00B41FA0"/>
    <w:rsid w:val="00B42199"/>
    <w:rsid w:val="00B4232F"/>
    <w:rsid w:val="00B424FF"/>
    <w:rsid w:val="00B425FB"/>
    <w:rsid w:val="00B4278E"/>
    <w:rsid w:val="00B42E75"/>
    <w:rsid w:val="00B430FB"/>
    <w:rsid w:val="00B432E1"/>
    <w:rsid w:val="00B43415"/>
    <w:rsid w:val="00B43B4C"/>
    <w:rsid w:val="00B43DFD"/>
    <w:rsid w:val="00B43F70"/>
    <w:rsid w:val="00B446C7"/>
    <w:rsid w:val="00B4488A"/>
    <w:rsid w:val="00B44891"/>
    <w:rsid w:val="00B44BC2"/>
    <w:rsid w:val="00B44D32"/>
    <w:rsid w:val="00B4538D"/>
    <w:rsid w:val="00B453E8"/>
    <w:rsid w:val="00B45547"/>
    <w:rsid w:val="00B456E6"/>
    <w:rsid w:val="00B459B2"/>
    <w:rsid w:val="00B459F8"/>
    <w:rsid w:val="00B45ABF"/>
    <w:rsid w:val="00B45BED"/>
    <w:rsid w:val="00B45D25"/>
    <w:rsid w:val="00B45E03"/>
    <w:rsid w:val="00B45FDB"/>
    <w:rsid w:val="00B461A5"/>
    <w:rsid w:val="00B4666B"/>
    <w:rsid w:val="00B46720"/>
    <w:rsid w:val="00B4684B"/>
    <w:rsid w:val="00B46BDA"/>
    <w:rsid w:val="00B46CC4"/>
    <w:rsid w:val="00B47206"/>
    <w:rsid w:val="00B475DF"/>
    <w:rsid w:val="00B47719"/>
    <w:rsid w:val="00B4778B"/>
    <w:rsid w:val="00B47819"/>
    <w:rsid w:val="00B47A14"/>
    <w:rsid w:val="00B47AA7"/>
    <w:rsid w:val="00B47D2C"/>
    <w:rsid w:val="00B47D7E"/>
    <w:rsid w:val="00B47E27"/>
    <w:rsid w:val="00B47FF9"/>
    <w:rsid w:val="00B501F3"/>
    <w:rsid w:val="00B5029F"/>
    <w:rsid w:val="00B5035E"/>
    <w:rsid w:val="00B504FD"/>
    <w:rsid w:val="00B50595"/>
    <w:rsid w:val="00B5070E"/>
    <w:rsid w:val="00B50877"/>
    <w:rsid w:val="00B5087E"/>
    <w:rsid w:val="00B50C7A"/>
    <w:rsid w:val="00B50D67"/>
    <w:rsid w:val="00B5142F"/>
    <w:rsid w:val="00B51CAA"/>
    <w:rsid w:val="00B51CCB"/>
    <w:rsid w:val="00B51DAD"/>
    <w:rsid w:val="00B51E7A"/>
    <w:rsid w:val="00B51EE6"/>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55E"/>
    <w:rsid w:val="00B54731"/>
    <w:rsid w:val="00B547D8"/>
    <w:rsid w:val="00B54C5F"/>
    <w:rsid w:val="00B54CC3"/>
    <w:rsid w:val="00B54F05"/>
    <w:rsid w:val="00B550E7"/>
    <w:rsid w:val="00B55477"/>
    <w:rsid w:val="00B554E2"/>
    <w:rsid w:val="00B554F6"/>
    <w:rsid w:val="00B55549"/>
    <w:rsid w:val="00B555F4"/>
    <w:rsid w:val="00B5576F"/>
    <w:rsid w:val="00B558B4"/>
    <w:rsid w:val="00B558CC"/>
    <w:rsid w:val="00B55DA7"/>
    <w:rsid w:val="00B55DE7"/>
    <w:rsid w:val="00B56451"/>
    <w:rsid w:val="00B5658D"/>
    <w:rsid w:val="00B56608"/>
    <w:rsid w:val="00B56835"/>
    <w:rsid w:val="00B5695A"/>
    <w:rsid w:val="00B56A97"/>
    <w:rsid w:val="00B56DD5"/>
    <w:rsid w:val="00B56E6B"/>
    <w:rsid w:val="00B56FC9"/>
    <w:rsid w:val="00B57059"/>
    <w:rsid w:val="00B57087"/>
    <w:rsid w:val="00B570F4"/>
    <w:rsid w:val="00B5770A"/>
    <w:rsid w:val="00B60053"/>
    <w:rsid w:val="00B6007B"/>
    <w:rsid w:val="00B60085"/>
    <w:rsid w:val="00B6034A"/>
    <w:rsid w:val="00B60424"/>
    <w:rsid w:val="00B6084E"/>
    <w:rsid w:val="00B60894"/>
    <w:rsid w:val="00B60D79"/>
    <w:rsid w:val="00B60D90"/>
    <w:rsid w:val="00B61182"/>
    <w:rsid w:val="00B612F5"/>
    <w:rsid w:val="00B613EB"/>
    <w:rsid w:val="00B61429"/>
    <w:rsid w:val="00B6155E"/>
    <w:rsid w:val="00B617B4"/>
    <w:rsid w:val="00B619F7"/>
    <w:rsid w:val="00B619F8"/>
    <w:rsid w:val="00B61A8C"/>
    <w:rsid w:val="00B61D8D"/>
    <w:rsid w:val="00B61DD7"/>
    <w:rsid w:val="00B61DDC"/>
    <w:rsid w:val="00B6227A"/>
    <w:rsid w:val="00B623C8"/>
    <w:rsid w:val="00B62B72"/>
    <w:rsid w:val="00B6319D"/>
    <w:rsid w:val="00B6384F"/>
    <w:rsid w:val="00B638F6"/>
    <w:rsid w:val="00B63A09"/>
    <w:rsid w:val="00B63B5B"/>
    <w:rsid w:val="00B63E0F"/>
    <w:rsid w:val="00B6447C"/>
    <w:rsid w:val="00B6450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3A6"/>
    <w:rsid w:val="00B677AD"/>
    <w:rsid w:val="00B67F4A"/>
    <w:rsid w:val="00B7023A"/>
    <w:rsid w:val="00B705B9"/>
    <w:rsid w:val="00B705D6"/>
    <w:rsid w:val="00B70E53"/>
    <w:rsid w:val="00B70EF0"/>
    <w:rsid w:val="00B7113D"/>
    <w:rsid w:val="00B716CF"/>
    <w:rsid w:val="00B718F4"/>
    <w:rsid w:val="00B71CD6"/>
    <w:rsid w:val="00B71DC2"/>
    <w:rsid w:val="00B71E8C"/>
    <w:rsid w:val="00B71FAC"/>
    <w:rsid w:val="00B72226"/>
    <w:rsid w:val="00B72388"/>
    <w:rsid w:val="00B72602"/>
    <w:rsid w:val="00B727B2"/>
    <w:rsid w:val="00B727CB"/>
    <w:rsid w:val="00B72D20"/>
    <w:rsid w:val="00B72F09"/>
    <w:rsid w:val="00B7346E"/>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5C3B"/>
    <w:rsid w:val="00B760B1"/>
    <w:rsid w:val="00B76403"/>
    <w:rsid w:val="00B7646A"/>
    <w:rsid w:val="00B766A3"/>
    <w:rsid w:val="00B7678B"/>
    <w:rsid w:val="00B76CDE"/>
    <w:rsid w:val="00B76DD1"/>
    <w:rsid w:val="00B76DE6"/>
    <w:rsid w:val="00B76E3B"/>
    <w:rsid w:val="00B76F96"/>
    <w:rsid w:val="00B770F5"/>
    <w:rsid w:val="00B77494"/>
    <w:rsid w:val="00B77557"/>
    <w:rsid w:val="00B77581"/>
    <w:rsid w:val="00B7759C"/>
    <w:rsid w:val="00B77645"/>
    <w:rsid w:val="00B77725"/>
    <w:rsid w:val="00B77881"/>
    <w:rsid w:val="00B778AD"/>
    <w:rsid w:val="00B77916"/>
    <w:rsid w:val="00B801AB"/>
    <w:rsid w:val="00B804AE"/>
    <w:rsid w:val="00B8054A"/>
    <w:rsid w:val="00B80772"/>
    <w:rsid w:val="00B80992"/>
    <w:rsid w:val="00B80BDF"/>
    <w:rsid w:val="00B80C95"/>
    <w:rsid w:val="00B80DAB"/>
    <w:rsid w:val="00B810AA"/>
    <w:rsid w:val="00B814F9"/>
    <w:rsid w:val="00B81583"/>
    <w:rsid w:val="00B816A7"/>
    <w:rsid w:val="00B81AE5"/>
    <w:rsid w:val="00B81C67"/>
    <w:rsid w:val="00B82696"/>
    <w:rsid w:val="00B826C4"/>
    <w:rsid w:val="00B8290A"/>
    <w:rsid w:val="00B82978"/>
    <w:rsid w:val="00B82983"/>
    <w:rsid w:val="00B82CF4"/>
    <w:rsid w:val="00B831D6"/>
    <w:rsid w:val="00B83247"/>
    <w:rsid w:val="00B832DF"/>
    <w:rsid w:val="00B83416"/>
    <w:rsid w:val="00B83445"/>
    <w:rsid w:val="00B83536"/>
    <w:rsid w:val="00B835B5"/>
    <w:rsid w:val="00B835EF"/>
    <w:rsid w:val="00B838C3"/>
    <w:rsid w:val="00B83A63"/>
    <w:rsid w:val="00B83B32"/>
    <w:rsid w:val="00B83C03"/>
    <w:rsid w:val="00B841BD"/>
    <w:rsid w:val="00B84308"/>
    <w:rsid w:val="00B84429"/>
    <w:rsid w:val="00B84573"/>
    <w:rsid w:val="00B84602"/>
    <w:rsid w:val="00B84620"/>
    <w:rsid w:val="00B84687"/>
    <w:rsid w:val="00B850EE"/>
    <w:rsid w:val="00B8531A"/>
    <w:rsid w:val="00B85DB3"/>
    <w:rsid w:val="00B85E39"/>
    <w:rsid w:val="00B8600A"/>
    <w:rsid w:val="00B8633E"/>
    <w:rsid w:val="00B86886"/>
    <w:rsid w:val="00B86908"/>
    <w:rsid w:val="00B86978"/>
    <w:rsid w:val="00B86ABC"/>
    <w:rsid w:val="00B86BA3"/>
    <w:rsid w:val="00B86BE5"/>
    <w:rsid w:val="00B86BF4"/>
    <w:rsid w:val="00B86C2A"/>
    <w:rsid w:val="00B86E79"/>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C94"/>
    <w:rsid w:val="00B91D27"/>
    <w:rsid w:val="00B91D65"/>
    <w:rsid w:val="00B92207"/>
    <w:rsid w:val="00B926AC"/>
    <w:rsid w:val="00B926B3"/>
    <w:rsid w:val="00B927A3"/>
    <w:rsid w:val="00B927E9"/>
    <w:rsid w:val="00B928E6"/>
    <w:rsid w:val="00B92FD5"/>
    <w:rsid w:val="00B930E5"/>
    <w:rsid w:val="00B931BE"/>
    <w:rsid w:val="00B9320C"/>
    <w:rsid w:val="00B93660"/>
    <w:rsid w:val="00B93661"/>
    <w:rsid w:val="00B93BFE"/>
    <w:rsid w:val="00B94228"/>
    <w:rsid w:val="00B9432A"/>
    <w:rsid w:val="00B94376"/>
    <w:rsid w:val="00B9454C"/>
    <w:rsid w:val="00B947D0"/>
    <w:rsid w:val="00B948C3"/>
    <w:rsid w:val="00B94EFA"/>
    <w:rsid w:val="00B9503D"/>
    <w:rsid w:val="00B951C1"/>
    <w:rsid w:val="00B95304"/>
    <w:rsid w:val="00B953C0"/>
    <w:rsid w:val="00B95535"/>
    <w:rsid w:val="00B95554"/>
    <w:rsid w:val="00B955B4"/>
    <w:rsid w:val="00B956EE"/>
    <w:rsid w:val="00B957BC"/>
    <w:rsid w:val="00B95814"/>
    <w:rsid w:val="00B9584D"/>
    <w:rsid w:val="00B95877"/>
    <w:rsid w:val="00B95D2B"/>
    <w:rsid w:val="00B95DBF"/>
    <w:rsid w:val="00B95FBC"/>
    <w:rsid w:val="00B9636F"/>
    <w:rsid w:val="00B96444"/>
    <w:rsid w:val="00B964B6"/>
    <w:rsid w:val="00B9661D"/>
    <w:rsid w:val="00B96654"/>
    <w:rsid w:val="00B96942"/>
    <w:rsid w:val="00B96B2C"/>
    <w:rsid w:val="00B96CDA"/>
    <w:rsid w:val="00B96D19"/>
    <w:rsid w:val="00B96E56"/>
    <w:rsid w:val="00B96F8C"/>
    <w:rsid w:val="00B9747E"/>
    <w:rsid w:val="00B974C5"/>
    <w:rsid w:val="00B974EF"/>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7A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576"/>
    <w:rsid w:val="00BA4886"/>
    <w:rsid w:val="00BA48F8"/>
    <w:rsid w:val="00BA4B5B"/>
    <w:rsid w:val="00BA4BC9"/>
    <w:rsid w:val="00BA4D72"/>
    <w:rsid w:val="00BA5005"/>
    <w:rsid w:val="00BA5076"/>
    <w:rsid w:val="00BA511C"/>
    <w:rsid w:val="00BA56FA"/>
    <w:rsid w:val="00BA5738"/>
    <w:rsid w:val="00BA5A74"/>
    <w:rsid w:val="00BA5BB5"/>
    <w:rsid w:val="00BA5BFF"/>
    <w:rsid w:val="00BA66E2"/>
    <w:rsid w:val="00BA67C2"/>
    <w:rsid w:val="00BA69A3"/>
    <w:rsid w:val="00BA6BC5"/>
    <w:rsid w:val="00BA6D3B"/>
    <w:rsid w:val="00BA6DBD"/>
    <w:rsid w:val="00BA7181"/>
    <w:rsid w:val="00BA730C"/>
    <w:rsid w:val="00BA78D7"/>
    <w:rsid w:val="00BA7994"/>
    <w:rsid w:val="00BA7A86"/>
    <w:rsid w:val="00BA7C75"/>
    <w:rsid w:val="00BA7E16"/>
    <w:rsid w:val="00BA7E7D"/>
    <w:rsid w:val="00BA7EB4"/>
    <w:rsid w:val="00BB01DB"/>
    <w:rsid w:val="00BB0241"/>
    <w:rsid w:val="00BB0E3F"/>
    <w:rsid w:val="00BB0F61"/>
    <w:rsid w:val="00BB116D"/>
    <w:rsid w:val="00BB1195"/>
    <w:rsid w:val="00BB128C"/>
    <w:rsid w:val="00BB14D0"/>
    <w:rsid w:val="00BB159C"/>
    <w:rsid w:val="00BB15DA"/>
    <w:rsid w:val="00BB17B7"/>
    <w:rsid w:val="00BB18C8"/>
    <w:rsid w:val="00BB1947"/>
    <w:rsid w:val="00BB1995"/>
    <w:rsid w:val="00BB1EB5"/>
    <w:rsid w:val="00BB1EBA"/>
    <w:rsid w:val="00BB21F6"/>
    <w:rsid w:val="00BB2697"/>
    <w:rsid w:val="00BB27BC"/>
    <w:rsid w:val="00BB2A93"/>
    <w:rsid w:val="00BB2BF6"/>
    <w:rsid w:val="00BB2C93"/>
    <w:rsid w:val="00BB2D73"/>
    <w:rsid w:val="00BB2D7A"/>
    <w:rsid w:val="00BB2EED"/>
    <w:rsid w:val="00BB30B2"/>
    <w:rsid w:val="00BB32E7"/>
    <w:rsid w:val="00BB32EC"/>
    <w:rsid w:val="00BB346B"/>
    <w:rsid w:val="00BB371C"/>
    <w:rsid w:val="00BB3CFB"/>
    <w:rsid w:val="00BB3D10"/>
    <w:rsid w:val="00BB428A"/>
    <w:rsid w:val="00BB4647"/>
    <w:rsid w:val="00BB4690"/>
    <w:rsid w:val="00BB494D"/>
    <w:rsid w:val="00BB49B4"/>
    <w:rsid w:val="00BB4AFE"/>
    <w:rsid w:val="00BB4B15"/>
    <w:rsid w:val="00BB4B2B"/>
    <w:rsid w:val="00BB4C7D"/>
    <w:rsid w:val="00BB53CB"/>
    <w:rsid w:val="00BB55AE"/>
    <w:rsid w:val="00BB5696"/>
    <w:rsid w:val="00BB58C3"/>
    <w:rsid w:val="00BB5A22"/>
    <w:rsid w:val="00BB601F"/>
    <w:rsid w:val="00BB61AD"/>
    <w:rsid w:val="00BB6273"/>
    <w:rsid w:val="00BB62B9"/>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0782"/>
    <w:rsid w:val="00BC143D"/>
    <w:rsid w:val="00BC1958"/>
    <w:rsid w:val="00BC1B4D"/>
    <w:rsid w:val="00BC2421"/>
    <w:rsid w:val="00BC268A"/>
    <w:rsid w:val="00BC292B"/>
    <w:rsid w:val="00BC2968"/>
    <w:rsid w:val="00BC2A77"/>
    <w:rsid w:val="00BC2A82"/>
    <w:rsid w:val="00BC2C3A"/>
    <w:rsid w:val="00BC30B7"/>
    <w:rsid w:val="00BC3398"/>
    <w:rsid w:val="00BC3587"/>
    <w:rsid w:val="00BC370F"/>
    <w:rsid w:val="00BC41A0"/>
    <w:rsid w:val="00BC4424"/>
    <w:rsid w:val="00BC4A06"/>
    <w:rsid w:val="00BC5A22"/>
    <w:rsid w:val="00BC5F32"/>
    <w:rsid w:val="00BC6129"/>
    <w:rsid w:val="00BC657B"/>
    <w:rsid w:val="00BC6738"/>
    <w:rsid w:val="00BC67B6"/>
    <w:rsid w:val="00BC68DB"/>
    <w:rsid w:val="00BC6A9A"/>
    <w:rsid w:val="00BC6AA9"/>
    <w:rsid w:val="00BC6B73"/>
    <w:rsid w:val="00BC7018"/>
    <w:rsid w:val="00BC70A8"/>
    <w:rsid w:val="00BC72F0"/>
    <w:rsid w:val="00BC731E"/>
    <w:rsid w:val="00BC77CB"/>
    <w:rsid w:val="00BC786D"/>
    <w:rsid w:val="00BC787F"/>
    <w:rsid w:val="00BC78BE"/>
    <w:rsid w:val="00BC79C8"/>
    <w:rsid w:val="00BC7B23"/>
    <w:rsid w:val="00BC7D42"/>
    <w:rsid w:val="00BC7F14"/>
    <w:rsid w:val="00BC7F50"/>
    <w:rsid w:val="00BD00C2"/>
    <w:rsid w:val="00BD0109"/>
    <w:rsid w:val="00BD017F"/>
    <w:rsid w:val="00BD0505"/>
    <w:rsid w:val="00BD0552"/>
    <w:rsid w:val="00BD058F"/>
    <w:rsid w:val="00BD061A"/>
    <w:rsid w:val="00BD06C6"/>
    <w:rsid w:val="00BD0B22"/>
    <w:rsid w:val="00BD0C22"/>
    <w:rsid w:val="00BD0C52"/>
    <w:rsid w:val="00BD0E12"/>
    <w:rsid w:val="00BD0F8B"/>
    <w:rsid w:val="00BD0F92"/>
    <w:rsid w:val="00BD1015"/>
    <w:rsid w:val="00BD1236"/>
    <w:rsid w:val="00BD1349"/>
    <w:rsid w:val="00BD1926"/>
    <w:rsid w:val="00BD1DBA"/>
    <w:rsid w:val="00BD206B"/>
    <w:rsid w:val="00BD22E9"/>
    <w:rsid w:val="00BD2336"/>
    <w:rsid w:val="00BD240F"/>
    <w:rsid w:val="00BD24C4"/>
    <w:rsid w:val="00BD2677"/>
    <w:rsid w:val="00BD26FE"/>
    <w:rsid w:val="00BD2B57"/>
    <w:rsid w:val="00BD2FDD"/>
    <w:rsid w:val="00BD30D3"/>
    <w:rsid w:val="00BD310F"/>
    <w:rsid w:val="00BD3537"/>
    <w:rsid w:val="00BD39EA"/>
    <w:rsid w:val="00BD39ED"/>
    <w:rsid w:val="00BD3CEE"/>
    <w:rsid w:val="00BD3DD3"/>
    <w:rsid w:val="00BD401D"/>
    <w:rsid w:val="00BD4205"/>
    <w:rsid w:val="00BD463F"/>
    <w:rsid w:val="00BD474E"/>
    <w:rsid w:val="00BD49DB"/>
    <w:rsid w:val="00BD4B28"/>
    <w:rsid w:val="00BD5042"/>
    <w:rsid w:val="00BD53EE"/>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13"/>
    <w:rsid w:val="00BE04FF"/>
    <w:rsid w:val="00BE0582"/>
    <w:rsid w:val="00BE06FF"/>
    <w:rsid w:val="00BE089C"/>
    <w:rsid w:val="00BE08C5"/>
    <w:rsid w:val="00BE0CC9"/>
    <w:rsid w:val="00BE0E04"/>
    <w:rsid w:val="00BE0E73"/>
    <w:rsid w:val="00BE10A5"/>
    <w:rsid w:val="00BE1279"/>
    <w:rsid w:val="00BE12E1"/>
    <w:rsid w:val="00BE155D"/>
    <w:rsid w:val="00BE1706"/>
    <w:rsid w:val="00BE185A"/>
    <w:rsid w:val="00BE192B"/>
    <w:rsid w:val="00BE1A94"/>
    <w:rsid w:val="00BE1BF2"/>
    <w:rsid w:val="00BE210A"/>
    <w:rsid w:val="00BE2178"/>
    <w:rsid w:val="00BE2203"/>
    <w:rsid w:val="00BE2271"/>
    <w:rsid w:val="00BE232F"/>
    <w:rsid w:val="00BE2385"/>
    <w:rsid w:val="00BE259B"/>
    <w:rsid w:val="00BE2A40"/>
    <w:rsid w:val="00BE2BE2"/>
    <w:rsid w:val="00BE2C3A"/>
    <w:rsid w:val="00BE2F6D"/>
    <w:rsid w:val="00BE2FEA"/>
    <w:rsid w:val="00BE3040"/>
    <w:rsid w:val="00BE33C3"/>
    <w:rsid w:val="00BE34B8"/>
    <w:rsid w:val="00BE34C8"/>
    <w:rsid w:val="00BE3976"/>
    <w:rsid w:val="00BE3F46"/>
    <w:rsid w:val="00BE3F78"/>
    <w:rsid w:val="00BE3F9A"/>
    <w:rsid w:val="00BE3FE9"/>
    <w:rsid w:val="00BE42DA"/>
    <w:rsid w:val="00BE43DD"/>
    <w:rsid w:val="00BE4715"/>
    <w:rsid w:val="00BE47DF"/>
    <w:rsid w:val="00BE4EBA"/>
    <w:rsid w:val="00BE4FBE"/>
    <w:rsid w:val="00BE505A"/>
    <w:rsid w:val="00BE5090"/>
    <w:rsid w:val="00BE5413"/>
    <w:rsid w:val="00BE5640"/>
    <w:rsid w:val="00BE57AC"/>
    <w:rsid w:val="00BE58AC"/>
    <w:rsid w:val="00BE5AC5"/>
    <w:rsid w:val="00BE5B85"/>
    <w:rsid w:val="00BE5CB5"/>
    <w:rsid w:val="00BE5D11"/>
    <w:rsid w:val="00BE5E54"/>
    <w:rsid w:val="00BE5EC7"/>
    <w:rsid w:val="00BE5ECB"/>
    <w:rsid w:val="00BE5F77"/>
    <w:rsid w:val="00BE5FD0"/>
    <w:rsid w:val="00BE630C"/>
    <w:rsid w:val="00BE6590"/>
    <w:rsid w:val="00BE66D0"/>
    <w:rsid w:val="00BE6A78"/>
    <w:rsid w:val="00BE6A9C"/>
    <w:rsid w:val="00BE6B96"/>
    <w:rsid w:val="00BE6F71"/>
    <w:rsid w:val="00BE704D"/>
    <w:rsid w:val="00BE7073"/>
    <w:rsid w:val="00BE70CE"/>
    <w:rsid w:val="00BE750B"/>
    <w:rsid w:val="00BE7797"/>
    <w:rsid w:val="00BE77C6"/>
    <w:rsid w:val="00BE7987"/>
    <w:rsid w:val="00BE7D7E"/>
    <w:rsid w:val="00BE7FEC"/>
    <w:rsid w:val="00BF02EA"/>
    <w:rsid w:val="00BF03A3"/>
    <w:rsid w:val="00BF0652"/>
    <w:rsid w:val="00BF06D7"/>
    <w:rsid w:val="00BF0C48"/>
    <w:rsid w:val="00BF0C9C"/>
    <w:rsid w:val="00BF105D"/>
    <w:rsid w:val="00BF10B0"/>
    <w:rsid w:val="00BF132E"/>
    <w:rsid w:val="00BF1586"/>
    <w:rsid w:val="00BF1743"/>
    <w:rsid w:val="00BF174A"/>
    <w:rsid w:val="00BF1C25"/>
    <w:rsid w:val="00BF1E71"/>
    <w:rsid w:val="00BF1EA4"/>
    <w:rsid w:val="00BF21C8"/>
    <w:rsid w:val="00BF21E2"/>
    <w:rsid w:val="00BF2911"/>
    <w:rsid w:val="00BF2B7C"/>
    <w:rsid w:val="00BF2E16"/>
    <w:rsid w:val="00BF31A4"/>
    <w:rsid w:val="00BF3386"/>
    <w:rsid w:val="00BF338E"/>
    <w:rsid w:val="00BF36A2"/>
    <w:rsid w:val="00BF3C59"/>
    <w:rsid w:val="00BF3FB1"/>
    <w:rsid w:val="00BF41D0"/>
    <w:rsid w:val="00BF485A"/>
    <w:rsid w:val="00BF4923"/>
    <w:rsid w:val="00BF4AC4"/>
    <w:rsid w:val="00BF4CF0"/>
    <w:rsid w:val="00BF4CF8"/>
    <w:rsid w:val="00BF4D05"/>
    <w:rsid w:val="00BF4E72"/>
    <w:rsid w:val="00BF530A"/>
    <w:rsid w:val="00BF5BEB"/>
    <w:rsid w:val="00BF5C77"/>
    <w:rsid w:val="00BF5E52"/>
    <w:rsid w:val="00BF6145"/>
    <w:rsid w:val="00BF61B4"/>
    <w:rsid w:val="00BF621A"/>
    <w:rsid w:val="00BF6243"/>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957"/>
    <w:rsid w:val="00BF7B80"/>
    <w:rsid w:val="00BF7C37"/>
    <w:rsid w:val="00C00618"/>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7FA"/>
    <w:rsid w:val="00C02815"/>
    <w:rsid w:val="00C028A2"/>
    <w:rsid w:val="00C028D7"/>
    <w:rsid w:val="00C02958"/>
    <w:rsid w:val="00C02DF5"/>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42B"/>
    <w:rsid w:val="00C058A3"/>
    <w:rsid w:val="00C05B99"/>
    <w:rsid w:val="00C05D6C"/>
    <w:rsid w:val="00C060AE"/>
    <w:rsid w:val="00C06144"/>
    <w:rsid w:val="00C06296"/>
    <w:rsid w:val="00C06356"/>
    <w:rsid w:val="00C066E3"/>
    <w:rsid w:val="00C06860"/>
    <w:rsid w:val="00C069C6"/>
    <w:rsid w:val="00C06FE7"/>
    <w:rsid w:val="00C07258"/>
    <w:rsid w:val="00C075F4"/>
    <w:rsid w:val="00C0771F"/>
    <w:rsid w:val="00C07760"/>
    <w:rsid w:val="00C07934"/>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7AE"/>
    <w:rsid w:val="00C11C97"/>
    <w:rsid w:val="00C12185"/>
    <w:rsid w:val="00C123AE"/>
    <w:rsid w:val="00C12404"/>
    <w:rsid w:val="00C12507"/>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3A9"/>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A17"/>
    <w:rsid w:val="00C17C99"/>
    <w:rsid w:val="00C17CD5"/>
    <w:rsid w:val="00C17F26"/>
    <w:rsid w:val="00C2005B"/>
    <w:rsid w:val="00C20205"/>
    <w:rsid w:val="00C202A2"/>
    <w:rsid w:val="00C20436"/>
    <w:rsid w:val="00C2054B"/>
    <w:rsid w:val="00C20568"/>
    <w:rsid w:val="00C209BF"/>
    <w:rsid w:val="00C20A15"/>
    <w:rsid w:val="00C20CD4"/>
    <w:rsid w:val="00C20FA7"/>
    <w:rsid w:val="00C212C3"/>
    <w:rsid w:val="00C21753"/>
    <w:rsid w:val="00C21B6E"/>
    <w:rsid w:val="00C21D40"/>
    <w:rsid w:val="00C22392"/>
    <w:rsid w:val="00C223E3"/>
    <w:rsid w:val="00C22459"/>
    <w:rsid w:val="00C22B29"/>
    <w:rsid w:val="00C22BF2"/>
    <w:rsid w:val="00C22BF7"/>
    <w:rsid w:val="00C22CF9"/>
    <w:rsid w:val="00C230A2"/>
    <w:rsid w:val="00C230DD"/>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822"/>
    <w:rsid w:val="00C259C3"/>
    <w:rsid w:val="00C25FE6"/>
    <w:rsid w:val="00C26313"/>
    <w:rsid w:val="00C26416"/>
    <w:rsid w:val="00C26699"/>
    <w:rsid w:val="00C268FC"/>
    <w:rsid w:val="00C26CD5"/>
    <w:rsid w:val="00C2708F"/>
    <w:rsid w:val="00C27242"/>
    <w:rsid w:val="00C274F4"/>
    <w:rsid w:val="00C30055"/>
    <w:rsid w:val="00C302D8"/>
    <w:rsid w:val="00C3042C"/>
    <w:rsid w:val="00C3060C"/>
    <w:rsid w:val="00C306F1"/>
    <w:rsid w:val="00C308E4"/>
    <w:rsid w:val="00C3106D"/>
    <w:rsid w:val="00C31209"/>
    <w:rsid w:val="00C3163D"/>
    <w:rsid w:val="00C31C35"/>
    <w:rsid w:val="00C31FB1"/>
    <w:rsid w:val="00C32113"/>
    <w:rsid w:val="00C3211D"/>
    <w:rsid w:val="00C32590"/>
    <w:rsid w:val="00C32800"/>
    <w:rsid w:val="00C32B17"/>
    <w:rsid w:val="00C32B78"/>
    <w:rsid w:val="00C32DFF"/>
    <w:rsid w:val="00C32EB8"/>
    <w:rsid w:val="00C331F6"/>
    <w:rsid w:val="00C33573"/>
    <w:rsid w:val="00C33B2A"/>
    <w:rsid w:val="00C33C50"/>
    <w:rsid w:val="00C33E72"/>
    <w:rsid w:val="00C33F3D"/>
    <w:rsid w:val="00C34002"/>
    <w:rsid w:val="00C3400D"/>
    <w:rsid w:val="00C342A5"/>
    <w:rsid w:val="00C34658"/>
    <w:rsid w:val="00C348ED"/>
    <w:rsid w:val="00C34941"/>
    <w:rsid w:val="00C349C5"/>
    <w:rsid w:val="00C34CE7"/>
    <w:rsid w:val="00C34EC9"/>
    <w:rsid w:val="00C35287"/>
    <w:rsid w:val="00C357B8"/>
    <w:rsid w:val="00C357D0"/>
    <w:rsid w:val="00C359A1"/>
    <w:rsid w:val="00C35B04"/>
    <w:rsid w:val="00C35F3A"/>
    <w:rsid w:val="00C3643C"/>
    <w:rsid w:val="00C365F9"/>
    <w:rsid w:val="00C368B8"/>
    <w:rsid w:val="00C36954"/>
    <w:rsid w:val="00C36E65"/>
    <w:rsid w:val="00C3705B"/>
    <w:rsid w:val="00C3712F"/>
    <w:rsid w:val="00C37191"/>
    <w:rsid w:val="00C37379"/>
    <w:rsid w:val="00C374FD"/>
    <w:rsid w:val="00C3764E"/>
    <w:rsid w:val="00C3789A"/>
    <w:rsid w:val="00C37B4E"/>
    <w:rsid w:val="00C37C3D"/>
    <w:rsid w:val="00C405B3"/>
    <w:rsid w:val="00C409C5"/>
    <w:rsid w:val="00C40BA5"/>
    <w:rsid w:val="00C40E3F"/>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5E"/>
    <w:rsid w:val="00C438BD"/>
    <w:rsid w:val="00C43B25"/>
    <w:rsid w:val="00C43C23"/>
    <w:rsid w:val="00C43CCD"/>
    <w:rsid w:val="00C440DF"/>
    <w:rsid w:val="00C44182"/>
    <w:rsid w:val="00C442A7"/>
    <w:rsid w:val="00C4445B"/>
    <w:rsid w:val="00C445EB"/>
    <w:rsid w:val="00C44A56"/>
    <w:rsid w:val="00C44C35"/>
    <w:rsid w:val="00C44D8A"/>
    <w:rsid w:val="00C4512E"/>
    <w:rsid w:val="00C453B3"/>
    <w:rsid w:val="00C4540E"/>
    <w:rsid w:val="00C454A3"/>
    <w:rsid w:val="00C455CE"/>
    <w:rsid w:val="00C45A85"/>
    <w:rsid w:val="00C45AD5"/>
    <w:rsid w:val="00C462FB"/>
    <w:rsid w:val="00C464B5"/>
    <w:rsid w:val="00C4690C"/>
    <w:rsid w:val="00C46EE0"/>
    <w:rsid w:val="00C46EE5"/>
    <w:rsid w:val="00C473A5"/>
    <w:rsid w:val="00C4745D"/>
    <w:rsid w:val="00C4746A"/>
    <w:rsid w:val="00C47AC0"/>
    <w:rsid w:val="00C47C00"/>
    <w:rsid w:val="00C47DC7"/>
    <w:rsid w:val="00C5024A"/>
    <w:rsid w:val="00C50A2E"/>
    <w:rsid w:val="00C50AC9"/>
    <w:rsid w:val="00C50C38"/>
    <w:rsid w:val="00C50C55"/>
    <w:rsid w:val="00C5102F"/>
    <w:rsid w:val="00C5107F"/>
    <w:rsid w:val="00C51370"/>
    <w:rsid w:val="00C518B6"/>
    <w:rsid w:val="00C51AD7"/>
    <w:rsid w:val="00C51BAE"/>
    <w:rsid w:val="00C51C5A"/>
    <w:rsid w:val="00C51D72"/>
    <w:rsid w:val="00C51DDF"/>
    <w:rsid w:val="00C51FF0"/>
    <w:rsid w:val="00C521EB"/>
    <w:rsid w:val="00C5230C"/>
    <w:rsid w:val="00C5253C"/>
    <w:rsid w:val="00C52779"/>
    <w:rsid w:val="00C527C8"/>
    <w:rsid w:val="00C52824"/>
    <w:rsid w:val="00C52831"/>
    <w:rsid w:val="00C52989"/>
    <w:rsid w:val="00C52E33"/>
    <w:rsid w:val="00C52E96"/>
    <w:rsid w:val="00C52F74"/>
    <w:rsid w:val="00C534E8"/>
    <w:rsid w:val="00C536D1"/>
    <w:rsid w:val="00C53738"/>
    <w:rsid w:val="00C53ADD"/>
    <w:rsid w:val="00C53E05"/>
    <w:rsid w:val="00C53E37"/>
    <w:rsid w:val="00C54388"/>
    <w:rsid w:val="00C54629"/>
    <w:rsid w:val="00C548CB"/>
    <w:rsid w:val="00C54D47"/>
    <w:rsid w:val="00C54F5F"/>
    <w:rsid w:val="00C555B0"/>
    <w:rsid w:val="00C55685"/>
    <w:rsid w:val="00C5568E"/>
    <w:rsid w:val="00C556A8"/>
    <w:rsid w:val="00C559CE"/>
    <w:rsid w:val="00C55AB9"/>
    <w:rsid w:val="00C55BA6"/>
    <w:rsid w:val="00C55BF5"/>
    <w:rsid w:val="00C56440"/>
    <w:rsid w:val="00C56881"/>
    <w:rsid w:val="00C56AC8"/>
    <w:rsid w:val="00C56B1B"/>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2E0B"/>
    <w:rsid w:val="00C63101"/>
    <w:rsid w:val="00C63295"/>
    <w:rsid w:val="00C63720"/>
    <w:rsid w:val="00C63755"/>
    <w:rsid w:val="00C6378C"/>
    <w:rsid w:val="00C638D8"/>
    <w:rsid w:val="00C63AB2"/>
    <w:rsid w:val="00C63CE2"/>
    <w:rsid w:val="00C63D0E"/>
    <w:rsid w:val="00C63EC4"/>
    <w:rsid w:val="00C64287"/>
    <w:rsid w:val="00C6454B"/>
    <w:rsid w:val="00C64F3C"/>
    <w:rsid w:val="00C6518B"/>
    <w:rsid w:val="00C652C2"/>
    <w:rsid w:val="00C65442"/>
    <w:rsid w:val="00C6562D"/>
    <w:rsid w:val="00C6584E"/>
    <w:rsid w:val="00C65AA3"/>
    <w:rsid w:val="00C65C01"/>
    <w:rsid w:val="00C65D65"/>
    <w:rsid w:val="00C65E32"/>
    <w:rsid w:val="00C66383"/>
    <w:rsid w:val="00C66389"/>
    <w:rsid w:val="00C66525"/>
    <w:rsid w:val="00C666FD"/>
    <w:rsid w:val="00C66738"/>
    <w:rsid w:val="00C669FE"/>
    <w:rsid w:val="00C66B54"/>
    <w:rsid w:val="00C66C9B"/>
    <w:rsid w:val="00C6704E"/>
    <w:rsid w:val="00C672AA"/>
    <w:rsid w:val="00C674B9"/>
    <w:rsid w:val="00C67897"/>
    <w:rsid w:val="00C67955"/>
    <w:rsid w:val="00C67986"/>
    <w:rsid w:val="00C67F06"/>
    <w:rsid w:val="00C702C0"/>
    <w:rsid w:val="00C70478"/>
    <w:rsid w:val="00C705BD"/>
    <w:rsid w:val="00C705DB"/>
    <w:rsid w:val="00C708D1"/>
    <w:rsid w:val="00C70BCB"/>
    <w:rsid w:val="00C70C18"/>
    <w:rsid w:val="00C70D78"/>
    <w:rsid w:val="00C712ED"/>
    <w:rsid w:val="00C71516"/>
    <w:rsid w:val="00C71908"/>
    <w:rsid w:val="00C719CA"/>
    <w:rsid w:val="00C71F81"/>
    <w:rsid w:val="00C71FB7"/>
    <w:rsid w:val="00C7202D"/>
    <w:rsid w:val="00C72221"/>
    <w:rsid w:val="00C727DD"/>
    <w:rsid w:val="00C729D9"/>
    <w:rsid w:val="00C729FE"/>
    <w:rsid w:val="00C72AA6"/>
    <w:rsid w:val="00C72B13"/>
    <w:rsid w:val="00C72B29"/>
    <w:rsid w:val="00C72C4A"/>
    <w:rsid w:val="00C72FDE"/>
    <w:rsid w:val="00C73033"/>
    <w:rsid w:val="00C73273"/>
    <w:rsid w:val="00C73374"/>
    <w:rsid w:val="00C7368C"/>
    <w:rsid w:val="00C7388C"/>
    <w:rsid w:val="00C73BFF"/>
    <w:rsid w:val="00C73EA2"/>
    <w:rsid w:val="00C73F0C"/>
    <w:rsid w:val="00C7445C"/>
    <w:rsid w:val="00C74B16"/>
    <w:rsid w:val="00C74BE0"/>
    <w:rsid w:val="00C74EFE"/>
    <w:rsid w:val="00C75002"/>
    <w:rsid w:val="00C7503D"/>
    <w:rsid w:val="00C75368"/>
    <w:rsid w:val="00C754CA"/>
    <w:rsid w:val="00C755C7"/>
    <w:rsid w:val="00C75641"/>
    <w:rsid w:val="00C7575F"/>
    <w:rsid w:val="00C7592B"/>
    <w:rsid w:val="00C75FF1"/>
    <w:rsid w:val="00C760FF"/>
    <w:rsid w:val="00C761AB"/>
    <w:rsid w:val="00C76384"/>
    <w:rsid w:val="00C76493"/>
    <w:rsid w:val="00C766DE"/>
    <w:rsid w:val="00C76739"/>
    <w:rsid w:val="00C76768"/>
    <w:rsid w:val="00C768EC"/>
    <w:rsid w:val="00C76B3F"/>
    <w:rsid w:val="00C76C02"/>
    <w:rsid w:val="00C76C57"/>
    <w:rsid w:val="00C76CF9"/>
    <w:rsid w:val="00C76F98"/>
    <w:rsid w:val="00C76FC8"/>
    <w:rsid w:val="00C771FA"/>
    <w:rsid w:val="00C77247"/>
    <w:rsid w:val="00C772AD"/>
    <w:rsid w:val="00C777CB"/>
    <w:rsid w:val="00C7797D"/>
    <w:rsid w:val="00C77E19"/>
    <w:rsid w:val="00C803F0"/>
    <w:rsid w:val="00C804BD"/>
    <w:rsid w:val="00C804DC"/>
    <w:rsid w:val="00C80A1A"/>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3ED9"/>
    <w:rsid w:val="00C84109"/>
    <w:rsid w:val="00C841F3"/>
    <w:rsid w:val="00C8435A"/>
    <w:rsid w:val="00C845CE"/>
    <w:rsid w:val="00C84682"/>
    <w:rsid w:val="00C846DB"/>
    <w:rsid w:val="00C848EB"/>
    <w:rsid w:val="00C84AA1"/>
    <w:rsid w:val="00C84F68"/>
    <w:rsid w:val="00C85189"/>
    <w:rsid w:val="00C85606"/>
    <w:rsid w:val="00C85829"/>
    <w:rsid w:val="00C85B6A"/>
    <w:rsid w:val="00C85E57"/>
    <w:rsid w:val="00C860F2"/>
    <w:rsid w:val="00C86148"/>
    <w:rsid w:val="00C861C6"/>
    <w:rsid w:val="00C861FD"/>
    <w:rsid w:val="00C862C8"/>
    <w:rsid w:val="00C862EA"/>
    <w:rsid w:val="00C86327"/>
    <w:rsid w:val="00C863C1"/>
    <w:rsid w:val="00C86658"/>
    <w:rsid w:val="00C867DC"/>
    <w:rsid w:val="00C86DEB"/>
    <w:rsid w:val="00C86F0A"/>
    <w:rsid w:val="00C86F30"/>
    <w:rsid w:val="00C872B4"/>
    <w:rsid w:val="00C875B2"/>
    <w:rsid w:val="00C87778"/>
    <w:rsid w:val="00C87A2E"/>
    <w:rsid w:val="00C87ADB"/>
    <w:rsid w:val="00C90222"/>
    <w:rsid w:val="00C90247"/>
    <w:rsid w:val="00C9057B"/>
    <w:rsid w:val="00C906EA"/>
    <w:rsid w:val="00C9072F"/>
    <w:rsid w:val="00C90B09"/>
    <w:rsid w:val="00C90B8B"/>
    <w:rsid w:val="00C90E60"/>
    <w:rsid w:val="00C90E7E"/>
    <w:rsid w:val="00C90F6A"/>
    <w:rsid w:val="00C910D5"/>
    <w:rsid w:val="00C91253"/>
    <w:rsid w:val="00C91958"/>
    <w:rsid w:val="00C91AF8"/>
    <w:rsid w:val="00C91DAB"/>
    <w:rsid w:val="00C91E93"/>
    <w:rsid w:val="00C91FD1"/>
    <w:rsid w:val="00C921EE"/>
    <w:rsid w:val="00C92280"/>
    <w:rsid w:val="00C923D6"/>
    <w:rsid w:val="00C9260D"/>
    <w:rsid w:val="00C928D9"/>
    <w:rsid w:val="00C92AF8"/>
    <w:rsid w:val="00C92C40"/>
    <w:rsid w:val="00C92D88"/>
    <w:rsid w:val="00C92DB8"/>
    <w:rsid w:val="00C92E62"/>
    <w:rsid w:val="00C931CD"/>
    <w:rsid w:val="00C93254"/>
    <w:rsid w:val="00C932D2"/>
    <w:rsid w:val="00C93498"/>
    <w:rsid w:val="00C935E1"/>
    <w:rsid w:val="00C93611"/>
    <w:rsid w:val="00C936A0"/>
    <w:rsid w:val="00C93889"/>
    <w:rsid w:val="00C93BBF"/>
    <w:rsid w:val="00C93C8E"/>
    <w:rsid w:val="00C943CC"/>
    <w:rsid w:val="00C948C4"/>
    <w:rsid w:val="00C94DB3"/>
    <w:rsid w:val="00C95240"/>
    <w:rsid w:val="00C95254"/>
    <w:rsid w:val="00C95903"/>
    <w:rsid w:val="00C95955"/>
    <w:rsid w:val="00C9596E"/>
    <w:rsid w:val="00C95C61"/>
    <w:rsid w:val="00C95D55"/>
    <w:rsid w:val="00C95DDB"/>
    <w:rsid w:val="00C95FC5"/>
    <w:rsid w:val="00C96432"/>
    <w:rsid w:val="00C96526"/>
    <w:rsid w:val="00C96816"/>
    <w:rsid w:val="00C969B8"/>
    <w:rsid w:val="00C96A9B"/>
    <w:rsid w:val="00C96AE1"/>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5DE"/>
    <w:rsid w:val="00CA19DB"/>
    <w:rsid w:val="00CA1AB2"/>
    <w:rsid w:val="00CA1B7E"/>
    <w:rsid w:val="00CA1BCC"/>
    <w:rsid w:val="00CA2410"/>
    <w:rsid w:val="00CA2535"/>
    <w:rsid w:val="00CA26A7"/>
    <w:rsid w:val="00CA2CEF"/>
    <w:rsid w:val="00CA2D85"/>
    <w:rsid w:val="00CA30D9"/>
    <w:rsid w:val="00CA3368"/>
    <w:rsid w:val="00CA336B"/>
    <w:rsid w:val="00CA34F9"/>
    <w:rsid w:val="00CA353B"/>
    <w:rsid w:val="00CA3718"/>
    <w:rsid w:val="00CA39BB"/>
    <w:rsid w:val="00CA3BC5"/>
    <w:rsid w:val="00CA4224"/>
    <w:rsid w:val="00CA4371"/>
    <w:rsid w:val="00CA448E"/>
    <w:rsid w:val="00CA4721"/>
    <w:rsid w:val="00CA486D"/>
    <w:rsid w:val="00CA4C47"/>
    <w:rsid w:val="00CA51A9"/>
    <w:rsid w:val="00CA5644"/>
    <w:rsid w:val="00CA5900"/>
    <w:rsid w:val="00CA5C06"/>
    <w:rsid w:val="00CA5E2B"/>
    <w:rsid w:val="00CA64F5"/>
    <w:rsid w:val="00CA6546"/>
    <w:rsid w:val="00CA670F"/>
    <w:rsid w:val="00CA6A9B"/>
    <w:rsid w:val="00CA6ABC"/>
    <w:rsid w:val="00CA6B7B"/>
    <w:rsid w:val="00CA6CC7"/>
    <w:rsid w:val="00CA6D2A"/>
    <w:rsid w:val="00CA7881"/>
    <w:rsid w:val="00CA7D3F"/>
    <w:rsid w:val="00CB02CC"/>
    <w:rsid w:val="00CB0335"/>
    <w:rsid w:val="00CB09E2"/>
    <w:rsid w:val="00CB0BCE"/>
    <w:rsid w:val="00CB0E66"/>
    <w:rsid w:val="00CB1070"/>
    <w:rsid w:val="00CB11F5"/>
    <w:rsid w:val="00CB12D2"/>
    <w:rsid w:val="00CB15F0"/>
    <w:rsid w:val="00CB1A4C"/>
    <w:rsid w:val="00CB1D76"/>
    <w:rsid w:val="00CB2A24"/>
    <w:rsid w:val="00CB2C1D"/>
    <w:rsid w:val="00CB2D76"/>
    <w:rsid w:val="00CB2DAF"/>
    <w:rsid w:val="00CB2EDB"/>
    <w:rsid w:val="00CB2FAA"/>
    <w:rsid w:val="00CB2FC0"/>
    <w:rsid w:val="00CB313D"/>
    <w:rsid w:val="00CB316A"/>
    <w:rsid w:val="00CB3347"/>
    <w:rsid w:val="00CB3515"/>
    <w:rsid w:val="00CB3571"/>
    <w:rsid w:val="00CB3578"/>
    <w:rsid w:val="00CB3589"/>
    <w:rsid w:val="00CB362D"/>
    <w:rsid w:val="00CB3785"/>
    <w:rsid w:val="00CB37D7"/>
    <w:rsid w:val="00CB3A1C"/>
    <w:rsid w:val="00CB4243"/>
    <w:rsid w:val="00CB4392"/>
    <w:rsid w:val="00CB47D6"/>
    <w:rsid w:val="00CB4A4B"/>
    <w:rsid w:val="00CB4C6B"/>
    <w:rsid w:val="00CB4C77"/>
    <w:rsid w:val="00CB4CB5"/>
    <w:rsid w:val="00CB4D50"/>
    <w:rsid w:val="00CB4D5C"/>
    <w:rsid w:val="00CB4D9C"/>
    <w:rsid w:val="00CB4DC5"/>
    <w:rsid w:val="00CB4ED5"/>
    <w:rsid w:val="00CB5420"/>
    <w:rsid w:val="00CB5710"/>
    <w:rsid w:val="00CB5783"/>
    <w:rsid w:val="00CB5B5C"/>
    <w:rsid w:val="00CB6492"/>
    <w:rsid w:val="00CB64DB"/>
    <w:rsid w:val="00CB6643"/>
    <w:rsid w:val="00CB6AFE"/>
    <w:rsid w:val="00CB6BB8"/>
    <w:rsid w:val="00CB6DE4"/>
    <w:rsid w:val="00CB6EB6"/>
    <w:rsid w:val="00CB6F60"/>
    <w:rsid w:val="00CB70D2"/>
    <w:rsid w:val="00CB72B2"/>
    <w:rsid w:val="00CB7632"/>
    <w:rsid w:val="00CB76E2"/>
    <w:rsid w:val="00CB779D"/>
    <w:rsid w:val="00CB7939"/>
    <w:rsid w:val="00CB7989"/>
    <w:rsid w:val="00CB7A3B"/>
    <w:rsid w:val="00CB7ADA"/>
    <w:rsid w:val="00CB7CE1"/>
    <w:rsid w:val="00CC02E1"/>
    <w:rsid w:val="00CC051C"/>
    <w:rsid w:val="00CC0A56"/>
    <w:rsid w:val="00CC0B1A"/>
    <w:rsid w:val="00CC0FB6"/>
    <w:rsid w:val="00CC1110"/>
    <w:rsid w:val="00CC126E"/>
    <w:rsid w:val="00CC1852"/>
    <w:rsid w:val="00CC1949"/>
    <w:rsid w:val="00CC1952"/>
    <w:rsid w:val="00CC1B85"/>
    <w:rsid w:val="00CC1F1F"/>
    <w:rsid w:val="00CC1FF2"/>
    <w:rsid w:val="00CC2134"/>
    <w:rsid w:val="00CC2421"/>
    <w:rsid w:val="00CC2913"/>
    <w:rsid w:val="00CC2FCC"/>
    <w:rsid w:val="00CC3092"/>
    <w:rsid w:val="00CC3611"/>
    <w:rsid w:val="00CC39D5"/>
    <w:rsid w:val="00CC3B4F"/>
    <w:rsid w:val="00CC465D"/>
    <w:rsid w:val="00CC4686"/>
    <w:rsid w:val="00CC494E"/>
    <w:rsid w:val="00CC4BD5"/>
    <w:rsid w:val="00CC4C49"/>
    <w:rsid w:val="00CC4D47"/>
    <w:rsid w:val="00CC5010"/>
    <w:rsid w:val="00CC5082"/>
    <w:rsid w:val="00CC5199"/>
    <w:rsid w:val="00CC5241"/>
    <w:rsid w:val="00CC559F"/>
    <w:rsid w:val="00CC56E5"/>
    <w:rsid w:val="00CC5787"/>
    <w:rsid w:val="00CC59F1"/>
    <w:rsid w:val="00CC5D41"/>
    <w:rsid w:val="00CC5E8F"/>
    <w:rsid w:val="00CC612A"/>
    <w:rsid w:val="00CC61FD"/>
    <w:rsid w:val="00CC6441"/>
    <w:rsid w:val="00CC6469"/>
    <w:rsid w:val="00CC66B5"/>
    <w:rsid w:val="00CC66C8"/>
    <w:rsid w:val="00CC692E"/>
    <w:rsid w:val="00CC6A56"/>
    <w:rsid w:val="00CC6CC0"/>
    <w:rsid w:val="00CC6E42"/>
    <w:rsid w:val="00CC711C"/>
    <w:rsid w:val="00CC7175"/>
    <w:rsid w:val="00CC7583"/>
    <w:rsid w:val="00CC76CE"/>
    <w:rsid w:val="00CC79F2"/>
    <w:rsid w:val="00CD0012"/>
    <w:rsid w:val="00CD0076"/>
    <w:rsid w:val="00CD00F8"/>
    <w:rsid w:val="00CD01C9"/>
    <w:rsid w:val="00CD034D"/>
    <w:rsid w:val="00CD08D7"/>
    <w:rsid w:val="00CD0B39"/>
    <w:rsid w:val="00CD0F95"/>
    <w:rsid w:val="00CD1069"/>
    <w:rsid w:val="00CD10A0"/>
    <w:rsid w:val="00CD128D"/>
    <w:rsid w:val="00CD1A67"/>
    <w:rsid w:val="00CD1B1F"/>
    <w:rsid w:val="00CD1D47"/>
    <w:rsid w:val="00CD20E4"/>
    <w:rsid w:val="00CD2246"/>
    <w:rsid w:val="00CD263D"/>
    <w:rsid w:val="00CD270A"/>
    <w:rsid w:val="00CD288B"/>
    <w:rsid w:val="00CD289E"/>
    <w:rsid w:val="00CD2999"/>
    <w:rsid w:val="00CD2D59"/>
    <w:rsid w:val="00CD2F56"/>
    <w:rsid w:val="00CD3100"/>
    <w:rsid w:val="00CD3BD2"/>
    <w:rsid w:val="00CD3C13"/>
    <w:rsid w:val="00CD3EEA"/>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BE"/>
    <w:rsid w:val="00CD6AC9"/>
    <w:rsid w:val="00CD6D1E"/>
    <w:rsid w:val="00CD7505"/>
    <w:rsid w:val="00CD779D"/>
    <w:rsid w:val="00CD77F8"/>
    <w:rsid w:val="00CD7FA2"/>
    <w:rsid w:val="00CE0456"/>
    <w:rsid w:val="00CE04E1"/>
    <w:rsid w:val="00CE07DA"/>
    <w:rsid w:val="00CE0921"/>
    <w:rsid w:val="00CE0B50"/>
    <w:rsid w:val="00CE0ECB"/>
    <w:rsid w:val="00CE0FF8"/>
    <w:rsid w:val="00CE11B3"/>
    <w:rsid w:val="00CE1510"/>
    <w:rsid w:val="00CE160E"/>
    <w:rsid w:val="00CE176E"/>
    <w:rsid w:val="00CE19D6"/>
    <w:rsid w:val="00CE1D83"/>
    <w:rsid w:val="00CE2073"/>
    <w:rsid w:val="00CE2746"/>
    <w:rsid w:val="00CE2952"/>
    <w:rsid w:val="00CE2AF9"/>
    <w:rsid w:val="00CE2B25"/>
    <w:rsid w:val="00CE2D2F"/>
    <w:rsid w:val="00CE2DA5"/>
    <w:rsid w:val="00CE40EE"/>
    <w:rsid w:val="00CE41C5"/>
    <w:rsid w:val="00CE4458"/>
    <w:rsid w:val="00CE448F"/>
    <w:rsid w:val="00CE4512"/>
    <w:rsid w:val="00CE45AE"/>
    <w:rsid w:val="00CE47FD"/>
    <w:rsid w:val="00CE48CE"/>
    <w:rsid w:val="00CE48E5"/>
    <w:rsid w:val="00CE4A2B"/>
    <w:rsid w:val="00CE50DD"/>
    <w:rsid w:val="00CE52A9"/>
    <w:rsid w:val="00CE540F"/>
    <w:rsid w:val="00CE5578"/>
    <w:rsid w:val="00CE5618"/>
    <w:rsid w:val="00CE5839"/>
    <w:rsid w:val="00CE58C9"/>
    <w:rsid w:val="00CE5A8D"/>
    <w:rsid w:val="00CE5DAA"/>
    <w:rsid w:val="00CE5E0A"/>
    <w:rsid w:val="00CE5F0C"/>
    <w:rsid w:val="00CE5F38"/>
    <w:rsid w:val="00CE624D"/>
    <w:rsid w:val="00CE6581"/>
    <w:rsid w:val="00CE65E3"/>
    <w:rsid w:val="00CE6A58"/>
    <w:rsid w:val="00CE6B6F"/>
    <w:rsid w:val="00CE6D5C"/>
    <w:rsid w:val="00CE6D60"/>
    <w:rsid w:val="00CE73FA"/>
    <w:rsid w:val="00CE794C"/>
    <w:rsid w:val="00CE7D7D"/>
    <w:rsid w:val="00CE7EFD"/>
    <w:rsid w:val="00CF0297"/>
    <w:rsid w:val="00CF03DB"/>
    <w:rsid w:val="00CF0B05"/>
    <w:rsid w:val="00CF0BA4"/>
    <w:rsid w:val="00CF0CBB"/>
    <w:rsid w:val="00CF0CE8"/>
    <w:rsid w:val="00CF0D83"/>
    <w:rsid w:val="00CF0D8D"/>
    <w:rsid w:val="00CF1125"/>
    <w:rsid w:val="00CF119F"/>
    <w:rsid w:val="00CF129C"/>
    <w:rsid w:val="00CF12FF"/>
    <w:rsid w:val="00CF154D"/>
    <w:rsid w:val="00CF174D"/>
    <w:rsid w:val="00CF1761"/>
    <w:rsid w:val="00CF18FC"/>
    <w:rsid w:val="00CF1DB6"/>
    <w:rsid w:val="00CF1F11"/>
    <w:rsid w:val="00CF2426"/>
    <w:rsid w:val="00CF24CE"/>
    <w:rsid w:val="00CF2573"/>
    <w:rsid w:val="00CF26C6"/>
    <w:rsid w:val="00CF299F"/>
    <w:rsid w:val="00CF2DBA"/>
    <w:rsid w:val="00CF2E31"/>
    <w:rsid w:val="00CF31BB"/>
    <w:rsid w:val="00CF35A5"/>
    <w:rsid w:val="00CF35BC"/>
    <w:rsid w:val="00CF36B5"/>
    <w:rsid w:val="00CF3A42"/>
    <w:rsid w:val="00CF3EDA"/>
    <w:rsid w:val="00CF42D2"/>
    <w:rsid w:val="00CF4383"/>
    <w:rsid w:val="00CF4390"/>
    <w:rsid w:val="00CF45B5"/>
    <w:rsid w:val="00CF46B8"/>
    <w:rsid w:val="00CF4935"/>
    <w:rsid w:val="00CF495C"/>
    <w:rsid w:val="00CF4F2A"/>
    <w:rsid w:val="00CF5195"/>
    <w:rsid w:val="00CF51C1"/>
    <w:rsid w:val="00CF51F1"/>
    <w:rsid w:val="00CF52A6"/>
    <w:rsid w:val="00CF54DA"/>
    <w:rsid w:val="00CF5988"/>
    <w:rsid w:val="00CF5D43"/>
    <w:rsid w:val="00CF5E06"/>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0DDA"/>
    <w:rsid w:val="00D01420"/>
    <w:rsid w:val="00D0180E"/>
    <w:rsid w:val="00D01815"/>
    <w:rsid w:val="00D018C7"/>
    <w:rsid w:val="00D01A20"/>
    <w:rsid w:val="00D01AC7"/>
    <w:rsid w:val="00D01BB4"/>
    <w:rsid w:val="00D01EF0"/>
    <w:rsid w:val="00D01F0A"/>
    <w:rsid w:val="00D01FD9"/>
    <w:rsid w:val="00D020FF"/>
    <w:rsid w:val="00D02352"/>
    <w:rsid w:val="00D023EF"/>
    <w:rsid w:val="00D025CD"/>
    <w:rsid w:val="00D02688"/>
    <w:rsid w:val="00D02A3D"/>
    <w:rsid w:val="00D02B75"/>
    <w:rsid w:val="00D02C90"/>
    <w:rsid w:val="00D02D61"/>
    <w:rsid w:val="00D03094"/>
    <w:rsid w:val="00D03544"/>
    <w:rsid w:val="00D0393E"/>
    <w:rsid w:val="00D03B02"/>
    <w:rsid w:val="00D03CB6"/>
    <w:rsid w:val="00D03D43"/>
    <w:rsid w:val="00D03DA9"/>
    <w:rsid w:val="00D03F32"/>
    <w:rsid w:val="00D03F55"/>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791"/>
    <w:rsid w:val="00D07AAA"/>
    <w:rsid w:val="00D07CB0"/>
    <w:rsid w:val="00D07DCF"/>
    <w:rsid w:val="00D07FB0"/>
    <w:rsid w:val="00D10206"/>
    <w:rsid w:val="00D10213"/>
    <w:rsid w:val="00D1055D"/>
    <w:rsid w:val="00D10583"/>
    <w:rsid w:val="00D105E6"/>
    <w:rsid w:val="00D106E4"/>
    <w:rsid w:val="00D1075D"/>
    <w:rsid w:val="00D108AC"/>
    <w:rsid w:val="00D108B2"/>
    <w:rsid w:val="00D10B2A"/>
    <w:rsid w:val="00D11104"/>
    <w:rsid w:val="00D11843"/>
    <w:rsid w:val="00D11A92"/>
    <w:rsid w:val="00D11BD1"/>
    <w:rsid w:val="00D11CD8"/>
    <w:rsid w:val="00D11FE1"/>
    <w:rsid w:val="00D120BA"/>
    <w:rsid w:val="00D121D8"/>
    <w:rsid w:val="00D122AC"/>
    <w:rsid w:val="00D123EA"/>
    <w:rsid w:val="00D12565"/>
    <w:rsid w:val="00D127C7"/>
    <w:rsid w:val="00D129DB"/>
    <w:rsid w:val="00D1329D"/>
    <w:rsid w:val="00D13462"/>
    <w:rsid w:val="00D1347A"/>
    <w:rsid w:val="00D134B1"/>
    <w:rsid w:val="00D136D6"/>
    <w:rsid w:val="00D138A4"/>
    <w:rsid w:val="00D138D3"/>
    <w:rsid w:val="00D13B5F"/>
    <w:rsid w:val="00D13DB5"/>
    <w:rsid w:val="00D14010"/>
    <w:rsid w:val="00D1403F"/>
    <w:rsid w:val="00D14044"/>
    <w:rsid w:val="00D140C0"/>
    <w:rsid w:val="00D14234"/>
    <w:rsid w:val="00D14420"/>
    <w:rsid w:val="00D14DEB"/>
    <w:rsid w:val="00D15104"/>
    <w:rsid w:val="00D15238"/>
    <w:rsid w:val="00D15422"/>
    <w:rsid w:val="00D154DD"/>
    <w:rsid w:val="00D15523"/>
    <w:rsid w:val="00D155F6"/>
    <w:rsid w:val="00D156BA"/>
    <w:rsid w:val="00D1587B"/>
    <w:rsid w:val="00D15BBE"/>
    <w:rsid w:val="00D15C1C"/>
    <w:rsid w:val="00D15CDD"/>
    <w:rsid w:val="00D15D21"/>
    <w:rsid w:val="00D15DFB"/>
    <w:rsid w:val="00D16433"/>
    <w:rsid w:val="00D16540"/>
    <w:rsid w:val="00D165F4"/>
    <w:rsid w:val="00D166A0"/>
    <w:rsid w:val="00D16926"/>
    <w:rsid w:val="00D16A12"/>
    <w:rsid w:val="00D16C8C"/>
    <w:rsid w:val="00D16C8E"/>
    <w:rsid w:val="00D16FB9"/>
    <w:rsid w:val="00D17137"/>
    <w:rsid w:val="00D172D5"/>
    <w:rsid w:val="00D17681"/>
    <w:rsid w:val="00D17D34"/>
    <w:rsid w:val="00D17D3C"/>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797"/>
    <w:rsid w:val="00D22A68"/>
    <w:rsid w:val="00D22C69"/>
    <w:rsid w:val="00D22CEE"/>
    <w:rsid w:val="00D22E38"/>
    <w:rsid w:val="00D22EEC"/>
    <w:rsid w:val="00D22F34"/>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2E6"/>
    <w:rsid w:val="00D25328"/>
    <w:rsid w:val="00D253BF"/>
    <w:rsid w:val="00D255BD"/>
    <w:rsid w:val="00D2563C"/>
    <w:rsid w:val="00D257B4"/>
    <w:rsid w:val="00D258E4"/>
    <w:rsid w:val="00D25AA4"/>
    <w:rsid w:val="00D25C61"/>
    <w:rsid w:val="00D25D40"/>
    <w:rsid w:val="00D25DEB"/>
    <w:rsid w:val="00D25E9A"/>
    <w:rsid w:val="00D2602A"/>
    <w:rsid w:val="00D263F4"/>
    <w:rsid w:val="00D26543"/>
    <w:rsid w:val="00D266A6"/>
    <w:rsid w:val="00D266D8"/>
    <w:rsid w:val="00D26B6F"/>
    <w:rsid w:val="00D26D49"/>
    <w:rsid w:val="00D26D69"/>
    <w:rsid w:val="00D27251"/>
    <w:rsid w:val="00D2725E"/>
    <w:rsid w:val="00D273FF"/>
    <w:rsid w:val="00D276DD"/>
    <w:rsid w:val="00D279A1"/>
    <w:rsid w:val="00D279EE"/>
    <w:rsid w:val="00D27CC7"/>
    <w:rsid w:val="00D27ECA"/>
    <w:rsid w:val="00D27F28"/>
    <w:rsid w:val="00D27F84"/>
    <w:rsid w:val="00D30103"/>
    <w:rsid w:val="00D3017D"/>
    <w:rsid w:val="00D3029E"/>
    <w:rsid w:val="00D30399"/>
    <w:rsid w:val="00D308D0"/>
    <w:rsid w:val="00D3099A"/>
    <w:rsid w:val="00D30B17"/>
    <w:rsid w:val="00D30D98"/>
    <w:rsid w:val="00D310CE"/>
    <w:rsid w:val="00D31376"/>
    <w:rsid w:val="00D3180F"/>
    <w:rsid w:val="00D31923"/>
    <w:rsid w:val="00D31E74"/>
    <w:rsid w:val="00D31EB2"/>
    <w:rsid w:val="00D31F57"/>
    <w:rsid w:val="00D323E3"/>
    <w:rsid w:val="00D3291D"/>
    <w:rsid w:val="00D32D18"/>
    <w:rsid w:val="00D32F45"/>
    <w:rsid w:val="00D33442"/>
    <w:rsid w:val="00D338F5"/>
    <w:rsid w:val="00D339D3"/>
    <w:rsid w:val="00D33EB7"/>
    <w:rsid w:val="00D3402E"/>
    <w:rsid w:val="00D340C9"/>
    <w:rsid w:val="00D3418C"/>
    <w:rsid w:val="00D34390"/>
    <w:rsid w:val="00D343B0"/>
    <w:rsid w:val="00D34889"/>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4F"/>
    <w:rsid w:val="00D406F6"/>
    <w:rsid w:val="00D40ABD"/>
    <w:rsid w:val="00D40BA4"/>
    <w:rsid w:val="00D40E15"/>
    <w:rsid w:val="00D40F6D"/>
    <w:rsid w:val="00D4121A"/>
    <w:rsid w:val="00D41295"/>
    <w:rsid w:val="00D414DE"/>
    <w:rsid w:val="00D4160F"/>
    <w:rsid w:val="00D41673"/>
    <w:rsid w:val="00D41E96"/>
    <w:rsid w:val="00D42319"/>
    <w:rsid w:val="00D424AB"/>
    <w:rsid w:val="00D42D5A"/>
    <w:rsid w:val="00D42EF1"/>
    <w:rsid w:val="00D4301F"/>
    <w:rsid w:val="00D430FB"/>
    <w:rsid w:val="00D433F2"/>
    <w:rsid w:val="00D43573"/>
    <w:rsid w:val="00D436E4"/>
    <w:rsid w:val="00D43714"/>
    <w:rsid w:val="00D43742"/>
    <w:rsid w:val="00D43933"/>
    <w:rsid w:val="00D43B2A"/>
    <w:rsid w:val="00D43B81"/>
    <w:rsid w:val="00D441B7"/>
    <w:rsid w:val="00D44318"/>
    <w:rsid w:val="00D44367"/>
    <w:rsid w:val="00D443DF"/>
    <w:rsid w:val="00D44691"/>
    <w:rsid w:val="00D44806"/>
    <w:rsid w:val="00D44B75"/>
    <w:rsid w:val="00D44CB2"/>
    <w:rsid w:val="00D45359"/>
    <w:rsid w:val="00D45408"/>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CDE"/>
    <w:rsid w:val="00D50EB6"/>
    <w:rsid w:val="00D5166A"/>
    <w:rsid w:val="00D51695"/>
    <w:rsid w:val="00D517BD"/>
    <w:rsid w:val="00D51938"/>
    <w:rsid w:val="00D5193F"/>
    <w:rsid w:val="00D51BF5"/>
    <w:rsid w:val="00D51C2E"/>
    <w:rsid w:val="00D51D27"/>
    <w:rsid w:val="00D51DBB"/>
    <w:rsid w:val="00D5226D"/>
    <w:rsid w:val="00D527B7"/>
    <w:rsid w:val="00D52885"/>
    <w:rsid w:val="00D52921"/>
    <w:rsid w:val="00D5298D"/>
    <w:rsid w:val="00D52B44"/>
    <w:rsid w:val="00D52C35"/>
    <w:rsid w:val="00D52C4E"/>
    <w:rsid w:val="00D531DA"/>
    <w:rsid w:val="00D53310"/>
    <w:rsid w:val="00D5341B"/>
    <w:rsid w:val="00D53602"/>
    <w:rsid w:val="00D5378A"/>
    <w:rsid w:val="00D53873"/>
    <w:rsid w:val="00D53889"/>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8D0"/>
    <w:rsid w:val="00D55DE5"/>
    <w:rsid w:val="00D56077"/>
    <w:rsid w:val="00D560D0"/>
    <w:rsid w:val="00D5612D"/>
    <w:rsid w:val="00D561F0"/>
    <w:rsid w:val="00D56456"/>
    <w:rsid w:val="00D56C30"/>
    <w:rsid w:val="00D56E4E"/>
    <w:rsid w:val="00D56F0A"/>
    <w:rsid w:val="00D5709E"/>
    <w:rsid w:val="00D5717E"/>
    <w:rsid w:val="00D571F1"/>
    <w:rsid w:val="00D57220"/>
    <w:rsid w:val="00D57559"/>
    <w:rsid w:val="00D57773"/>
    <w:rsid w:val="00D578B3"/>
    <w:rsid w:val="00D57B90"/>
    <w:rsid w:val="00D57DC7"/>
    <w:rsid w:val="00D6021B"/>
    <w:rsid w:val="00D60263"/>
    <w:rsid w:val="00D603B8"/>
    <w:rsid w:val="00D6090F"/>
    <w:rsid w:val="00D60CA9"/>
    <w:rsid w:val="00D60FAC"/>
    <w:rsid w:val="00D6120F"/>
    <w:rsid w:val="00D61373"/>
    <w:rsid w:val="00D613BE"/>
    <w:rsid w:val="00D615AE"/>
    <w:rsid w:val="00D61926"/>
    <w:rsid w:val="00D61D68"/>
    <w:rsid w:val="00D61DBA"/>
    <w:rsid w:val="00D61F82"/>
    <w:rsid w:val="00D622F0"/>
    <w:rsid w:val="00D6280E"/>
    <w:rsid w:val="00D629BB"/>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F5A"/>
    <w:rsid w:val="00D65105"/>
    <w:rsid w:val="00D65151"/>
    <w:rsid w:val="00D65218"/>
    <w:rsid w:val="00D6548C"/>
    <w:rsid w:val="00D654AC"/>
    <w:rsid w:val="00D6554C"/>
    <w:rsid w:val="00D65A51"/>
    <w:rsid w:val="00D65B0E"/>
    <w:rsid w:val="00D65CA3"/>
    <w:rsid w:val="00D65FE7"/>
    <w:rsid w:val="00D662B6"/>
    <w:rsid w:val="00D66379"/>
    <w:rsid w:val="00D663F2"/>
    <w:rsid w:val="00D666A5"/>
    <w:rsid w:val="00D66852"/>
    <w:rsid w:val="00D66857"/>
    <w:rsid w:val="00D66948"/>
    <w:rsid w:val="00D66959"/>
    <w:rsid w:val="00D66AE2"/>
    <w:rsid w:val="00D66B44"/>
    <w:rsid w:val="00D66DF9"/>
    <w:rsid w:val="00D66EDE"/>
    <w:rsid w:val="00D67046"/>
    <w:rsid w:val="00D6708B"/>
    <w:rsid w:val="00D6729A"/>
    <w:rsid w:val="00D67375"/>
    <w:rsid w:val="00D67480"/>
    <w:rsid w:val="00D675C2"/>
    <w:rsid w:val="00D676D2"/>
    <w:rsid w:val="00D677E0"/>
    <w:rsid w:val="00D6791E"/>
    <w:rsid w:val="00D67978"/>
    <w:rsid w:val="00D67989"/>
    <w:rsid w:val="00D67A34"/>
    <w:rsid w:val="00D67C69"/>
    <w:rsid w:val="00D67F57"/>
    <w:rsid w:val="00D7004E"/>
    <w:rsid w:val="00D70158"/>
    <w:rsid w:val="00D703E4"/>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27"/>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C6"/>
    <w:rsid w:val="00D755E0"/>
    <w:rsid w:val="00D757E5"/>
    <w:rsid w:val="00D759BE"/>
    <w:rsid w:val="00D759DF"/>
    <w:rsid w:val="00D75B9A"/>
    <w:rsid w:val="00D75EE8"/>
    <w:rsid w:val="00D76526"/>
    <w:rsid w:val="00D76979"/>
    <w:rsid w:val="00D76A92"/>
    <w:rsid w:val="00D76FA3"/>
    <w:rsid w:val="00D7703F"/>
    <w:rsid w:val="00D7707D"/>
    <w:rsid w:val="00D772AF"/>
    <w:rsid w:val="00D774DD"/>
    <w:rsid w:val="00D77AD2"/>
    <w:rsid w:val="00D77CDB"/>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EEA"/>
    <w:rsid w:val="00D82F0D"/>
    <w:rsid w:val="00D83214"/>
    <w:rsid w:val="00D8325C"/>
    <w:rsid w:val="00D83260"/>
    <w:rsid w:val="00D83266"/>
    <w:rsid w:val="00D834E7"/>
    <w:rsid w:val="00D83507"/>
    <w:rsid w:val="00D83AFA"/>
    <w:rsid w:val="00D83BF5"/>
    <w:rsid w:val="00D83D8E"/>
    <w:rsid w:val="00D83DA4"/>
    <w:rsid w:val="00D83E87"/>
    <w:rsid w:val="00D83E9F"/>
    <w:rsid w:val="00D83EF4"/>
    <w:rsid w:val="00D83FBD"/>
    <w:rsid w:val="00D84A15"/>
    <w:rsid w:val="00D84B94"/>
    <w:rsid w:val="00D85677"/>
    <w:rsid w:val="00D85727"/>
    <w:rsid w:val="00D8594D"/>
    <w:rsid w:val="00D85A8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C95"/>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546"/>
    <w:rsid w:val="00D92909"/>
    <w:rsid w:val="00D9290B"/>
    <w:rsid w:val="00D92CAA"/>
    <w:rsid w:val="00D92CF6"/>
    <w:rsid w:val="00D930C2"/>
    <w:rsid w:val="00D931C8"/>
    <w:rsid w:val="00D93320"/>
    <w:rsid w:val="00D9366E"/>
    <w:rsid w:val="00D93873"/>
    <w:rsid w:val="00D93CCC"/>
    <w:rsid w:val="00D93F26"/>
    <w:rsid w:val="00D94058"/>
    <w:rsid w:val="00D94352"/>
    <w:rsid w:val="00D9437F"/>
    <w:rsid w:val="00D943AA"/>
    <w:rsid w:val="00D944AC"/>
    <w:rsid w:val="00D94801"/>
    <w:rsid w:val="00D94B21"/>
    <w:rsid w:val="00D94D1D"/>
    <w:rsid w:val="00D94FB6"/>
    <w:rsid w:val="00D94FB8"/>
    <w:rsid w:val="00D9500C"/>
    <w:rsid w:val="00D955BD"/>
    <w:rsid w:val="00D95823"/>
    <w:rsid w:val="00D958A7"/>
    <w:rsid w:val="00D95B88"/>
    <w:rsid w:val="00D95CA8"/>
    <w:rsid w:val="00D95F13"/>
    <w:rsid w:val="00D96111"/>
    <w:rsid w:val="00D9612D"/>
    <w:rsid w:val="00D9624F"/>
    <w:rsid w:val="00D963B6"/>
    <w:rsid w:val="00D96490"/>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97F6F"/>
    <w:rsid w:val="00DA005D"/>
    <w:rsid w:val="00DA008D"/>
    <w:rsid w:val="00DA0115"/>
    <w:rsid w:val="00DA01CD"/>
    <w:rsid w:val="00DA0472"/>
    <w:rsid w:val="00DA068E"/>
    <w:rsid w:val="00DA0984"/>
    <w:rsid w:val="00DA0EB9"/>
    <w:rsid w:val="00DA0F5A"/>
    <w:rsid w:val="00DA122D"/>
    <w:rsid w:val="00DA1A44"/>
    <w:rsid w:val="00DA1B66"/>
    <w:rsid w:val="00DA21C4"/>
    <w:rsid w:val="00DA2354"/>
    <w:rsid w:val="00DA23E1"/>
    <w:rsid w:val="00DA23EA"/>
    <w:rsid w:val="00DA24B4"/>
    <w:rsid w:val="00DA264D"/>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E4A"/>
    <w:rsid w:val="00DA4F56"/>
    <w:rsid w:val="00DA52B3"/>
    <w:rsid w:val="00DA5370"/>
    <w:rsid w:val="00DA554C"/>
    <w:rsid w:val="00DA59E4"/>
    <w:rsid w:val="00DA5C7C"/>
    <w:rsid w:val="00DA5EA5"/>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CB4"/>
    <w:rsid w:val="00DB0CF1"/>
    <w:rsid w:val="00DB0E5D"/>
    <w:rsid w:val="00DB1079"/>
    <w:rsid w:val="00DB1AA5"/>
    <w:rsid w:val="00DB1E09"/>
    <w:rsid w:val="00DB21A8"/>
    <w:rsid w:val="00DB29DA"/>
    <w:rsid w:val="00DB2B26"/>
    <w:rsid w:val="00DB2BA5"/>
    <w:rsid w:val="00DB2CE8"/>
    <w:rsid w:val="00DB2D2D"/>
    <w:rsid w:val="00DB2E15"/>
    <w:rsid w:val="00DB2E69"/>
    <w:rsid w:val="00DB2E8C"/>
    <w:rsid w:val="00DB2F57"/>
    <w:rsid w:val="00DB3128"/>
    <w:rsid w:val="00DB3459"/>
    <w:rsid w:val="00DB34C4"/>
    <w:rsid w:val="00DB35A5"/>
    <w:rsid w:val="00DB36EF"/>
    <w:rsid w:val="00DB385C"/>
    <w:rsid w:val="00DB3AB5"/>
    <w:rsid w:val="00DB3C1E"/>
    <w:rsid w:val="00DB3C87"/>
    <w:rsid w:val="00DB3D29"/>
    <w:rsid w:val="00DB3D33"/>
    <w:rsid w:val="00DB3D74"/>
    <w:rsid w:val="00DB3DAB"/>
    <w:rsid w:val="00DB3F2B"/>
    <w:rsid w:val="00DB3F3A"/>
    <w:rsid w:val="00DB4563"/>
    <w:rsid w:val="00DB470B"/>
    <w:rsid w:val="00DB4807"/>
    <w:rsid w:val="00DB4EAC"/>
    <w:rsid w:val="00DB4FA1"/>
    <w:rsid w:val="00DB5149"/>
    <w:rsid w:val="00DB51E5"/>
    <w:rsid w:val="00DB5377"/>
    <w:rsid w:val="00DB53B7"/>
    <w:rsid w:val="00DB5496"/>
    <w:rsid w:val="00DB58CC"/>
    <w:rsid w:val="00DB58EC"/>
    <w:rsid w:val="00DB5D54"/>
    <w:rsid w:val="00DB5E10"/>
    <w:rsid w:val="00DB5E98"/>
    <w:rsid w:val="00DB5ED5"/>
    <w:rsid w:val="00DB60F8"/>
    <w:rsid w:val="00DB60FE"/>
    <w:rsid w:val="00DB6284"/>
    <w:rsid w:val="00DB65AB"/>
    <w:rsid w:val="00DB67D6"/>
    <w:rsid w:val="00DB6859"/>
    <w:rsid w:val="00DB6AC2"/>
    <w:rsid w:val="00DB6C38"/>
    <w:rsid w:val="00DB6D3B"/>
    <w:rsid w:val="00DB6D87"/>
    <w:rsid w:val="00DB6E52"/>
    <w:rsid w:val="00DB6F87"/>
    <w:rsid w:val="00DB71AF"/>
    <w:rsid w:val="00DB71CD"/>
    <w:rsid w:val="00DB72F8"/>
    <w:rsid w:val="00DB782C"/>
    <w:rsid w:val="00DB7C06"/>
    <w:rsid w:val="00DB7EB8"/>
    <w:rsid w:val="00DC0653"/>
    <w:rsid w:val="00DC072F"/>
    <w:rsid w:val="00DC0898"/>
    <w:rsid w:val="00DC10E6"/>
    <w:rsid w:val="00DC170C"/>
    <w:rsid w:val="00DC1A90"/>
    <w:rsid w:val="00DC1C10"/>
    <w:rsid w:val="00DC1CC2"/>
    <w:rsid w:val="00DC1F00"/>
    <w:rsid w:val="00DC1F58"/>
    <w:rsid w:val="00DC1FA3"/>
    <w:rsid w:val="00DC2462"/>
    <w:rsid w:val="00DC24E4"/>
    <w:rsid w:val="00DC261C"/>
    <w:rsid w:val="00DC29DA"/>
    <w:rsid w:val="00DC2ACD"/>
    <w:rsid w:val="00DC2B07"/>
    <w:rsid w:val="00DC2BAE"/>
    <w:rsid w:val="00DC307D"/>
    <w:rsid w:val="00DC30FD"/>
    <w:rsid w:val="00DC31EC"/>
    <w:rsid w:val="00DC320F"/>
    <w:rsid w:val="00DC3252"/>
    <w:rsid w:val="00DC32BE"/>
    <w:rsid w:val="00DC3325"/>
    <w:rsid w:val="00DC35B8"/>
    <w:rsid w:val="00DC3800"/>
    <w:rsid w:val="00DC39FB"/>
    <w:rsid w:val="00DC3AEE"/>
    <w:rsid w:val="00DC40F9"/>
    <w:rsid w:val="00DC4A66"/>
    <w:rsid w:val="00DC4B31"/>
    <w:rsid w:val="00DC4FA9"/>
    <w:rsid w:val="00DC500B"/>
    <w:rsid w:val="00DC5453"/>
    <w:rsid w:val="00DC546E"/>
    <w:rsid w:val="00DC56BC"/>
    <w:rsid w:val="00DC57FA"/>
    <w:rsid w:val="00DC5912"/>
    <w:rsid w:val="00DC593C"/>
    <w:rsid w:val="00DC5A0D"/>
    <w:rsid w:val="00DC5A7B"/>
    <w:rsid w:val="00DC6460"/>
    <w:rsid w:val="00DC69B9"/>
    <w:rsid w:val="00DC6F7D"/>
    <w:rsid w:val="00DC7090"/>
    <w:rsid w:val="00DC7A5B"/>
    <w:rsid w:val="00DC7ADF"/>
    <w:rsid w:val="00DC7BC8"/>
    <w:rsid w:val="00DC7D64"/>
    <w:rsid w:val="00DC7E10"/>
    <w:rsid w:val="00DC7E6E"/>
    <w:rsid w:val="00DD00F9"/>
    <w:rsid w:val="00DD00FC"/>
    <w:rsid w:val="00DD0272"/>
    <w:rsid w:val="00DD05F9"/>
    <w:rsid w:val="00DD0664"/>
    <w:rsid w:val="00DD0888"/>
    <w:rsid w:val="00DD0A21"/>
    <w:rsid w:val="00DD0B70"/>
    <w:rsid w:val="00DD0BF7"/>
    <w:rsid w:val="00DD0FC3"/>
    <w:rsid w:val="00DD1BE6"/>
    <w:rsid w:val="00DD1E6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48"/>
    <w:rsid w:val="00DD359D"/>
    <w:rsid w:val="00DD35CB"/>
    <w:rsid w:val="00DD4109"/>
    <w:rsid w:val="00DD424D"/>
    <w:rsid w:val="00DD45AF"/>
    <w:rsid w:val="00DD46C8"/>
    <w:rsid w:val="00DD475E"/>
    <w:rsid w:val="00DD4BA6"/>
    <w:rsid w:val="00DD4C73"/>
    <w:rsid w:val="00DD556D"/>
    <w:rsid w:val="00DD58CE"/>
    <w:rsid w:val="00DD5ADB"/>
    <w:rsid w:val="00DD5D84"/>
    <w:rsid w:val="00DD5E1B"/>
    <w:rsid w:val="00DD61DD"/>
    <w:rsid w:val="00DD6474"/>
    <w:rsid w:val="00DD6514"/>
    <w:rsid w:val="00DD656E"/>
    <w:rsid w:val="00DD65ED"/>
    <w:rsid w:val="00DD67D5"/>
    <w:rsid w:val="00DD6860"/>
    <w:rsid w:val="00DD6AF8"/>
    <w:rsid w:val="00DD6EE1"/>
    <w:rsid w:val="00DD6FAF"/>
    <w:rsid w:val="00DD70A6"/>
    <w:rsid w:val="00DD73A4"/>
    <w:rsid w:val="00DD7407"/>
    <w:rsid w:val="00DD76A8"/>
    <w:rsid w:val="00DD7AB9"/>
    <w:rsid w:val="00DE0395"/>
    <w:rsid w:val="00DE04EE"/>
    <w:rsid w:val="00DE0633"/>
    <w:rsid w:val="00DE0874"/>
    <w:rsid w:val="00DE08E8"/>
    <w:rsid w:val="00DE0B56"/>
    <w:rsid w:val="00DE11BC"/>
    <w:rsid w:val="00DE19A1"/>
    <w:rsid w:val="00DE1A02"/>
    <w:rsid w:val="00DE1A16"/>
    <w:rsid w:val="00DE1ACF"/>
    <w:rsid w:val="00DE21A7"/>
    <w:rsid w:val="00DE2529"/>
    <w:rsid w:val="00DE2639"/>
    <w:rsid w:val="00DE29AB"/>
    <w:rsid w:val="00DE2BDC"/>
    <w:rsid w:val="00DE2D53"/>
    <w:rsid w:val="00DE2DAA"/>
    <w:rsid w:val="00DE30AA"/>
    <w:rsid w:val="00DE39A2"/>
    <w:rsid w:val="00DE3A99"/>
    <w:rsid w:val="00DE3C1B"/>
    <w:rsid w:val="00DE3E52"/>
    <w:rsid w:val="00DE3E8C"/>
    <w:rsid w:val="00DE3EE0"/>
    <w:rsid w:val="00DE3EEE"/>
    <w:rsid w:val="00DE3F8F"/>
    <w:rsid w:val="00DE4323"/>
    <w:rsid w:val="00DE4529"/>
    <w:rsid w:val="00DE5190"/>
    <w:rsid w:val="00DE5545"/>
    <w:rsid w:val="00DE55C8"/>
    <w:rsid w:val="00DE5606"/>
    <w:rsid w:val="00DE5633"/>
    <w:rsid w:val="00DE596C"/>
    <w:rsid w:val="00DE5A29"/>
    <w:rsid w:val="00DE5B6A"/>
    <w:rsid w:val="00DE5C63"/>
    <w:rsid w:val="00DE5EA9"/>
    <w:rsid w:val="00DE6001"/>
    <w:rsid w:val="00DE6345"/>
    <w:rsid w:val="00DE6598"/>
    <w:rsid w:val="00DE6CD9"/>
    <w:rsid w:val="00DE6D52"/>
    <w:rsid w:val="00DE6E28"/>
    <w:rsid w:val="00DE715E"/>
    <w:rsid w:val="00DE7382"/>
    <w:rsid w:val="00DE746D"/>
    <w:rsid w:val="00DE768B"/>
    <w:rsid w:val="00DE7B57"/>
    <w:rsid w:val="00DE7C77"/>
    <w:rsid w:val="00DE7D68"/>
    <w:rsid w:val="00DF0305"/>
    <w:rsid w:val="00DF04FE"/>
    <w:rsid w:val="00DF05EE"/>
    <w:rsid w:val="00DF08A8"/>
    <w:rsid w:val="00DF08F3"/>
    <w:rsid w:val="00DF0937"/>
    <w:rsid w:val="00DF09A2"/>
    <w:rsid w:val="00DF0DAD"/>
    <w:rsid w:val="00DF0ED6"/>
    <w:rsid w:val="00DF1189"/>
    <w:rsid w:val="00DF118A"/>
    <w:rsid w:val="00DF1244"/>
    <w:rsid w:val="00DF125B"/>
    <w:rsid w:val="00DF1854"/>
    <w:rsid w:val="00DF1C02"/>
    <w:rsid w:val="00DF1E25"/>
    <w:rsid w:val="00DF205B"/>
    <w:rsid w:val="00DF20C4"/>
    <w:rsid w:val="00DF2331"/>
    <w:rsid w:val="00DF24FA"/>
    <w:rsid w:val="00DF26C2"/>
    <w:rsid w:val="00DF2B58"/>
    <w:rsid w:val="00DF300A"/>
    <w:rsid w:val="00DF30A2"/>
    <w:rsid w:val="00DF3246"/>
    <w:rsid w:val="00DF34DB"/>
    <w:rsid w:val="00DF3688"/>
    <w:rsid w:val="00DF3775"/>
    <w:rsid w:val="00DF3997"/>
    <w:rsid w:val="00DF3D0D"/>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D7A"/>
    <w:rsid w:val="00DF7F55"/>
    <w:rsid w:val="00DF7F7C"/>
    <w:rsid w:val="00DF7FD3"/>
    <w:rsid w:val="00E0016C"/>
    <w:rsid w:val="00E005F1"/>
    <w:rsid w:val="00E00B5A"/>
    <w:rsid w:val="00E00B6A"/>
    <w:rsid w:val="00E00B70"/>
    <w:rsid w:val="00E00DB2"/>
    <w:rsid w:val="00E00DE7"/>
    <w:rsid w:val="00E0113A"/>
    <w:rsid w:val="00E012DB"/>
    <w:rsid w:val="00E0136F"/>
    <w:rsid w:val="00E01538"/>
    <w:rsid w:val="00E01688"/>
    <w:rsid w:val="00E01D51"/>
    <w:rsid w:val="00E01E35"/>
    <w:rsid w:val="00E01EC0"/>
    <w:rsid w:val="00E02237"/>
    <w:rsid w:val="00E022D1"/>
    <w:rsid w:val="00E02465"/>
    <w:rsid w:val="00E025B8"/>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4FB"/>
    <w:rsid w:val="00E04827"/>
    <w:rsid w:val="00E04EC4"/>
    <w:rsid w:val="00E04F3B"/>
    <w:rsid w:val="00E0504D"/>
    <w:rsid w:val="00E0540B"/>
    <w:rsid w:val="00E056F7"/>
    <w:rsid w:val="00E0579D"/>
    <w:rsid w:val="00E058E6"/>
    <w:rsid w:val="00E059D6"/>
    <w:rsid w:val="00E05E88"/>
    <w:rsid w:val="00E06128"/>
    <w:rsid w:val="00E06245"/>
    <w:rsid w:val="00E0678C"/>
    <w:rsid w:val="00E06CA6"/>
    <w:rsid w:val="00E06E07"/>
    <w:rsid w:val="00E06F10"/>
    <w:rsid w:val="00E06F9F"/>
    <w:rsid w:val="00E06FB2"/>
    <w:rsid w:val="00E0764F"/>
    <w:rsid w:val="00E07869"/>
    <w:rsid w:val="00E07AD3"/>
    <w:rsid w:val="00E07E12"/>
    <w:rsid w:val="00E07ED1"/>
    <w:rsid w:val="00E07FC9"/>
    <w:rsid w:val="00E10435"/>
    <w:rsid w:val="00E1061E"/>
    <w:rsid w:val="00E1062A"/>
    <w:rsid w:val="00E1070B"/>
    <w:rsid w:val="00E10774"/>
    <w:rsid w:val="00E1081E"/>
    <w:rsid w:val="00E111C5"/>
    <w:rsid w:val="00E11402"/>
    <w:rsid w:val="00E114D5"/>
    <w:rsid w:val="00E11AAD"/>
    <w:rsid w:val="00E11B15"/>
    <w:rsid w:val="00E11E5F"/>
    <w:rsid w:val="00E11ED9"/>
    <w:rsid w:val="00E12295"/>
    <w:rsid w:val="00E12349"/>
    <w:rsid w:val="00E1287F"/>
    <w:rsid w:val="00E128F7"/>
    <w:rsid w:val="00E12FEF"/>
    <w:rsid w:val="00E131B8"/>
    <w:rsid w:val="00E132FF"/>
    <w:rsid w:val="00E136E7"/>
    <w:rsid w:val="00E137F0"/>
    <w:rsid w:val="00E139C0"/>
    <w:rsid w:val="00E139F6"/>
    <w:rsid w:val="00E13A44"/>
    <w:rsid w:val="00E13CCC"/>
    <w:rsid w:val="00E13CCE"/>
    <w:rsid w:val="00E13D0F"/>
    <w:rsid w:val="00E13D7D"/>
    <w:rsid w:val="00E13DA2"/>
    <w:rsid w:val="00E13F21"/>
    <w:rsid w:val="00E14092"/>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39D"/>
    <w:rsid w:val="00E20567"/>
    <w:rsid w:val="00E205AC"/>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ADF"/>
    <w:rsid w:val="00E23B86"/>
    <w:rsid w:val="00E23DF0"/>
    <w:rsid w:val="00E23E7A"/>
    <w:rsid w:val="00E24088"/>
    <w:rsid w:val="00E242A7"/>
    <w:rsid w:val="00E2440E"/>
    <w:rsid w:val="00E24998"/>
    <w:rsid w:val="00E249BB"/>
    <w:rsid w:val="00E249E9"/>
    <w:rsid w:val="00E24FB8"/>
    <w:rsid w:val="00E251B4"/>
    <w:rsid w:val="00E25238"/>
    <w:rsid w:val="00E25290"/>
    <w:rsid w:val="00E255AE"/>
    <w:rsid w:val="00E25A18"/>
    <w:rsid w:val="00E25D62"/>
    <w:rsid w:val="00E26014"/>
    <w:rsid w:val="00E26138"/>
    <w:rsid w:val="00E262BC"/>
    <w:rsid w:val="00E267F6"/>
    <w:rsid w:val="00E2691A"/>
    <w:rsid w:val="00E26D14"/>
    <w:rsid w:val="00E26F47"/>
    <w:rsid w:val="00E2707E"/>
    <w:rsid w:val="00E27185"/>
    <w:rsid w:val="00E27342"/>
    <w:rsid w:val="00E274D0"/>
    <w:rsid w:val="00E275B4"/>
    <w:rsid w:val="00E27741"/>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0FF7"/>
    <w:rsid w:val="00E31103"/>
    <w:rsid w:val="00E311B9"/>
    <w:rsid w:val="00E3123E"/>
    <w:rsid w:val="00E312CA"/>
    <w:rsid w:val="00E312FF"/>
    <w:rsid w:val="00E313A4"/>
    <w:rsid w:val="00E3195A"/>
    <w:rsid w:val="00E31C72"/>
    <w:rsid w:val="00E31C90"/>
    <w:rsid w:val="00E31D0D"/>
    <w:rsid w:val="00E31DAC"/>
    <w:rsid w:val="00E32009"/>
    <w:rsid w:val="00E324DA"/>
    <w:rsid w:val="00E32582"/>
    <w:rsid w:val="00E32597"/>
    <w:rsid w:val="00E32A27"/>
    <w:rsid w:val="00E32D22"/>
    <w:rsid w:val="00E32E06"/>
    <w:rsid w:val="00E32EDB"/>
    <w:rsid w:val="00E33398"/>
    <w:rsid w:val="00E33602"/>
    <w:rsid w:val="00E3367F"/>
    <w:rsid w:val="00E33769"/>
    <w:rsid w:val="00E33784"/>
    <w:rsid w:val="00E3386C"/>
    <w:rsid w:val="00E33BCE"/>
    <w:rsid w:val="00E33CA8"/>
    <w:rsid w:val="00E33CE8"/>
    <w:rsid w:val="00E33D02"/>
    <w:rsid w:val="00E33D8B"/>
    <w:rsid w:val="00E33F3A"/>
    <w:rsid w:val="00E340BC"/>
    <w:rsid w:val="00E342EC"/>
    <w:rsid w:val="00E34C88"/>
    <w:rsid w:val="00E35102"/>
    <w:rsid w:val="00E351FE"/>
    <w:rsid w:val="00E356E5"/>
    <w:rsid w:val="00E358EB"/>
    <w:rsid w:val="00E35930"/>
    <w:rsid w:val="00E35C77"/>
    <w:rsid w:val="00E35F3B"/>
    <w:rsid w:val="00E35F45"/>
    <w:rsid w:val="00E35FDE"/>
    <w:rsid w:val="00E360FD"/>
    <w:rsid w:val="00E362F7"/>
    <w:rsid w:val="00E36502"/>
    <w:rsid w:val="00E3665F"/>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486"/>
    <w:rsid w:val="00E416FF"/>
    <w:rsid w:val="00E41783"/>
    <w:rsid w:val="00E41996"/>
    <w:rsid w:val="00E41EB0"/>
    <w:rsid w:val="00E4215D"/>
    <w:rsid w:val="00E4243C"/>
    <w:rsid w:val="00E42515"/>
    <w:rsid w:val="00E4269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7E1"/>
    <w:rsid w:val="00E467F4"/>
    <w:rsid w:val="00E46999"/>
    <w:rsid w:val="00E46D33"/>
    <w:rsid w:val="00E46EC5"/>
    <w:rsid w:val="00E46FB0"/>
    <w:rsid w:val="00E4703E"/>
    <w:rsid w:val="00E4737F"/>
    <w:rsid w:val="00E4783A"/>
    <w:rsid w:val="00E47A0C"/>
    <w:rsid w:val="00E47B12"/>
    <w:rsid w:val="00E47EC5"/>
    <w:rsid w:val="00E50212"/>
    <w:rsid w:val="00E502A7"/>
    <w:rsid w:val="00E502C8"/>
    <w:rsid w:val="00E502E2"/>
    <w:rsid w:val="00E505AA"/>
    <w:rsid w:val="00E505B3"/>
    <w:rsid w:val="00E505F4"/>
    <w:rsid w:val="00E5087F"/>
    <w:rsid w:val="00E509B7"/>
    <w:rsid w:val="00E50A44"/>
    <w:rsid w:val="00E510E1"/>
    <w:rsid w:val="00E51224"/>
    <w:rsid w:val="00E5125B"/>
    <w:rsid w:val="00E5127A"/>
    <w:rsid w:val="00E512CD"/>
    <w:rsid w:val="00E514DC"/>
    <w:rsid w:val="00E518A0"/>
    <w:rsid w:val="00E51945"/>
    <w:rsid w:val="00E51954"/>
    <w:rsid w:val="00E51A48"/>
    <w:rsid w:val="00E51EC6"/>
    <w:rsid w:val="00E51F12"/>
    <w:rsid w:val="00E52475"/>
    <w:rsid w:val="00E52C8E"/>
    <w:rsid w:val="00E530C3"/>
    <w:rsid w:val="00E534A0"/>
    <w:rsid w:val="00E53590"/>
    <w:rsid w:val="00E53A48"/>
    <w:rsid w:val="00E53BC6"/>
    <w:rsid w:val="00E54A05"/>
    <w:rsid w:val="00E54AE9"/>
    <w:rsid w:val="00E54B7A"/>
    <w:rsid w:val="00E5546C"/>
    <w:rsid w:val="00E5579C"/>
    <w:rsid w:val="00E55912"/>
    <w:rsid w:val="00E55A67"/>
    <w:rsid w:val="00E55DED"/>
    <w:rsid w:val="00E55E30"/>
    <w:rsid w:val="00E55E4D"/>
    <w:rsid w:val="00E5613A"/>
    <w:rsid w:val="00E564B0"/>
    <w:rsid w:val="00E5668F"/>
    <w:rsid w:val="00E56829"/>
    <w:rsid w:val="00E56CC7"/>
    <w:rsid w:val="00E56F01"/>
    <w:rsid w:val="00E5776B"/>
    <w:rsid w:val="00E578E3"/>
    <w:rsid w:val="00E57AEB"/>
    <w:rsid w:val="00E57EE5"/>
    <w:rsid w:val="00E60324"/>
    <w:rsid w:val="00E603F7"/>
    <w:rsid w:val="00E60889"/>
    <w:rsid w:val="00E6097B"/>
    <w:rsid w:val="00E609E0"/>
    <w:rsid w:val="00E60C1A"/>
    <w:rsid w:val="00E60D21"/>
    <w:rsid w:val="00E6144C"/>
    <w:rsid w:val="00E618F7"/>
    <w:rsid w:val="00E61989"/>
    <w:rsid w:val="00E61BF3"/>
    <w:rsid w:val="00E61EF5"/>
    <w:rsid w:val="00E61F27"/>
    <w:rsid w:val="00E621A4"/>
    <w:rsid w:val="00E622E8"/>
    <w:rsid w:val="00E62497"/>
    <w:rsid w:val="00E62526"/>
    <w:rsid w:val="00E628A7"/>
    <w:rsid w:val="00E62A14"/>
    <w:rsid w:val="00E62C01"/>
    <w:rsid w:val="00E631ED"/>
    <w:rsid w:val="00E63298"/>
    <w:rsid w:val="00E633F3"/>
    <w:rsid w:val="00E6342C"/>
    <w:rsid w:val="00E63466"/>
    <w:rsid w:val="00E63526"/>
    <w:rsid w:val="00E6355A"/>
    <w:rsid w:val="00E636D8"/>
    <w:rsid w:val="00E63800"/>
    <w:rsid w:val="00E63CFF"/>
    <w:rsid w:val="00E63D4A"/>
    <w:rsid w:val="00E63E20"/>
    <w:rsid w:val="00E640F3"/>
    <w:rsid w:val="00E6416F"/>
    <w:rsid w:val="00E64279"/>
    <w:rsid w:val="00E64337"/>
    <w:rsid w:val="00E643B5"/>
    <w:rsid w:val="00E64928"/>
    <w:rsid w:val="00E64A52"/>
    <w:rsid w:val="00E64AFC"/>
    <w:rsid w:val="00E64CCD"/>
    <w:rsid w:val="00E64E2F"/>
    <w:rsid w:val="00E64EF8"/>
    <w:rsid w:val="00E650FA"/>
    <w:rsid w:val="00E6512D"/>
    <w:rsid w:val="00E652C9"/>
    <w:rsid w:val="00E6531C"/>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014"/>
    <w:rsid w:val="00E6714A"/>
    <w:rsid w:val="00E67193"/>
    <w:rsid w:val="00E677C3"/>
    <w:rsid w:val="00E678D7"/>
    <w:rsid w:val="00E67AB7"/>
    <w:rsid w:val="00E67E12"/>
    <w:rsid w:val="00E67E18"/>
    <w:rsid w:val="00E67E7C"/>
    <w:rsid w:val="00E70027"/>
    <w:rsid w:val="00E700FC"/>
    <w:rsid w:val="00E702DA"/>
    <w:rsid w:val="00E706B3"/>
    <w:rsid w:val="00E706F7"/>
    <w:rsid w:val="00E70BCC"/>
    <w:rsid w:val="00E70D5E"/>
    <w:rsid w:val="00E70EF6"/>
    <w:rsid w:val="00E710B2"/>
    <w:rsid w:val="00E71171"/>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ADD"/>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B2"/>
    <w:rsid w:val="00E758C3"/>
    <w:rsid w:val="00E75A5F"/>
    <w:rsid w:val="00E75DDB"/>
    <w:rsid w:val="00E75ED1"/>
    <w:rsid w:val="00E76079"/>
    <w:rsid w:val="00E7608C"/>
    <w:rsid w:val="00E76321"/>
    <w:rsid w:val="00E764CD"/>
    <w:rsid w:val="00E76533"/>
    <w:rsid w:val="00E76548"/>
    <w:rsid w:val="00E7663B"/>
    <w:rsid w:val="00E768EE"/>
    <w:rsid w:val="00E76B4B"/>
    <w:rsid w:val="00E77279"/>
    <w:rsid w:val="00E775CC"/>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282"/>
    <w:rsid w:val="00E86320"/>
    <w:rsid w:val="00E863BF"/>
    <w:rsid w:val="00E8653D"/>
    <w:rsid w:val="00E8693C"/>
    <w:rsid w:val="00E86CE5"/>
    <w:rsid w:val="00E87042"/>
    <w:rsid w:val="00E87268"/>
    <w:rsid w:val="00E87470"/>
    <w:rsid w:val="00E87758"/>
    <w:rsid w:val="00E87864"/>
    <w:rsid w:val="00E878DE"/>
    <w:rsid w:val="00E87B93"/>
    <w:rsid w:val="00E87CBB"/>
    <w:rsid w:val="00E906AB"/>
    <w:rsid w:val="00E90789"/>
    <w:rsid w:val="00E90B20"/>
    <w:rsid w:val="00E90B66"/>
    <w:rsid w:val="00E90C0F"/>
    <w:rsid w:val="00E90D73"/>
    <w:rsid w:val="00E90DDC"/>
    <w:rsid w:val="00E91032"/>
    <w:rsid w:val="00E91269"/>
    <w:rsid w:val="00E912E0"/>
    <w:rsid w:val="00E9134B"/>
    <w:rsid w:val="00E913B9"/>
    <w:rsid w:val="00E91538"/>
    <w:rsid w:val="00E91B08"/>
    <w:rsid w:val="00E91D58"/>
    <w:rsid w:val="00E91D6D"/>
    <w:rsid w:val="00E91F6E"/>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51"/>
    <w:rsid w:val="00E948FC"/>
    <w:rsid w:val="00E94C74"/>
    <w:rsid w:val="00E94EBC"/>
    <w:rsid w:val="00E95012"/>
    <w:rsid w:val="00E95144"/>
    <w:rsid w:val="00E95450"/>
    <w:rsid w:val="00E9553D"/>
    <w:rsid w:val="00E95627"/>
    <w:rsid w:val="00E9566B"/>
    <w:rsid w:val="00E95BD0"/>
    <w:rsid w:val="00E95C31"/>
    <w:rsid w:val="00E95D12"/>
    <w:rsid w:val="00E95EA8"/>
    <w:rsid w:val="00E963C2"/>
    <w:rsid w:val="00E9666F"/>
    <w:rsid w:val="00E9688B"/>
    <w:rsid w:val="00E96A82"/>
    <w:rsid w:val="00E96ACF"/>
    <w:rsid w:val="00E96AEA"/>
    <w:rsid w:val="00E96AF0"/>
    <w:rsid w:val="00E96CCE"/>
    <w:rsid w:val="00E96E00"/>
    <w:rsid w:val="00E96E72"/>
    <w:rsid w:val="00E96F50"/>
    <w:rsid w:val="00E96F92"/>
    <w:rsid w:val="00E970BA"/>
    <w:rsid w:val="00E97377"/>
    <w:rsid w:val="00E975F9"/>
    <w:rsid w:val="00E97643"/>
    <w:rsid w:val="00EA0051"/>
    <w:rsid w:val="00EA0619"/>
    <w:rsid w:val="00EA0717"/>
    <w:rsid w:val="00EA0923"/>
    <w:rsid w:val="00EA0A6D"/>
    <w:rsid w:val="00EA0D36"/>
    <w:rsid w:val="00EA0FB7"/>
    <w:rsid w:val="00EA1037"/>
    <w:rsid w:val="00EA1093"/>
    <w:rsid w:val="00EA1661"/>
    <w:rsid w:val="00EA18A9"/>
    <w:rsid w:val="00EA1931"/>
    <w:rsid w:val="00EA1964"/>
    <w:rsid w:val="00EA19F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4A9F"/>
    <w:rsid w:val="00EA5296"/>
    <w:rsid w:val="00EA539C"/>
    <w:rsid w:val="00EA54F9"/>
    <w:rsid w:val="00EA5636"/>
    <w:rsid w:val="00EA56E3"/>
    <w:rsid w:val="00EA572E"/>
    <w:rsid w:val="00EA5D79"/>
    <w:rsid w:val="00EA5E38"/>
    <w:rsid w:val="00EA61D4"/>
    <w:rsid w:val="00EA6217"/>
    <w:rsid w:val="00EA624D"/>
    <w:rsid w:val="00EA62B6"/>
    <w:rsid w:val="00EA67A3"/>
    <w:rsid w:val="00EA69FD"/>
    <w:rsid w:val="00EA6B06"/>
    <w:rsid w:val="00EA7121"/>
    <w:rsid w:val="00EA721D"/>
    <w:rsid w:val="00EA7248"/>
    <w:rsid w:val="00EA758A"/>
    <w:rsid w:val="00EA7626"/>
    <w:rsid w:val="00EA7705"/>
    <w:rsid w:val="00EA7753"/>
    <w:rsid w:val="00EA78D4"/>
    <w:rsid w:val="00EA7B25"/>
    <w:rsid w:val="00EA7DC7"/>
    <w:rsid w:val="00EB084C"/>
    <w:rsid w:val="00EB0E09"/>
    <w:rsid w:val="00EB0EF7"/>
    <w:rsid w:val="00EB0F9A"/>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140"/>
    <w:rsid w:val="00EB2479"/>
    <w:rsid w:val="00EB24C8"/>
    <w:rsid w:val="00EB25E0"/>
    <w:rsid w:val="00EB2618"/>
    <w:rsid w:val="00EB2B5A"/>
    <w:rsid w:val="00EB2EBF"/>
    <w:rsid w:val="00EB3012"/>
    <w:rsid w:val="00EB31C2"/>
    <w:rsid w:val="00EB3690"/>
    <w:rsid w:val="00EB36E9"/>
    <w:rsid w:val="00EB3836"/>
    <w:rsid w:val="00EB3F14"/>
    <w:rsid w:val="00EB3F3D"/>
    <w:rsid w:val="00EB3FCA"/>
    <w:rsid w:val="00EB446E"/>
    <w:rsid w:val="00EB4586"/>
    <w:rsid w:val="00EB47AC"/>
    <w:rsid w:val="00EB4B51"/>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4CC"/>
    <w:rsid w:val="00EB7576"/>
    <w:rsid w:val="00EB76B4"/>
    <w:rsid w:val="00EB782F"/>
    <w:rsid w:val="00EB7E5B"/>
    <w:rsid w:val="00EC0004"/>
    <w:rsid w:val="00EC04DD"/>
    <w:rsid w:val="00EC052E"/>
    <w:rsid w:val="00EC060D"/>
    <w:rsid w:val="00EC0D03"/>
    <w:rsid w:val="00EC0DB4"/>
    <w:rsid w:val="00EC0E1B"/>
    <w:rsid w:val="00EC0FC6"/>
    <w:rsid w:val="00EC1036"/>
    <w:rsid w:val="00EC10DB"/>
    <w:rsid w:val="00EC110F"/>
    <w:rsid w:val="00EC13C3"/>
    <w:rsid w:val="00EC13D7"/>
    <w:rsid w:val="00EC17BA"/>
    <w:rsid w:val="00EC1829"/>
    <w:rsid w:val="00EC18B1"/>
    <w:rsid w:val="00EC1C35"/>
    <w:rsid w:val="00EC1C39"/>
    <w:rsid w:val="00EC1EA8"/>
    <w:rsid w:val="00EC1F0A"/>
    <w:rsid w:val="00EC208E"/>
    <w:rsid w:val="00EC21E0"/>
    <w:rsid w:val="00EC24B9"/>
    <w:rsid w:val="00EC2575"/>
    <w:rsid w:val="00EC28A0"/>
    <w:rsid w:val="00EC30E4"/>
    <w:rsid w:val="00EC320C"/>
    <w:rsid w:val="00EC339C"/>
    <w:rsid w:val="00EC3413"/>
    <w:rsid w:val="00EC3517"/>
    <w:rsid w:val="00EC372D"/>
    <w:rsid w:val="00EC3AA3"/>
    <w:rsid w:val="00EC3B3B"/>
    <w:rsid w:val="00EC3B99"/>
    <w:rsid w:val="00EC3F19"/>
    <w:rsid w:val="00EC4468"/>
    <w:rsid w:val="00EC4641"/>
    <w:rsid w:val="00EC4821"/>
    <w:rsid w:val="00EC4854"/>
    <w:rsid w:val="00EC48EE"/>
    <w:rsid w:val="00EC4AEA"/>
    <w:rsid w:val="00EC51F0"/>
    <w:rsid w:val="00EC51F3"/>
    <w:rsid w:val="00EC5423"/>
    <w:rsid w:val="00EC5583"/>
    <w:rsid w:val="00EC55BA"/>
    <w:rsid w:val="00EC5692"/>
    <w:rsid w:val="00EC56E9"/>
    <w:rsid w:val="00EC5892"/>
    <w:rsid w:val="00EC5EA7"/>
    <w:rsid w:val="00EC60BB"/>
    <w:rsid w:val="00EC6233"/>
    <w:rsid w:val="00EC62E2"/>
    <w:rsid w:val="00EC62EC"/>
    <w:rsid w:val="00EC633F"/>
    <w:rsid w:val="00EC63EC"/>
    <w:rsid w:val="00EC6469"/>
    <w:rsid w:val="00EC69FC"/>
    <w:rsid w:val="00EC6ADC"/>
    <w:rsid w:val="00EC6B25"/>
    <w:rsid w:val="00EC6FE8"/>
    <w:rsid w:val="00EC7021"/>
    <w:rsid w:val="00EC75D0"/>
    <w:rsid w:val="00EC7959"/>
    <w:rsid w:val="00EC79E4"/>
    <w:rsid w:val="00EC7BF4"/>
    <w:rsid w:val="00EC7D0F"/>
    <w:rsid w:val="00EC7DBE"/>
    <w:rsid w:val="00ED04D1"/>
    <w:rsid w:val="00ED05E8"/>
    <w:rsid w:val="00ED06EE"/>
    <w:rsid w:val="00ED0839"/>
    <w:rsid w:val="00ED0A30"/>
    <w:rsid w:val="00ED0A5B"/>
    <w:rsid w:val="00ED0F67"/>
    <w:rsid w:val="00ED12AE"/>
    <w:rsid w:val="00ED13EC"/>
    <w:rsid w:val="00ED146F"/>
    <w:rsid w:val="00ED161D"/>
    <w:rsid w:val="00ED17B6"/>
    <w:rsid w:val="00ED1B9A"/>
    <w:rsid w:val="00ED1CCB"/>
    <w:rsid w:val="00ED1CFC"/>
    <w:rsid w:val="00ED21BD"/>
    <w:rsid w:val="00ED223A"/>
    <w:rsid w:val="00ED2647"/>
    <w:rsid w:val="00ED2A6C"/>
    <w:rsid w:val="00ED2ABE"/>
    <w:rsid w:val="00ED322A"/>
    <w:rsid w:val="00ED3714"/>
    <w:rsid w:val="00ED39DA"/>
    <w:rsid w:val="00ED3FB6"/>
    <w:rsid w:val="00ED4151"/>
    <w:rsid w:val="00ED4158"/>
    <w:rsid w:val="00ED43B8"/>
    <w:rsid w:val="00ED4558"/>
    <w:rsid w:val="00ED4AED"/>
    <w:rsid w:val="00ED5098"/>
    <w:rsid w:val="00ED50C2"/>
    <w:rsid w:val="00ED5427"/>
    <w:rsid w:val="00ED553F"/>
    <w:rsid w:val="00ED582C"/>
    <w:rsid w:val="00ED5B1B"/>
    <w:rsid w:val="00ED5C21"/>
    <w:rsid w:val="00ED5E69"/>
    <w:rsid w:val="00ED5F36"/>
    <w:rsid w:val="00ED6141"/>
    <w:rsid w:val="00ED622C"/>
    <w:rsid w:val="00ED62FC"/>
    <w:rsid w:val="00ED66A7"/>
    <w:rsid w:val="00ED68D2"/>
    <w:rsid w:val="00ED6BE8"/>
    <w:rsid w:val="00ED6D93"/>
    <w:rsid w:val="00ED6EB1"/>
    <w:rsid w:val="00ED70B1"/>
    <w:rsid w:val="00ED71BE"/>
    <w:rsid w:val="00ED7319"/>
    <w:rsid w:val="00ED73FB"/>
    <w:rsid w:val="00ED769E"/>
    <w:rsid w:val="00ED7E0C"/>
    <w:rsid w:val="00ED7EAF"/>
    <w:rsid w:val="00EE001C"/>
    <w:rsid w:val="00EE02FE"/>
    <w:rsid w:val="00EE0807"/>
    <w:rsid w:val="00EE083D"/>
    <w:rsid w:val="00EE0A49"/>
    <w:rsid w:val="00EE0AC8"/>
    <w:rsid w:val="00EE0C44"/>
    <w:rsid w:val="00EE0E1F"/>
    <w:rsid w:val="00EE0EA5"/>
    <w:rsid w:val="00EE0EF5"/>
    <w:rsid w:val="00EE107C"/>
    <w:rsid w:val="00EE10A0"/>
    <w:rsid w:val="00EE13D1"/>
    <w:rsid w:val="00EE153B"/>
    <w:rsid w:val="00EE170C"/>
    <w:rsid w:val="00EE1CC6"/>
    <w:rsid w:val="00EE1D81"/>
    <w:rsid w:val="00EE2285"/>
    <w:rsid w:val="00EE22ED"/>
    <w:rsid w:val="00EE2784"/>
    <w:rsid w:val="00EE288A"/>
    <w:rsid w:val="00EE28D1"/>
    <w:rsid w:val="00EE2CB3"/>
    <w:rsid w:val="00EE2D71"/>
    <w:rsid w:val="00EE2DD4"/>
    <w:rsid w:val="00EE2F9D"/>
    <w:rsid w:val="00EE30FA"/>
    <w:rsid w:val="00EE3318"/>
    <w:rsid w:val="00EE387E"/>
    <w:rsid w:val="00EE3A33"/>
    <w:rsid w:val="00EE3B4C"/>
    <w:rsid w:val="00EE3B88"/>
    <w:rsid w:val="00EE3F92"/>
    <w:rsid w:val="00EE3FE1"/>
    <w:rsid w:val="00EE43DB"/>
    <w:rsid w:val="00EE44D1"/>
    <w:rsid w:val="00EE4680"/>
    <w:rsid w:val="00EE48F7"/>
    <w:rsid w:val="00EE520E"/>
    <w:rsid w:val="00EE5A37"/>
    <w:rsid w:val="00EE5D8D"/>
    <w:rsid w:val="00EE5E3F"/>
    <w:rsid w:val="00EE5ECF"/>
    <w:rsid w:val="00EE624E"/>
    <w:rsid w:val="00EE62A1"/>
    <w:rsid w:val="00EE6825"/>
    <w:rsid w:val="00EE69C6"/>
    <w:rsid w:val="00EE6B77"/>
    <w:rsid w:val="00EE6C21"/>
    <w:rsid w:val="00EE6DF6"/>
    <w:rsid w:val="00EE7117"/>
    <w:rsid w:val="00EE7262"/>
    <w:rsid w:val="00EE7282"/>
    <w:rsid w:val="00EE7408"/>
    <w:rsid w:val="00EE774E"/>
    <w:rsid w:val="00EE7E0F"/>
    <w:rsid w:val="00EE7F96"/>
    <w:rsid w:val="00EF013A"/>
    <w:rsid w:val="00EF072B"/>
    <w:rsid w:val="00EF0979"/>
    <w:rsid w:val="00EF0C16"/>
    <w:rsid w:val="00EF0C65"/>
    <w:rsid w:val="00EF0D62"/>
    <w:rsid w:val="00EF1072"/>
    <w:rsid w:val="00EF10D5"/>
    <w:rsid w:val="00EF126D"/>
    <w:rsid w:val="00EF1498"/>
    <w:rsid w:val="00EF1572"/>
    <w:rsid w:val="00EF15F6"/>
    <w:rsid w:val="00EF167B"/>
    <w:rsid w:val="00EF18B1"/>
    <w:rsid w:val="00EF1BA3"/>
    <w:rsid w:val="00EF1C5C"/>
    <w:rsid w:val="00EF1C60"/>
    <w:rsid w:val="00EF1CD2"/>
    <w:rsid w:val="00EF1D77"/>
    <w:rsid w:val="00EF1D8F"/>
    <w:rsid w:val="00EF1DDE"/>
    <w:rsid w:val="00EF1F7E"/>
    <w:rsid w:val="00EF21BE"/>
    <w:rsid w:val="00EF295D"/>
    <w:rsid w:val="00EF2F1F"/>
    <w:rsid w:val="00EF309A"/>
    <w:rsid w:val="00EF376D"/>
    <w:rsid w:val="00EF3776"/>
    <w:rsid w:val="00EF38E6"/>
    <w:rsid w:val="00EF39A6"/>
    <w:rsid w:val="00EF3A35"/>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5EC4"/>
    <w:rsid w:val="00EF61D8"/>
    <w:rsid w:val="00EF621A"/>
    <w:rsid w:val="00EF636C"/>
    <w:rsid w:val="00EF6443"/>
    <w:rsid w:val="00EF672A"/>
    <w:rsid w:val="00EF6B2B"/>
    <w:rsid w:val="00EF6B5F"/>
    <w:rsid w:val="00EF7648"/>
    <w:rsid w:val="00EF7794"/>
    <w:rsid w:val="00EF7942"/>
    <w:rsid w:val="00EF794A"/>
    <w:rsid w:val="00EF7A26"/>
    <w:rsid w:val="00EF7DDE"/>
    <w:rsid w:val="00EF7F0E"/>
    <w:rsid w:val="00F00017"/>
    <w:rsid w:val="00F00386"/>
    <w:rsid w:val="00F007F8"/>
    <w:rsid w:val="00F0098B"/>
    <w:rsid w:val="00F00A23"/>
    <w:rsid w:val="00F00D1E"/>
    <w:rsid w:val="00F010B7"/>
    <w:rsid w:val="00F01219"/>
    <w:rsid w:val="00F01224"/>
    <w:rsid w:val="00F01455"/>
    <w:rsid w:val="00F01578"/>
    <w:rsid w:val="00F016B6"/>
    <w:rsid w:val="00F0180D"/>
    <w:rsid w:val="00F01879"/>
    <w:rsid w:val="00F01B3A"/>
    <w:rsid w:val="00F01B60"/>
    <w:rsid w:val="00F01B9D"/>
    <w:rsid w:val="00F01C54"/>
    <w:rsid w:val="00F0249A"/>
    <w:rsid w:val="00F02520"/>
    <w:rsid w:val="00F02758"/>
    <w:rsid w:val="00F028AB"/>
    <w:rsid w:val="00F02A91"/>
    <w:rsid w:val="00F02ABD"/>
    <w:rsid w:val="00F02C96"/>
    <w:rsid w:val="00F03094"/>
    <w:rsid w:val="00F034A0"/>
    <w:rsid w:val="00F03637"/>
    <w:rsid w:val="00F0366A"/>
    <w:rsid w:val="00F0377B"/>
    <w:rsid w:val="00F037E9"/>
    <w:rsid w:val="00F0390B"/>
    <w:rsid w:val="00F03996"/>
    <w:rsid w:val="00F039DD"/>
    <w:rsid w:val="00F03CEE"/>
    <w:rsid w:val="00F03D5C"/>
    <w:rsid w:val="00F040BD"/>
    <w:rsid w:val="00F04456"/>
    <w:rsid w:val="00F046DE"/>
    <w:rsid w:val="00F04770"/>
    <w:rsid w:val="00F04A47"/>
    <w:rsid w:val="00F04ABC"/>
    <w:rsid w:val="00F04DC8"/>
    <w:rsid w:val="00F04DDE"/>
    <w:rsid w:val="00F04EF1"/>
    <w:rsid w:val="00F04FFD"/>
    <w:rsid w:val="00F050D4"/>
    <w:rsid w:val="00F0519C"/>
    <w:rsid w:val="00F05869"/>
    <w:rsid w:val="00F05A5E"/>
    <w:rsid w:val="00F05B5A"/>
    <w:rsid w:val="00F05D01"/>
    <w:rsid w:val="00F05DA4"/>
    <w:rsid w:val="00F06022"/>
    <w:rsid w:val="00F061FC"/>
    <w:rsid w:val="00F063BC"/>
    <w:rsid w:val="00F06613"/>
    <w:rsid w:val="00F067AC"/>
    <w:rsid w:val="00F06832"/>
    <w:rsid w:val="00F06E18"/>
    <w:rsid w:val="00F06FEF"/>
    <w:rsid w:val="00F0733C"/>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3EE"/>
    <w:rsid w:val="00F114CA"/>
    <w:rsid w:val="00F11628"/>
    <w:rsid w:val="00F11AA7"/>
    <w:rsid w:val="00F11E29"/>
    <w:rsid w:val="00F11E39"/>
    <w:rsid w:val="00F11F64"/>
    <w:rsid w:val="00F1240C"/>
    <w:rsid w:val="00F1250C"/>
    <w:rsid w:val="00F12564"/>
    <w:rsid w:val="00F12967"/>
    <w:rsid w:val="00F129C3"/>
    <w:rsid w:val="00F129D0"/>
    <w:rsid w:val="00F12B22"/>
    <w:rsid w:val="00F12DE5"/>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6C6"/>
    <w:rsid w:val="00F1794B"/>
    <w:rsid w:val="00F17A05"/>
    <w:rsid w:val="00F2011E"/>
    <w:rsid w:val="00F201A8"/>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6E1"/>
    <w:rsid w:val="00F2388B"/>
    <w:rsid w:val="00F23BBC"/>
    <w:rsid w:val="00F23C03"/>
    <w:rsid w:val="00F23C60"/>
    <w:rsid w:val="00F2489A"/>
    <w:rsid w:val="00F248B1"/>
    <w:rsid w:val="00F24D7D"/>
    <w:rsid w:val="00F24FD9"/>
    <w:rsid w:val="00F25122"/>
    <w:rsid w:val="00F25154"/>
    <w:rsid w:val="00F25260"/>
    <w:rsid w:val="00F25370"/>
    <w:rsid w:val="00F255ED"/>
    <w:rsid w:val="00F2577E"/>
    <w:rsid w:val="00F257F4"/>
    <w:rsid w:val="00F25A39"/>
    <w:rsid w:val="00F25E2C"/>
    <w:rsid w:val="00F25F23"/>
    <w:rsid w:val="00F25FDD"/>
    <w:rsid w:val="00F26136"/>
    <w:rsid w:val="00F264EC"/>
    <w:rsid w:val="00F26A74"/>
    <w:rsid w:val="00F26CCC"/>
    <w:rsid w:val="00F26CDD"/>
    <w:rsid w:val="00F274AE"/>
    <w:rsid w:val="00F276B7"/>
    <w:rsid w:val="00F277EA"/>
    <w:rsid w:val="00F27A86"/>
    <w:rsid w:val="00F27A99"/>
    <w:rsid w:val="00F27D03"/>
    <w:rsid w:val="00F27E2F"/>
    <w:rsid w:val="00F30338"/>
    <w:rsid w:val="00F30A80"/>
    <w:rsid w:val="00F30B13"/>
    <w:rsid w:val="00F30C3E"/>
    <w:rsid w:val="00F30C91"/>
    <w:rsid w:val="00F30CAC"/>
    <w:rsid w:val="00F30E56"/>
    <w:rsid w:val="00F30EA0"/>
    <w:rsid w:val="00F30F74"/>
    <w:rsid w:val="00F31169"/>
    <w:rsid w:val="00F3120D"/>
    <w:rsid w:val="00F313F0"/>
    <w:rsid w:val="00F31500"/>
    <w:rsid w:val="00F31662"/>
    <w:rsid w:val="00F319AB"/>
    <w:rsid w:val="00F31C81"/>
    <w:rsid w:val="00F31F59"/>
    <w:rsid w:val="00F31FDF"/>
    <w:rsid w:val="00F3245F"/>
    <w:rsid w:val="00F32ADF"/>
    <w:rsid w:val="00F32B3C"/>
    <w:rsid w:val="00F32B3F"/>
    <w:rsid w:val="00F32BFB"/>
    <w:rsid w:val="00F32D29"/>
    <w:rsid w:val="00F32D32"/>
    <w:rsid w:val="00F32E85"/>
    <w:rsid w:val="00F332CE"/>
    <w:rsid w:val="00F33518"/>
    <w:rsid w:val="00F336B5"/>
    <w:rsid w:val="00F3391C"/>
    <w:rsid w:val="00F33A35"/>
    <w:rsid w:val="00F33AFF"/>
    <w:rsid w:val="00F33B44"/>
    <w:rsid w:val="00F33E72"/>
    <w:rsid w:val="00F34150"/>
    <w:rsid w:val="00F34159"/>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D4C"/>
    <w:rsid w:val="00F37F87"/>
    <w:rsid w:val="00F40169"/>
    <w:rsid w:val="00F40206"/>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B61"/>
    <w:rsid w:val="00F42E03"/>
    <w:rsid w:val="00F42E12"/>
    <w:rsid w:val="00F42F27"/>
    <w:rsid w:val="00F42F55"/>
    <w:rsid w:val="00F433AA"/>
    <w:rsid w:val="00F436A8"/>
    <w:rsid w:val="00F437CB"/>
    <w:rsid w:val="00F4397D"/>
    <w:rsid w:val="00F43A64"/>
    <w:rsid w:val="00F43AA3"/>
    <w:rsid w:val="00F44390"/>
    <w:rsid w:val="00F443FE"/>
    <w:rsid w:val="00F4478B"/>
    <w:rsid w:val="00F44981"/>
    <w:rsid w:val="00F4498C"/>
    <w:rsid w:val="00F449AD"/>
    <w:rsid w:val="00F44AB6"/>
    <w:rsid w:val="00F45162"/>
    <w:rsid w:val="00F45194"/>
    <w:rsid w:val="00F451EB"/>
    <w:rsid w:val="00F45301"/>
    <w:rsid w:val="00F4540E"/>
    <w:rsid w:val="00F455B8"/>
    <w:rsid w:val="00F45793"/>
    <w:rsid w:val="00F4582D"/>
    <w:rsid w:val="00F4596F"/>
    <w:rsid w:val="00F45AF8"/>
    <w:rsid w:val="00F45B19"/>
    <w:rsid w:val="00F45C65"/>
    <w:rsid w:val="00F45CF6"/>
    <w:rsid w:val="00F45E91"/>
    <w:rsid w:val="00F46813"/>
    <w:rsid w:val="00F46C88"/>
    <w:rsid w:val="00F46C8D"/>
    <w:rsid w:val="00F47011"/>
    <w:rsid w:val="00F4703A"/>
    <w:rsid w:val="00F47105"/>
    <w:rsid w:val="00F47352"/>
    <w:rsid w:val="00F47438"/>
    <w:rsid w:val="00F47772"/>
    <w:rsid w:val="00F4788F"/>
    <w:rsid w:val="00F47A62"/>
    <w:rsid w:val="00F47D54"/>
    <w:rsid w:val="00F50209"/>
    <w:rsid w:val="00F50367"/>
    <w:rsid w:val="00F50527"/>
    <w:rsid w:val="00F50534"/>
    <w:rsid w:val="00F5085C"/>
    <w:rsid w:val="00F50C20"/>
    <w:rsid w:val="00F50F5C"/>
    <w:rsid w:val="00F50FA3"/>
    <w:rsid w:val="00F51330"/>
    <w:rsid w:val="00F51363"/>
    <w:rsid w:val="00F513E5"/>
    <w:rsid w:val="00F51744"/>
    <w:rsid w:val="00F51B63"/>
    <w:rsid w:val="00F51D57"/>
    <w:rsid w:val="00F5210E"/>
    <w:rsid w:val="00F523A2"/>
    <w:rsid w:val="00F526A4"/>
    <w:rsid w:val="00F527FA"/>
    <w:rsid w:val="00F52BC4"/>
    <w:rsid w:val="00F53061"/>
    <w:rsid w:val="00F5317B"/>
    <w:rsid w:val="00F531FE"/>
    <w:rsid w:val="00F53648"/>
    <w:rsid w:val="00F539AE"/>
    <w:rsid w:val="00F53FE0"/>
    <w:rsid w:val="00F54149"/>
    <w:rsid w:val="00F54178"/>
    <w:rsid w:val="00F542C0"/>
    <w:rsid w:val="00F543CF"/>
    <w:rsid w:val="00F54697"/>
    <w:rsid w:val="00F546D8"/>
    <w:rsid w:val="00F54728"/>
    <w:rsid w:val="00F54865"/>
    <w:rsid w:val="00F5487E"/>
    <w:rsid w:val="00F54924"/>
    <w:rsid w:val="00F5503F"/>
    <w:rsid w:val="00F550BB"/>
    <w:rsid w:val="00F551AF"/>
    <w:rsid w:val="00F5527D"/>
    <w:rsid w:val="00F553BF"/>
    <w:rsid w:val="00F55879"/>
    <w:rsid w:val="00F55B7C"/>
    <w:rsid w:val="00F55CA2"/>
    <w:rsid w:val="00F56082"/>
    <w:rsid w:val="00F561BA"/>
    <w:rsid w:val="00F5646F"/>
    <w:rsid w:val="00F56F93"/>
    <w:rsid w:val="00F56FFE"/>
    <w:rsid w:val="00F575D7"/>
    <w:rsid w:val="00F57798"/>
    <w:rsid w:val="00F5787C"/>
    <w:rsid w:val="00F579BA"/>
    <w:rsid w:val="00F57A93"/>
    <w:rsid w:val="00F57B9F"/>
    <w:rsid w:val="00F57DD6"/>
    <w:rsid w:val="00F60094"/>
    <w:rsid w:val="00F60171"/>
    <w:rsid w:val="00F60325"/>
    <w:rsid w:val="00F6062E"/>
    <w:rsid w:val="00F606C7"/>
    <w:rsid w:val="00F60816"/>
    <w:rsid w:val="00F60918"/>
    <w:rsid w:val="00F6091E"/>
    <w:rsid w:val="00F609DC"/>
    <w:rsid w:val="00F60C55"/>
    <w:rsid w:val="00F60DC9"/>
    <w:rsid w:val="00F60F84"/>
    <w:rsid w:val="00F61026"/>
    <w:rsid w:val="00F6116B"/>
    <w:rsid w:val="00F6155E"/>
    <w:rsid w:val="00F61641"/>
    <w:rsid w:val="00F61894"/>
    <w:rsid w:val="00F6193D"/>
    <w:rsid w:val="00F6198A"/>
    <w:rsid w:val="00F61A95"/>
    <w:rsid w:val="00F61DCA"/>
    <w:rsid w:val="00F622B4"/>
    <w:rsid w:val="00F6240D"/>
    <w:rsid w:val="00F624DD"/>
    <w:rsid w:val="00F62558"/>
    <w:rsid w:val="00F62811"/>
    <w:rsid w:val="00F62D55"/>
    <w:rsid w:val="00F62F54"/>
    <w:rsid w:val="00F631C0"/>
    <w:rsid w:val="00F6325A"/>
    <w:rsid w:val="00F634C2"/>
    <w:rsid w:val="00F634E7"/>
    <w:rsid w:val="00F635E0"/>
    <w:rsid w:val="00F63F57"/>
    <w:rsid w:val="00F644D5"/>
    <w:rsid w:val="00F64630"/>
    <w:rsid w:val="00F64BFB"/>
    <w:rsid w:val="00F64D19"/>
    <w:rsid w:val="00F64D2D"/>
    <w:rsid w:val="00F64D59"/>
    <w:rsid w:val="00F64E42"/>
    <w:rsid w:val="00F64EB2"/>
    <w:rsid w:val="00F650B1"/>
    <w:rsid w:val="00F650D0"/>
    <w:rsid w:val="00F654A8"/>
    <w:rsid w:val="00F655DE"/>
    <w:rsid w:val="00F65C72"/>
    <w:rsid w:val="00F66598"/>
    <w:rsid w:val="00F66CF1"/>
    <w:rsid w:val="00F66F7C"/>
    <w:rsid w:val="00F673AA"/>
    <w:rsid w:val="00F677A7"/>
    <w:rsid w:val="00F677E7"/>
    <w:rsid w:val="00F67D83"/>
    <w:rsid w:val="00F67DA1"/>
    <w:rsid w:val="00F70150"/>
    <w:rsid w:val="00F70179"/>
    <w:rsid w:val="00F70210"/>
    <w:rsid w:val="00F704A0"/>
    <w:rsid w:val="00F704B7"/>
    <w:rsid w:val="00F705D5"/>
    <w:rsid w:val="00F70731"/>
    <w:rsid w:val="00F70748"/>
    <w:rsid w:val="00F70895"/>
    <w:rsid w:val="00F708BF"/>
    <w:rsid w:val="00F7095E"/>
    <w:rsid w:val="00F70E23"/>
    <w:rsid w:val="00F70E78"/>
    <w:rsid w:val="00F70E9D"/>
    <w:rsid w:val="00F70F73"/>
    <w:rsid w:val="00F711B8"/>
    <w:rsid w:val="00F71240"/>
    <w:rsid w:val="00F714F6"/>
    <w:rsid w:val="00F7180B"/>
    <w:rsid w:val="00F71AA2"/>
    <w:rsid w:val="00F71B15"/>
    <w:rsid w:val="00F71C7C"/>
    <w:rsid w:val="00F71D4F"/>
    <w:rsid w:val="00F721EA"/>
    <w:rsid w:val="00F725B6"/>
    <w:rsid w:val="00F727CB"/>
    <w:rsid w:val="00F729B1"/>
    <w:rsid w:val="00F72C6D"/>
    <w:rsid w:val="00F72CCD"/>
    <w:rsid w:val="00F72D49"/>
    <w:rsid w:val="00F72E3F"/>
    <w:rsid w:val="00F73634"/>
    <w:rsid w:val="00F7371D"/>
    <w:rsid w:val="00F74156"/>
    <w:rsid w:val="00F744F8"/>
    <w:rsid w:val="00F74780"/>
    <w:rsid w:val="00F74B51"/>
    <w:rsid w:val="00F74BA7"/>
    <w:rsid w:val="00F74CE2"/>
    <w:rsid w:val="00F74CE9"/>
    <w:rsid w:val="00F74F51"/>
    <w:rsid w:val="00F7528E"/>
    <w:rsid w:val="00F7552A"/>
    <w:rsid w:val="00F756DD"/>
    <w:rsid w:val="00F75767"/>
    <w:rsid w:val="00F757FD"/>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10"/>
    <w:rsid w:val="00F77762"/>
    <w:rsid w:val="00F77768"/>
    <w:rsid w:val="00F77996"/>
    <w:rsid w:val="00F77A13"/>
    <w:rsid w:val="00F77C7E"/>
    <w:rsid w:val="00F77DE0"/>
    <w:rsid w:val="00F77F00"/>
    <w:rsid w:val="00F80043"/>
    <w:rsid w:val="00F80161"/>
    <w:rsid w:val="00F801AF"/>
    <w:rsid w:val="00F801D9"/>
    <w:rsid w:val="00F8038D"/>
    <w:rsid w:val="00F80457"/>
    <w:rsid w:val="00F8066A"/>
    <w:rsid w:val="00F807A3"/>
    <w:rsid w:val="00F807F0"/>
    <w:rsid w:val="00F8093A"/>
    <w:rsid w:val="00F80C08"/>
    <w:rsid w:val="00F81065"/>
    <w:rsid w:val="00F8111A"/>
    <w:rsid w:val="00F81252"/>
    <w:rsid w:val="00F813AB"/>
    <w:rsid w:val="00F813EE"/>
    <w:rsid w:val="00F81572"/>
    <w:rsid w:val="00F8210C"/>
    <w:rsid w:val="00F82327"/>
    <w:rsid w:val="00F82487"/>
    <w:rsid w:val="00F825DA"/>
    <w:rsid w:val="00F825FB"/>
    <w:rsid w:val="00F82626"/>
    <w:rsid w:val="00F82665"/>
    <w:rsid w:val="00F82959"/>
    <w:rsid w:val="00F829EB"/>
    <w:rsid w:val="00F82B8E"/>
    <w:rsid w:val="00F82FBC"/>
    <w:rsid w:val="00F83733"/>
    <w:rsid w:val="00F83877"/>
    <w:rsid w:val="00F83A01"/>
    <w:rsid w:val="00F83A0E"/>
    <w:rsid w:val="00F83B22"/>
    <w:rsid w:val="00F83E8C"/>
    <w:rsid w:val="00F83FFA"/>
    <w:rsid w:val="00F8412C"/>
    <w:rsid w:val="00F8418F"/>
    <w:rsid w:val="00F84512"/>
    <w:rsid w:val="00F8465C"/>
    <w:rsid w:val="00F846B8"/>
    <w:rsid w:val="00F8479D"/>
    <w:rsid w:val="00F84907"/>
    <w:rsid w:val="00F85203"/>
    <w:rsid w:val="00F85488"/>
    <w:rsid w:val="00F8560F"/>
    <w:rsid w:val="00F85788"/>
    <w:rsid w:val="00F85A2B"/>
    <w:rsid w:val="00F85A53"/>
    <w:rsid w:val="00F85A5A"/>
    <w:rsid w:val="00F85AB7"/>
    <w:rsid w:val="00F85C47"/>
    <w:rsid w:val="00F85D27"/>
    <w:rsid w:val="00F85E56"/>
    <w:rsid w:val="00F85FF3"/>
    <w:rsid w:val="00F86173"/>
    <w:rsid w:val="00F8656C"/>
    <w:rsid w:val="00F86832"/>
    <w:rsid w:val="00F86C55"/>
    <w:rsid w:val="00F86C66"/>
    <w:rsid w:val="00F86D97"/>
    <w:rsid w:val="00F86E47"/>
    <w:rsid w:val="00F8718A"/>
    <w:rsid w:val="00F872D9"/>
    <w:rsid w:val="00F87459"/>
    <w:rsid w:val="00F8757D"/>
    <w:rsid w:val="00F875CE"/>
    <w:rsid w:val="00F87819"/>
    <w:rsid w:val="00F87964"/>
    <w:rsid w:val="00F87CBA"/>
    <w:rsid w:val="00F87E5C"/>
    <w:rsid w:val="00F90167"/>
    <w:rsid w:val="00F90A13"/>
    <w:rsid w:val="00F90CAD"/>
    <w:rsid w:val="00F90D6A"/>
    <w:rsid w:val="00F90F7C"/>
    <w:rsid w:val="00F90FF1"/>
    <w:rsid w:val="00F91396"/>
    <w:rsid w:val="00F916E7"/>
    <w:rsid w:val="00F91702"/>
    <w:rsid w:val="00F91799"/>
    <w:rsid w:val="00F918E5"/>
    <w:rsid w:val="00F919CE"/>
    <w:rsid w:val="00F91BEA"/>
    <w:rsid w:val="00F91EAD"/>
    <w:rsid w:val="00F91FE9"/>
    <w:rsid w:val="00F9219A"/>
    <w:rsid w:val="00F92663"/>
    <w:rsid w:val="00F92727"/>
    <w:rsid w:val="00F92BE7"/>
    <w:rsid w:val="00F92DC3"/>
    <w:rsid w:val="00F92E78"/>
    <w:rsid w:val="00F92E81"/>
    <w:rsid w:val="00F92F42"/>
    <w:rsid w:val="00F93427"/>
    <w:rsid w:val="00F93511"/>
    <w:rsid w:val="00F9355B"/>
    <w:rsid w:val="00F935A3"/>
    <w:rsid w:val="00F9389C"/>
    <w:rsid w:val="00F93909"/>
    <w:rsid w:val="00F93A8B"/>
    <w:rsid w:val="00F93AF3"/>
    <w:rsid w:val="00F9439A"/>
    <w:rsid w:val="00F94457"/>
    <w:rsid w:val="00F948F4"/>
    <w:rsid w:val="00F9496C"/>
    <w:rsid w:val="00F94B02"/>
    <w:rsid w:val="00F94D5D"/>
    <w:rsid w:val="00F95014"/>
    <w:rsid w:val="00F950E7"/>
    <w:rsid w:val="00F95170"/>
    <w:rsid w:val="00F952A5"/>
    <w:rsid w:val="00F95387"/>
    <w:rsid w:val="00F955D0"/>
    <w:rsid w:val="00F955DB"/>
    <w:rsid w:val="00F9582C"/>
    <w:rsid w:val="00F959E5"/>
    <w:rsid w:val="00F95DC0"/>
    <w:rsid w:val="00F95DF4"/>
    <w:rsid w:val="00F95E6D"/>
    <w:rsid w:val="00F9623A"/>
    <w:rsid w:val="00F962D9"/>
    <w:rsid w:val="00F9632A"/>
    <w:rsid w:val="00F96980"/>
    <w:rsid w:val="00F96B1B"/>
    <w:rsid w:val="00F96F74"/>
    <w:rsid w:val="00F97116"/>
    <w:rsid w:val="00F972D0"/>
    <w:rsid w:val="00F9743E"/>
    <w:rsid w:val="00F975F2"/>
    <w:rsid w:val="00F97638"/>
    <w:rsid w:val="00F9767B"/>
    <w:rsid w:val="00F97904"/>
    <w:rsid w:val="00F9790A"/>
    <w:rsid w:val="00F97A35"/>
    <w:rsid w:val="00F97B14"/>
    <w:rsid w:val="00F97D56"/>
    <w:rsid w:val="00F97F7B"/>
    <w:rsid w:val="00F97FF5"/>
    <w:rsid w:val="00FA0036"/>
    <w:rsid w:val="00FA0046"/>
    <w:rsid w:val="00FA02C3"/>
    <w:rsid w:val="00FA04C6"/>
    <w:rsid w:val="00FA0756"/>
    <w:rsid w:val="00FA0972"/>
    <w:rsid w:val="00FA0BF9"/>
    <w:rsid w:val="00FA0F82"/>
    <w:rsid w:val="00FA1618"/>
    <w:rsid w:val="00FA170E"/>
    <w:rsid w:val="00FA17E6"/>
    <w:rsid w:val="00FA1A05"/>
    <w:rsid w:val="00FA1DBA"/>
    <w:rsid w:val="00FA2690"/>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CC"/>
    <w:rsid w:val="00FA4CE8"/>
    <w:rsid w:val="00FA521E"/>
    <w:rsid w:val="00FA521F"/>
    <w:rsid w:val="00FA5634"/>
    <w:rsid w:val="00FA566D"/>
    <w:rsid w:val="00FA574F"/>
    <w:rsid w:val="00FA57EC"/>
    <w:rsid w:val="00FA583B"/>
    <w:rsid w:val="00FA5912"/>
    <w:rsid w:val="00FA5AB8"/>
    <w:rsid w:val="00FA5D41"/>
    <w:rsid w:val="00FA5EA8"/>
    <w:rsid w:val="00FA6122"/>
    <w:rsid w:val="00FA6414"/>
    <w:rsid w:val="00FA662E"/>
    <w:rsid w:val="00FA679E"/>
    <w:rsid w:val="00FA67AA"/>
    <w:rsid w:val="00FA693B"/>
    <w:rsid w:val="00FA6AF6"/>
    <w:rsid w:val="00FA6B47"/>
    <w:rsid w:val="00FA71D3"/>
    <w:rsid w:val="00FA7397"/>
    <w:rsid w:val="00FA7654"/>
    <w:rsid w:val="00FA768E"/>
    <w:rsid w:val="00FA7A81"/>
    <w:rsid w:val="00FA7C72"/>
    <w:rsid w:val="00FB00E1"/>
    <w:rsid w:val="00FB0245"/>
    <w:rsid w:val="00FB02C6"/>
    <w:rsid w:val="00FB061B"/>
    <w:rsid w:val="00FB0818"/>
    <w:rsid w:val="00FB0953"/>
    <w:rsid w:val="00FB0AB0"/>
    <w:rsid w:val="00FB10F3"/>
    <w:rsid w:val="00FB1438"/>
    <w:rsid w:val="00FB1664"/>
    <w:rsid w:val="00FB18C4"/>
    <w:rsid w:val="00FB192E"/>
    <w:rsid w:val="00FB197B"/>
    <w:rsid w:val="00FB1CEC"/>
    <w:rsid w:val="00FB1DC2"/>
    <w:rsid w:val="00FB22D5"/>
    <w:rsid w:val="00FB238D"/>
    <w:rsid w:val="00FB243C"/>
    <w:rsid w:val="00FB265A"/>
    <w:rsid w:val="00FB26AB"/>
    <w:rsid w:val="00FB272B"/>
    <w:rsid w:val="00FB28EE"/>
    <w:rsid w:val="00FB2CF4"/>
    <w:rsid w:val="00FB3043"/>
    <w:rsid w:val="00FB347C"/>
    <w:rsid w:val="00FB34E8"/>
    <w:rsid w:val="00FB3553"/>
    <w:rsid w:val="00FB35E0"/>
    <w:rsid w:val="00FB36E7"/>
    <w:rsid w:val="00FB3907"/>
    <w:rsid w:val="00FB3923"/>
    <w:rsid w:val="00FB39C3"/>
    <w:rsid w:val="00FB3B01"/>
    <w:rsid w:val="00FB44AD"/>
    <w:rsid w:val="00FB4CA2"/>
    <w:rsid w:val="00FB4F0E"/>
    <w:rsid w:val="00FB4F4E"/>
    <w:rsid w:val="00FB5093"/>
    <w:rsid w:val="00FB5197"/>
    <w:rsid w:val="00FB5473"/>
    <w:rsid w:val="00FB566E"/>
    <w:rsid w:val="00FB57C3"/>
    <w:rsid w:val="00FB5830"/>
    <w:rsid w:val="00FB59A6"/>
    <w:rsid w:val="00FB5A04"/>
    <w:rsid w:val="00FB5A99"/>
    <w:rsid w:val="00FB5B2E"/>
    <w:rsid w:val="00FB5B3B"/>
    <w:rsid w:val="00FB5BB6"/>
    <w:rsid w:val="00FB5BE0"/>
    <w:rsid w:val="00FB5E2A"/>
    <w:rsid w:val="00FB622B"/>
    <w:rsid w:val="00FB6792"/>
    <w:rsid w:val="00FB6878"/>
    <w:rsid w:val="00FB68DA"/>
    <w:rsid w:val="00FB698D"/>
    <w:rsid w:val="00FB6D69"/>
    <w:rsid w:val="00FB6E12"/>
    <w:rsid w:val="00FB706D"/>
    <w:rsid w:val="00FB71FF"/>
    <w:rsid w:val="00FB7387"/>
    <w:rsid w:val="00FB748F"/>
    <w:rsid w:val="00FB74C9"/>
    <w:rsid w:val="00FB751A"/>
    <w:rsid w:val="00FB7755"/>
    <w:rsid w:val="00FB7919"/>
    <w:rsid w:val="00FB7B95"/>
    <w:rsid w:val="00FB7FC8"/>
    <w:rsid w:val="00FC00F6"/>
    <w:rsid w:val="00FC0921"/>
    <w:rsid w:val="00FC0B79"/>
    <w:rsid w:val="00FC1006"/>
    <w:rsid w:val="00FC15CF"/>
    <w:rsid w:val="00FC15DD"/>
    <w:rsid w:val="00FC16CE"/>
    <w:rsid w:val="00FC1769"/>
    <w:rsid w:val="00FC1803"/>
    <w:rsid w:val="00FC18A9"/>
    <w:rsid w:val="00FC1A8D"/>
    <w:rsid w:val="00FC1E9E"/>
    <w:rsid w:val="00FC21A4"/>
    <w:rsid w:val="00FC224C"/>
    <w:rsid w:val="00FC2460"/>
    <w:rsid w:val="00FC2615"/>
    <w:rsid w:val="00FC266E"/>
    <w:rsid w:val="00FC26A8"/>
    <w:rsid w:val="00FC26D3"/>
    <w:rsid w:val="00FC2876"/>
    <w:rsid w:val="00FC2921"/>
    <w:rsid w:val="00FC293A"/>
    <w:rsid w:val="00FC2B2C"/>
    <w:rsid w:val="00FC2C22"/>
    <w:rsid w:val="00FC3333"/>
    <w:rsid w:val="00FC34A8"/>
    <w:rsid w:val="00FC36BD"/>
    <w:rsid w:val="00FC3D75"/>
    <w:rsid w:val="00FC3F84"/>
    <w:rsid w:val="00FC418A"/>
    <w:rsid w:val="00FC44DF"/>
    <w:rsid w:val="00FC44E5"/>
    <w:rsid w:val="00FC4637"/>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6C9"/>
    <w:rsid w:val="00FC7777"/>
    <w:rsid w:val="00FC77F2"/>
    <w:rsid w:val="00FC7BA7"/>
    <w:rsid w:val="00FC7C36"/>
    <w:rsid w:val="00FC7C71"/>
    <w:rsid w:val="00FD0308"/>
    <w:rsid w:val="00FD0AF8"/>
    <w:rsid w:val="00FD0C81"/>
    <w:rsid w:val="00FD0D44"/>
    <w:rsid w:val="00FD0EA5"/>
    <w:rsid w:val="00FD0EBA"/>
    <w:rsid w:val="00FD0EE8"/>
    <w:rsid w:val="00FD108D"/>
    <w:rsid w:val="00FD11A1"/>
    <w:rsid w:val="00FD1995"/>
    <w:rsid w:val="00FD23C3"/>
    <w:rsid w:val="00FD2578"/>
    <w:rsid w:val="00FD2670"/>
    <w:rsid w:val="00FD2972"/>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385"/>
    <w:rsid w:val="00FD46A7"/>
    <w:rsid w:val="00FD4D09"/>
    <w:rsid w:val="00FD4D80"/>
    <w:rsid w:val="00FD4D8A"/>
    <w:rsid w:val="00FD51AA"/>
    <w:rsid w:val="00FD52CC"/>
    <w:rsid w:val="00FD55DA"/>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D7D30"/>
    <w:rsid w:val="00FE0275"/>
    <w:rsid w:val="00FE02A0"/>
    <w:rsid w:val="00FE04B7"/>
    <w:rsid w:val="00FE05A4"/>
    <w:rsid w:val="00FE0C01"/>
    <w:rsid w:val="00FE0C9D"/>
    <w:rsid w:val="00FE104D"/>
    <w:rsid w:val="00FE108A"/>
    <w:rsid w:val="00FE1357"/>
    <w:rsid w:val="00FE137F"/>
    <w:rsid w:val="00FE143A"/>
    <w:rsid w:val="00FE1921"/>
    <w:rsid w:val="00FE194D"/>
    <w:rsid w:val="00FE1BE1"/>
    <w:rsid w:val="00FE1C4B"/>
    <w:rsid w:val="00FE2179"/>
    <w:rsid w:val="00FE255B"/>
    <w:rsid w:val="00FE2932"/>
    <w:rsid w:val="00FE2BF6"/>
    <w:rsid w:val="00FE2E2E"/>
    <w:rsid w:val="00FE2EF6"/>
    <w:rsid w:val="00FE2FA3"/>
    <w:rsid w:val="00FE3055"/>
    <w:rsid w:val="00FE3282"/>
    <w:rsid w:val="00FE32E6"/>
    <w:rsid w:val="00FE355C"/>
    <w:rsid w:val="00FE35A2"/>
    <w:rsid w:val="00FE3640"/>
    <w:rsid w:val="00FE3722"/>
    <w:rsid w:val="00FE388F"/>
    <w:rsid w:val="00FE38AB"/>
    <w:rsid w:val="00FE39B5"/>
    <w:rsid w:val="00FE3B92"/>
    <w:rsid w:val="00FE3D6C"/>
    <w:rsid w:val="00FE3FA9"/>
    <w:rsid w:val="00FE412B"/>
    <w:rsid w:val="00FE427A"/>
    <w:rsid w:val="00FE4478"/>
    <w:rsid w:val="00FE44B5"/>
    <w:rsid w:val="00FE4764"/>
    <w:rsid w:val="00FE4781"/>
    <w:rsid w:val="00FE499C"/>
    <w:rsid w:val="00FE4AC6"/>
    <w:rsid w:val="00FE5105"/>
    <w:rsid w:val="00FE5238"/>
    <w:rsid w:val="00FE546A"/>
    <w:rsid w:val="00FE55C9"/>
    <w:rsid w:val="00FE57F3"/>
    <w:rsid w:val="00FE58D9"/>
    <w:rsid w:val="00FE5A2C"/>
    <w:rsid w:val="00FE5D47"/>
    <w:rsid w:val="00FE5E33"/>
    <w:rsid w:val="00FE5F6A"/>
    <w:rsid w:val="00FE64F0"/>
    <w:rsid w:val="00FE6835"/>
    <w:rsid w:val="00FE6980"/>
    <w:rsid w:val="00FE6BD3"/>
    <w:rsid w:val="00FE6C84"/>
    <w:rsid w:val="00FE6D4A"/>
    <w:rsid w:val="00FE709E"/>
    <w:rsid w:val="00FE7213"/>
    <w:rsid w:val="00FE7291"/>
    <w:rsid w:val="00FE72C5"/>
    <w:rsid w:val="00FE7512"/>
    <w:rsid w:val="00FE7A16"/>
    <w:rsid w:val="00FE7AB0"/>
    <w:rsid w:val="00FE7AE6"/>
    <w:rsid w:val="00FE7C08"/>
    <w:rsid w:val="00FE7C6E"/>
    <w:rsid w:val="00FE7CBC"/>
    <w:rsid w:val="00FE7D07"/>
    <w:rsid w:val="00FE7E73"/>
    <w:rsid w:val="00FE7F5E"/>
    <w:rsid w:val="00FE7F83"/>
    <w:rsid w:val="00FF0150"/>
    <w:rsid w:val="00FF04CC"/>
    <w:rsid w:val="00FF05C0"/>
    <w:rsid w:val="00FF08D1"/>
    <w:rsid w:val="00FF08D4"/>
    <w:rsid w:val="00FF0C4D"/>
    <w:rsid w:val="00FF0E8A"/>
    <w:rsid w:val="00FF0ECD"/>
    <w:rsid w:val="00FF100B"/>
    <w:rsid w:val="00FF11B8"/>
    <w:rsid w:val="00FF11C7"/>
    <w:rsid w:val="00FF131E"/>
    <w:rsid w:val="00FF13BD"/>
    <w:rsid w:val="00FF13D5"/>
    <w:rsid w:val="00FF1727"/>
    <w:rsid w:val="00FF1852"/>
    <w:rsid w:val="00FF19C2"/>
    <w:rsid w:val="00FF1F50"/>
    <w:rsid w:val="00FF2364"/>
    <w:rsid w:val="00FF2438"/>
    <w:rsid w:val="00FF273C"/>
    <w:rsid w:val="00FF2943"/>
    <w:rsid w:val="00FF32C0"/>
    <w:rsid w:val="00FF3319"/>
    <w:rsid w:val="00FF385E"/>
    <w:rsid w:val="00FF3BEC"/>
    <w:rsid w:val="00FF3CF7"/>
    <w:rsid w:val="00FF3D63"/>
    <w:rsid w:val="00FF3E2A"/>
    <w:rsid w:val="00FF4A35"/>
    <w:rsid w:val="00FF4C23"/>
    <w:rsid w:val="00FF4F46"/>
    <w:rsid w:val="00FF4FFD"/>
    <w:rsid w:val="00FF511E"/>
    <w:rsid w:val="00FF5362"/>
    <w:rsid w:val="00FF539A"/>
    <w:rsid w:val="00FF540B"/>
    <w:rsid w:val="00FF585D"/>
    <w:rsid w:val="00FF63A5"/>
    <w:rsid w:val="00FF63F2"/>
    <w:rsid w:val="00FF643C"/>
    <w:rsid w:val="00FF6AEB"/>
    <w:rsid w:val="00FF6BA3"/>
    <w:rsid w:val="00FF6BEE"/>
    <w:rsid w:val="00FF6C28"/>
    <w:rsid w:val="00FF6CB9"/>
    <w:rsid w:val="00FF6D9B"/>
    <w:rsid w:val="00FF6E36"/>
    <w:rsid w:val="00FF70EA"/>
    <w:rsid w:val="00FF71FA"/>
    <w:rsid w:val="00FF739C"/>
    <w:rsid w:val="00FF7A52"/>
    <w:rsid w:val="00FF7B17"/>
    <w:rsid w:val="00FF7BE4"/>
    <w:rsid w:val="00FF7C13"/>
    <w:rsid w:val="00FF7CF1"/>
    <w:rsid w:val="00FF7D3B"/>
    <w:rsid w:val="00FF7EBA"/>
    <w:rsid w:val="00FF7F31"/>
    <w:rsid w:val="00FF7FBD"/>
    <w:rsid w:val="03578FCF"/>
    <w:rsid w:val="048376DD"/>
    <w:rsid w:val="05B98E6A"/>
    <w:rsid w:val="06FA45CC"/>
    <w:rsid w:val="0844699A"/>
    <w:rsid w:val="08D58331"/>
    <w:rsid w:val="09325C7A"/>
    <w:rsid w:val="09F7FF51"/>
    <w:rsid w:val="0A061268"/>
    <w:rsid w:val="0AA519CF"/>
    <w:rsid w:val="0B993641"/>
    <w:rsid w:val="0D9BAC9A"/>
    <w:rsid w:val="0E0469E9"/>
    <w:rsid w:val="0F10A360"/>
    <w:rsid w:val="0FA49354"/>
    <w:rsid w:val="0FE05BD0"/>
    <w:rsid w:val="10EA0EEC"/>
    <w:rsid w:val="13DD67DC"/>
    <w:rsid w:val="1416F4DC"/>
    <w:rsid w:val="146BB4CB"/>
    <w:rsid w:val="15F2BDB3"/>
    <w:rsid w:val="16D49495"/>
    <w:rsid w:val="16E7D837"/>
    <w:rsid w:val="1814C7E3"/>
    <w:rsid w:val="19F19350"/>
    <w:rsid w:val="1C62574A"/>
    <w:rsid w:val="1EA1104D"/>
    <w:rsid w:val="21F9D13D"/>
    <w:rsid w:val="236B8D6E"/>
    <w:rsid w:val="24233DC7"/>
    <w:rsid w:val="242C858F"/>
    <w:rsid w:val="2635DBE5"/>
    <w:rsid w:val="2678E1EF"/>
    <w:rsid w:val="26CD6BF1"/>
    <w:rsid w:val="2845E778"/>
    <w:rsid w:val="2875B2E5"/>
    <w:rsid w:val="2A76445F"/>
    <w:rsid w:val="2A921CF1"/>
    <w:rsid w:val="2C6ABC51"/>
    <w:rsid w:val="2E74A370"/>
    <w:rsid w:val="2E92FC51"/>
    <w:rsid w:val="2FD16E6E"/>
    <w:rsid w:val="2FDF2486"/>
    <w:rsid w:val="30F1F86C"/>
    <w:rsid w:val="31375BF3"/>
    <w:rsid w:val="3180FF45"/>
    <w:rsid w:val="32C6DA18"/>
    <w:rsid w:val="377B2DCB"/>
    <w:rsid w:val="38CCE23C"/>
    <w:rsid w:val="3AEA7DAB"/>
    <w:rsid w:val="3B1FA2F5"/>
    <w:rsid w:val="3E44DBC1"/>
    <w:rsid w:val="3FFA9513"/>
    <w:rsid w:val="415E6B6E"/>
    <w:rsid w:val="4389F96F"/>
    <w:rsid w:val="45D1E251"/>
    <w:rsid w:val="479FD919"/>
    <w:rsid w:val="49215A9E"/>
    <w:rsid w:val="4A239AE5"/>
    <w:rsid w:val="4AE6D968"/>
    <w:rsid w:val="4BF571F1"/>
    <w:rsid w:val="4D2A94DF"/>
    <w:rsid w:val="4E01016F"/>
    <w:rsid w:val="4E7C8F7F"/>
    <w:rsid w:val="509D4926"/>
    <w:rsid w:val="529B5E9C"/>
    <w:rsid w:val="54C5AA8C"/>
    <w:rsid w:val="558FC5E5"/>
    <w:rsid w:val="572CAD1E"/>
    <w:rsid w:val="5CD7A392"/>
    <w:rsid w:val="5DAE54E6"/>
    <w:rsid w:val="5E797CD8"/>
    <w:rsid w:val="601F2924"/>
    <w:rsid w:val="6091BF62"/>
    <w:rsid w:val="62E31918"/>
    <w:rsid w:val="63893AFC"/>
    <w:rsid w:val="64BA5C34"/>
    <w:rsid w:val="6605359B"/>
    <w:rsid w:val="673960A2"/>
    <w:rsid w:val="6939CC66"/>
    <w:rsid w:val="6B5093E1"/>
    <w:rsid w:val="6F07F68B"/>
    <w:rsid w:val="6F517894"/>
    <w:rsid w:val="711B49A5"/>
    <w:rsid w:val="71E53FD4"/>
    <w:rsid w:val="72C1BA09"/>
    <w:rsid w:val="77C974C2"/>
    <w:rsid w:val="79C02184"/>
    <w:rsid w:val="7A6CE550"/>
    <w:rsid w:val="7CA189F1"/>
    <w:rsid w:val="7D795670"/>
    <w:rsid w:val="7DA15DD2"/>
    <w:rsid w:val="7F292E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E1A357BA-2C6C-422E-B5C9-F0E7EDC2D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E5C2C"/>
    <w:rPr>
      <w:rFonts w:ascii="Times New Roman" w:eastAsia="Times New Roman" w:hAnsi="Times New Roman"/>
      <w:sz w:val="22"/>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rsid w:val="008E634B"/>
    <w:pPr>
      <w:keepNext/>
      <w:spacing w:line="480" w:lineRule="auto"/>
      <w:outlineLvl w:val="1"/>
    </w:pPr>
    <w:rPr>
      <w:rFonts w:ascii="Arial" w:hAnsi="Arial"/>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rsid w:val="009E2C85"/>
    <w:pPr>
      <w:keepNext/>
      <w:spacing w:before="240" w:after="60"/>
      <w:outlineLvl w:val="2"/>
    </w:pPr>
    <w:rPr>
      <w:rFonts w:ascii="Arial" w:hAnsi="Arial"/>
      <w:lang w:val="en-US"/>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ＭＳ 明朝" w:hAnsi="Arial"/>
      <w:b/>
      <w:noProof/>
      <w:sz w:val="18"/>
      <w:lang w:eastAsia="x-none"/>
    </w:rPr>
  </w:style>
  <w:style w:type="paragraph" w:styleId="ab">
    <w:name w:val="Document Map"/>
    <w:basedOn w:val="a1"/>
    <w:link w:val="ac"/>
    <w:uiPriority w:val="99"/>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Zchn"/>
    <w:qFormat/>
  </w:style>
  <w:style w:type="paragraph" w:styleId="af">
    <w:name w:val="List"/>
    <w:basedOn w:val="a1"/>
    <w:link w:val="af0"/>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f1">
    <w:name w:val="footnote reference"/>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1"/>
    <w:uiPriority w:val="99"/>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link w:val="22"/>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pPr>
      <w:numPr>
        <w:numId w:val="0"/>
      </w:numPr>
      <w:spacing w:after="60"/>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5">
    <w:name w:val="footer"/>
    <w:basedOn w:val="a1"/>
    <w:link w:val="af6"/>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pPr>
      <w:spacing w:after="220"/>
    </w:pPr>
    <w:rPr>
      <w:rFonts w:ascii="Arial" w:hAnsi="Arial"/>
      <w:b/>
    </w:rPr>
  </w:style>
  <w:style w:type="paragraph" w:styleId="af7">
    <w:name w:val="Title"/>
    <w:aliases w:val="Heading 31"/>
    <w:basedOn w:val="a1"/>
    <w:link w:val="af8"/>
    <w:qFormat/>
    <w:pPr>
      <w:jc w:val="center"/>
    </w:pPr>
    <w:rPr>
      <w:rFonts w:ascii="Arial" w:hAnsi="Arial"/>
      <w:b/>
    </w:rPr>
  </w:style>
  <w:style w:type="paragraph" w:styleId="af9">
    <w:name w:val="table of figures"/>
    <w:basedOn w:val="12"/>
    <w:next w:val="a1"/>
    <w:pPr>
      <w:tabs>
        <w:tab w:val="right" w:leader="dot" w:pos="9360"/>
      </w:tabs>
      <w:spacing w:before="120" w:after="120"/>
    </w:pPr>
    <w:rPr>
      <w:caps/>
    </w:rPr>
  </w:style>
  <w:style w:type="paragraph" w:styleId="12">
    <w:name w:val="toc 1"/>
    <w:aliases w:val="Observation TOC2"/>
    <w:basedOn w:val="a1"/>
    <w:next w:val="a1"/>
    <w:autoRedefine/>
    <w:uiPriority w:val="39"/>
  </w:style>
  <w:style w:type="character" w:styleId="afa">
    <w:name w:val="page number"/>
    <w:rPr>
      <w:rFonts w:eastAsia="Times New Roman"/>
      <w:noProof w:val="0"/>
      <w:kern w:val="2"/>
      <w:sz w:val="21"/>
      <w:lang w:val="en-GB"/>
    </w:rPr>
  </w:style>
  <w:style w:type="paragraph" w:styleId="32">
    <w:name w:val="Body Text 3"/>
    <w:basedOn w:val="a1"/>
    <w:link w:val="33"/>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pPr>
      <w:keepNext/>
      <w:keepLines/>
      <w:spacing w:after="180"/>
    </w:pPr>
    <w:rPr>
      <w:b/>
    </w:rPr>
  </w:style>
  <w:style w:type="character" w:styleId="afb">
    <w:name w:val="Hyperlink"/>
    <w:uiPriority w:val="99"/>
    <w:rPr>
      <w:rFonts w:eastAsia="Times New Roman"/>
      <w:noProof w:val="0"/>
      <w:color w:val="0000FF"/>
      <w:kern w:val="2"/>
      <w:sz w:val="21"/>
      <w:u w:val="single"/>
      <w:lang w:val="en-GB"/>
    </w:rPr>
  </w:style>
  <w:style w:type="character" w:styleId="afc">
    <w:name w:val="FollowedHyperlink"/>
    <w:uiPriority w:val="99"/>
    <w:rPr>
      <w:rFonts w:eastAsia="Times New Roman"/>
      <w:noProof w:val="0"/>
      <w:color w:val="800080"/>
      <w:kern w:val="2"/>
      <w:sz w:val="21"/>
      <w:u w:val="single"/>
      <w:lang w:val="en-GB"/>
    </w:rPr>
  </w:style>
  <w:style w:type="character" w:styleId="afd">
    <w:name w:val="annotation reference"/>
    <w:qFormat/>
    <w:rPr>
      <w:rFonts w:eastAsia="Times New Roman"/>
      <w:noProof w:val="0"/>
      <w:kern w:val="2"/>
      <w:sz w:val="16"/>
      <w:lang w:val="en-GB"/>
    </w:rPr>
  </w:style>
  <w:style w:type="paragraph" w:styleId="afe">
    <w:name w:val="Balloon Text"/>
    <w:basedOn w:val="a1"/>
    <w:link w:val="aff"/>
    <w:uiPriority w:val="99"/>
    <w:rPr>
      <w:rFonts w:ascii="Arial" w:hAnsi="Arial"/>
      <w:sz w:val="18"/>
    </w:rPr>
  </w:style>
  <w:style w:type="paragraph" w:customStyle="1" w:styleId="Reference">
    <w:name w:val="Reference"/>
    <w:basedOn w:val="a1"/>
    <w:link w:val="ReferenceChar"/>
    <w:qFormat/>
    <w:pPr>
      <w:widowControl w:val="0"/>
      <w:ind w:left="283" w:hanging="283"/>
      <w:jc w:val="both"/>
    </w:pPr>
    <w:rPr>
      <w:rFonts w:ascii="Arial" w:eastAsia="ＭＳ 明朝" w:hAnsi="Arial"/>
      <w:kern w:val="2"/>
      <w:sz w:val="21"/>
      <w:lang w:val="de-DE"/>
    </w:rPr>
  </w:style>
  <w:style w:type="paragraph" w:styleId="aff0">
    <w:name w:val="annotation text"/>
    <w:basedOn w:val="a1"/>
    <w:link w:val="aff1"/>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f5">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9"/>
    <w:locked/>
    <w:rsid w:val="0086665A"/>
    <w:rPr>
      <w:rFonts w:ascii="Arial" w:hAnsi="Arial"/>
      <w:b/>
      <w:noProof/>
      <w:sz w:val="18"/>
      <w:lang w:val="en-GB"/>
    </w:rPr>
  </w:style>
  <w:style w:type="paragraph" w:styleId="aff6">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表段落11"/>
    <w:basedOn w:val="a1"/>
    <w:link w:val="26"/>
    <w:uiPriority w:val="34"/>
    <w:qFormat/>
    <w:rsid w:val="00E52C8E"/>
    <w:pPr>
      <w:ind w:leftChars="400" w:left="840"/>
    </w:pPr>
  </w:style>
  <w:style w:type="character" w:customStyle="1" w:styleId="26">
    <w:name w:val="リスト段落 (文字)2"/>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7"/>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E23DF0"/>
    <w:rPr>
      <w:rFonts w:ascii="Arial" w:eastAsia="ＭＳ ゴシック" w:hAnsi="Arial"/>
      <w:kern w:val="28"/>
      <w:sz w:val="28"/>
      <w:lang w:val="en-GB"/>
    </w:rPr>
  </w:style>
  <w:style w:type="character" w:styleId="aff8">
    <w:name w:val="Placeholder Text"/>
    <w:basedOn w:val="a2"/>
    <w:uiPriority w:val="99"/>
    <w:rsid w:val="007E2B23"/>
    <w:rPr>
      <w:color w:val="808080"/>
    </w:rPr>
  </w:style>
  <w:style w:type="character" w:styleId="aff9">
    <w:name w:val="Strong"/>
    <w:uiPriority w:val="22"/>
    <w:qFormat/>
    <w:rsid w:val="009A125B"/>
    <w:rPr>
      <w:b/>
      <w:bCs/>
    </w:rPr>
  </w:style>
  <w:style w:type="character" w:customStyle="1" w:styleId="ae">
    <w:name w:val="書式なし (文字)"/>
    <w:link w:val="ad"/>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7"/>
    <w:link w:val="bulletChar"/>
    <w:qFormat/>
    <w:rsid w:val="007C4449"/>
    <w:pPr>
      <w:widowControl w:val="0"/>
      <w:numPr>
        <w:numId w:val="7"/>
      </w:numPr>
      <w:ind w:leftChars="0" w:left="0"/>
      <w:contextualSpacing/>
      <w:jc w:val="both"/>
    </w:pPr>
    <w:rPr>
      <w:rFonts w:ascii="Calibri"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f1">
    <w:name w:val="コメント文字列 (文字)"/>
    <w:link w:val="aff0"/>
    <w:uiPriority w:val="99"/>
    <w:qFormat/>
    <w:rsid w:val="00412316"/>
    <w:rPr>
      <w:rFonts w:ascii="Times New Roman" w:eastAsia="ＭＳ ゴシック" w:hAnsi="Times New Roman"/>
      <w:lang w:val="en-GB"/>
    </w:rPr>
  </w:style>
  <w:style w:type="table" w:customStyle="1" w:styleId="13">
    <w:name w:val="网格型1"/>
    <w:basedOn w:val="a3"/>
    <w:next w:val="aff5"/>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8E634B"/>
    <w:rPr>
      <w:rFonts w:ascii="Arial" w:eastAsia="Times New Roman" w:hAnsi="Arial"/>
      <w:sz w:val="24"/>
      <w:lang w:val="en-GB"/>
    </w:rPr>
  </w:style>
  <w:style w:type="table" w:customStyle="1" w:styleId="14">
    <w:name w:val="表 (格子)1"/>
    <w:basedOn w:val="a3"/>
    <w:next w:val="aff5"/>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7">
    <w:name w:val="表 (格子)2"/>
    <w:basedOn w:val="a3"/>
    <w:next w:val="aff5"/>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Cs w:val="22"/>
      <w:lang w:val="en-US" w:eastAsia="en-US"/>
    </w:rPr>
  </w:style>
  <w:style w:type="paragraph" w:customStyle="1" w:styleId="xxmsolistparagraph">
    <w:name w:val="xxmsolistparagraph"/>
    <w:basedOn w:val="a1"/>
    <w:rsid w:val="007331E6"/>
    <w:rPr>
      <w:rFonts w:ascii="Calibri" w:eastAsia="Calibri" w:hAnsi="Calibri" w:cs="Calibri"/>
      <w:szCs w:val="22"/>
      <w:lang w:val="en-US" w:eastAsia="en-US"/>
    </w:rPr>
  </w:style>
  <w:style w:type="character" w:customStyle="1" w:styleId="15">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8">
    <w:name w:val="网格型2"/>
    <w:basedOn w:val="a3"/>
    <w:next w:val="aff5"/>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3"/>
    <w:next w:val="aff5"/>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qFormat/>
    <w:rsid w:val="00EC4854"/>
    <w:rPr>
      <w:rFonts w:ascii="Times New Roman" w:eastAsia="ＭＳ ゴシック" w:hAnsi="Times New Roman"/>
      <w:sz w:val="24"/>
      <w:lang w:val="en-GB"/>
    </w:rPr>
  </w:style>
  <w:style w:type="numbering" w:customStyle="1" w:styleId="16">
    <w:name w:val="无列表1"/>
    <w:next w:val="a4"/>
    <w:uiPriority w:val="99"/>
    <w:semiHidden/>
    <w:unhideWhenUsed/>
    <w:rsid w:val="00FE5E33"/>
  </w:style>
  <w:style w:type="paragraph" w:customStyle="1" w:styleId="H6">
    <w:name w:val="H6"/>
    <w:basedOn w:val="5"/>
    <w:next w:val="a1"/>
    <w:rsid w:val="00FE5E33"/>
    <w:pPr>
      <w:keepLines/>
      <w:spacing w:before="120" w:after="180" w:line="240" w:lineRule="auto"/>
      <w:ind w:left="1985" w:hanging="1985"/>
      <w:outlineLvl w:val="9"/>
    </w:pPr>
    <w:rPr>
      <w:rFonts w:ascii="Arial" w:eastAsia="SimSun" w:hAnsi="Arial"/>
      <w:sz w:val="20"/>
      <w:u w:val="none"/>
      <w:lang w:eastAsia="en-US"/>
    </w:rPr>
  </w:style>
  <w:style w:type="paragraph" w:styleId="91">
    <w:name w:val="toc 9"/>
    <w:basedOn w:val="82"/>
    <w:uiPriority w:val="39"/>
    <w:rsid w:val="00FE5E33"/>
    <w:pPr>
      <w:ind w:left="1418" w:hanging="1418"/>
    </w:pPr>
  </w:style>
  <w:style w:type="paragraph" w:styleId="82">
    <w:name w:val="toc 8"/>
    <w:basedOn w:val="12"/>
    <w:uiPriority w:val="39"/>
    <w:rsid w:val="00FE5E33"/>
    <w:pPr>
      <w:keepNext/>
      <w:keepLines/>
      <w:widowControl w:val="0"/>
      <w:tabs>
        <w:tab w:val="right" w:leader="dot" w:pos="9639"/>
      </w:tabs>
      <w:spacing w:before="180"/>
      <w:ind w:left="2693" w:right="425" w:hanging="2693"/>
    </w:pPr>
    <w:rPr>
      <w:rFonts w:eastAsia="SimSun"/>
      <w:b/>
      <w:noProof/>
      <w:lang w:eastAsia="en-US"/>
    </w:rPr>
  </w:style>
  <w:style w:type="paragraph" w:customStyle="1" w:styleId="ZD">
    <w:name w:val="ZD"/>
    <w:rsid w:val="00FE5E33"/>
    <w:pPr>
      <w:framePr w:wrap="notBeside" w:vAnchor="page" w:hAnchor="margin" w:y="15764"/>
      <w:widowControl w:val="0"/>
    </w:pPr>
    <w:rPr>
      <w:rFonts w:ascii="Arial" w:eastAsia="SimSun" w:hAnsi="Arial"/>
      <w:noProof/>
      <w:sz w:val="32"/>
      <w:lang w:val="en-GB" w:eastAsia="en-US"/>
    </w:rPr>
  </w:style>
  <w:style w:type="paragraph" w:styleId="51">
    <w:name w:val="toc 5"/>
    <w:basedOn w:val="41"/>
    <w:uiPriority w:val="39"/>
    <w:rsid w:val="00FE5E33"/>
    <w:pPr>
      <w:ind w:left="1701" w:hanging="1701"/>
    </w:pPr>
  </w:style>
  <w:style w:type="paragraph" w:styleId="41">
    <w:name w:val="toc 4"/>
    <w:basedOn w:val="37"/>
    <w:uiPriority w:val="39"/>
    <w:rsid w:val="00FE5E33"/>
    <w:pPr>
      <w:ind w:left="1418" w:hanging="1418"/>
    </w:pPr>
  </w:style>
  <w:style w:type="paragraph" w:styleId="37">
    <w:name w:val="toc 3"/>
    <w:basedOn w:val="29"/>
    <w:uiPriority w:val="39"/>
    <w:rsid w:val="00FE5E33"/>
    <w:pPr>
      <w:ind w:left="1134" w:hanging="1134"/>
    </w:pPr>
  </w:style>
  <w:style w:type="paragraph" w:styleId="29">
    <w:name w:val="toc 2"/>
    <w:basedOn w:val="12"/>
    <w:uiPriority w:val="39"/>
    <w:rsid w:val="00FE5E33"/>
    <w:pPr>
      <w:keepLines/>
      <w:widowControl w:val="0"/>
      <w:tabs>
        <w:tab w:val="right" w:leader="dot" w:pos="9639"/>
      </w:tabs>
      <w:ind w:left="851" w:right="425" w:hanging="851"/>
    </w:pPr>
    <w:rPr>
      <w:rFonts w:eastAsia="SimSun"/>
      <w:noProof/>
      <w:sz w:val="20"/>
      <w:lang w:eastAsia="en-US"/>
    </w:rPr>
  </w:style>
  <w:style w:type="paragraph" w:customStyle="1" w:styleId="TT">
    <w:name w:val="TT"/>
    <w:basedOn w:val="1"/>
    <w:next w:val="a1"/>
    <w:qFormat/>
    <w:rsid w:val="00FE5E33"/>
    <w:pPr>
      <w:keepLines/>
      <w:pBdr>
        <w:top w:val="single" w:sz="12" w:space="3" w:color="auto"/>
      </w:pBdr>
      <w:tabs>
        <w:tab w:val="clear" w:pos="0"/>
      </w:tabs>
      <w:spacing w:after="180"/>
      <w:ind w:left="1134" w:hanging="1134"/>
      <w:outlineLvl w:val="9"/>
    </w:pPr>
    <w:rPr>
      <w:rFonts w:eastAsia="SimSun"/>
      <w:kern w:val="0"/>
      <w:sz w:val="36"/>
      <w:lang w:eastAsia="en-US"/>
    </w:rPr>
  </w:style>
  <w:style w:type="paragraph" w:customStyle="1" w:styleId="NF">
    <w:name w:val="NF"/>
    <w:basedOn w:val="NO"/>
    <w:rsid w:val="00FE5E33"/>
    <w:pPr>
      <w:keepNext/>
      <w:spacing w:after="0"/>
    </w:pPr>
    <w:rPr>
      <w:rFonts w:ascii="Arial" w:hAnsi="Arial"/>
      <w:sz w:val="18"/>
    </w:rPr>
  </w:style>
  <w:style w:type="paragraph" w:customStyle="1" w:styleId="NO">
    <w:name w:val="NO"/>
    <w:basedOn w:val="a1"/>
    <w:link w:val="NOChar"/>
    <w:rsid w:val="00FE5E33"/>
    <w:pPr>
      <w:keepLines/>
      <w:spacing w:after="180"/>
      <w:ind w:left="1135" w:hanging="851"/>
    </w:pPr>
    <w:rPr>
      <w:rFonts w:eastAsia="SimSun"/>
      <w:sz w:val="20"/>
      <w:lang w:eastAsia="en-US"/>
    </w:rPr>
  </w:style>
  <w:style w:type="paragraph" w:customStyle="1" w:styleId="TAR">
    <w:name w:val="TAR"/>
    <w:basedOn w:val="TAL"/>
    <w:rsid w:val="00FE5E33"/>
    <w:pPr>
      <w:jc w:val="right"/>
    </w:pPr>
  </w:style>
  <w:style w:type="paragraph" w:customStyle="1" w:styleId="TAL">
    <w:name w:val="TAL"/>
    <w:basedOn w:val="a1"/>
    <w:link w:val="TALChar"/>
    <w:qFormat/>
    <w:rsid w:val="00FE5E33"/>
    <w:pPr>
      <w:keepNext/>
      <w:keepLines/>
    </w:pPr>
    <w:rPr>
      <w:rFonts w:ascii="Arial" w:eastAsia="SimSun" w:hAnsi="Arial"/>
      <w:sz w:val="18"/>
      <w:lang w:eastAsia="en-US"/>
    </w:rPr>
  </w:style>
  <w:style w:type="paragraph" w:customStyle="1" w:styleId="LD">
    <w:name w:val="LD"/>
    <w:rsid w:val="00FE5E33"/>
    <w:pPr>
      <w:keepNext/>
      <w:keepLines/>
      <w:spacing w:line="180" w:lineRule="exact"/>
    </w:pPr>
    <w:rPr>
      <w:rFonts w:ascii="Courier New" w:eastAsia="SimSun" w:hAnsi="Courier New"/>
      <w:noProof/>
      <w:lang w:val="en-GB" w:eastAsia="en-US"/>
    </w:rPr>
  </w:style>
  <w:style w:type="paragraph" w:customStyle="1" w:styleId="EX">
    <w:name w:val="EX"/>
    <w:basedOn w:val="a1"/>
    <w:rsid w:val="00FE5E33"/>
    <w:pPr>
      <w:keepLines/>
      <w:spacing w:after="180"/>
      <w:ind w:left="1702" w:hanging="1418"/>
    </w:pPr>
    <w:rPr>
      <w:rFonts w:eastAsia="SimSun"/>
      <w:sz w:val="20"/>
      <w:lang w:eastAsia="en-US"/>
    </w:rPr>
  </w:style>
  <w:style w:type="paragraph" w:customStyle="1" w:styleId="FP">
    <w:name w:val="FP"/>
    <w:basedOn w:val="a1"/>
    <w:rsid w:val="00FE5E33"/>
    <w:rPr>
      <w:rFonts w:eastAsia="SimSun"/>
      <w:sz w:val="20"/>
      <w:lang w:eastAsia="en-US"/>
    </w:rPr>
  </w:style>
  <w:style w:type="paragraph" w:customStyle="1" w:styleId="NW">
    <w:name w:val="NW"/>
    <w:basedOn w:val="NO"/>
    <w:rsid w:val="00FE5E33"/>
    <w:pPr>
      <w:spacing w:after="0"/>
    </w:pPr>
  </w:style>
  <w:style w:type="paragraph" w:customStyle="1" w:styleId="EW">
    <w:name w:val="EW"/>
    <w:basedOn w:val="EX"/>
    <w:rsid w:val="00FE5E33"/>
    <w:pPr>
      <w:spacing w:after="0"/>
    </w:pPr>
  </w:style>
  <w:style w:type="paragraph" w:styleId="61">
    <w:name w:val="toc 6"/>
    <w:basedOn w:val="51"/>
    <w:next w:val="a1"/>
    <w:uiPriority w:val="39"/>
    <w:rsid w:val="00FE5E33"/>
    <w:pPr>
      <w:ind w:left="1985" w:hanging="1985"/>
    </w:pPr>
  </w:style>
  <w:style w:type="paragraph" w:styleId="72">
    <w:name w:val="toc 7"/>
    <w:basedOn w:val="61"/>
    <w:next w:val="a1"/>
    <w:uiPriority w:val="39"/>
    <w:rsid w:val="00FE5E33"/>
    <w:pPr>
      <w:ind w:left="2268" w:hanging="2268"/>
    </w:pPr>
  </w:style>
  <w:style w:type="paragraph" w:customStyle="1" w:styleId="EditorsNote">
    <w:name w:val="Editor's Note"/>
    <w:basedOn w:val="NO"/>
    <w:rsid w:val="00FE5E33"/>
    <w:rPr>
      <w:color w:val="FF0000"/>
    </w:rPr>
  </w:style>
  <w:style w:type="paragraph" w:customStyle="1" w:styleId="ZA">
    <w:name w:val="ZA"/>
    <w:rsid w:val="00FE5E33"/>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FE5E33"/>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FE5E33"/>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FE5E33"/>
    <w:pPr>
      <w:ind w:left="851" w:hanging="851"/>
    </w:pPr>
  </w:style>
  <w:style w:type="paragraph" w:customStyle="1" w:styleId="ZH">
    <w:name w:val="ZH"/>
    <w:rsid w:val="00FE5E33"/>
    <w:pPr>
      <w:framePr w:wrap="notBeside" w:vAnchor="page" w:hAnchor="margin" w:xAlign="center" w:y="6805"/>
      <w:widowControl w:val="0"/>
    </w:pPr>
    <w:rPr>
      <w:rFonts w:ascii="Arial" w:eastAsia="SimSun" w:hAnsi="Arial"/>
      <w:noProof/>
      <w:lang w:val="en-GB" w:eastAsia="en-US"/>
    </w:rPr>
  </w:style>
  <w:style w:type="paragraph" w:customStyle="1" w:styleId="ZG">
    <w:name w:val="ZG"/>
    <w:rsid w:val="00FE5E33"/>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1"/>
    <w:link w:val="B4Char"/>
    <w:qFormat/>
    <w:rsid w:val="00FE5E33"/>
    <w:pPr>
      <w:spacing w:after="180"/>
      <w:ind w:left="1418" w:hanging="284"/>
    </w:pPr>
    <w:rPr>
      <w:rFonts w:eastAsia="SimSun"/>
      <w:sz w:val="20"/>
      <w:lang w:eastAsia="en-US"/>
    </w:rPr>
  </w:style>
  <w:style w:type="paragraph" w:customStyle="1" w:styleId="B5">
    <w:name w:val="B5"/>
    <w:basedOn w:val="a1"/>
    <w:link w:val="B5Char"/>
    <w:qFormat/>
    <w:rsid w:val="00FE5E33"/>
    <w:pPr>
      <w:spacing w:after="180"/>
      <w:ind w:left="1702" w:hanging="284"/>
    </w:pPr>
    <w:rPr>
      <w:rFonts w:eastAsia="SimSun"/>
      <w:sz w:val="20"/>
      <w:lang w:eastAsia="en-US"/>
    </w:rPr>
  </w:style>
  <w:style w:type="paragraph" w:customStyle="1" w:styleId="ZTD">
    <w:name w:val="ZTD"/>
    <w:basedOn w:val="ZB"/>
    <w:rsid w:val="00FE5E33"/>
    <w:pPr>
      <w:framePr w:hRule="auto" w:wrap="notBeside" w:y="852"/>
    </w:pPr>
    <w:rPr>
      <w:i w:val="0"/>
      <w:sz w:val="40"/>
    </w:rPr>
  </w:style>
  <w:style w:type="paragraph" w:customStyle="1" w:styleId="ZV">
    <w:name w:val="ZV"/>
    <w:basedOn w:val="ZU"/>
    <w:qFormat/>
    <w:rsid w:val="00FE5E33"/>
    <w:pPr>
      <w:framePr w:wrap="notBeside" w:y="16161"/>
    </w:pPr>
  </w:style>
  <w:style w:type="paragraph" w:customStyle="1" w:styleId="TAJ">
    <w:name w:val="TAJ"/>
    <w:basedOn w:val="TH"/>
    <w:rsid w:val="00FE5E33"/>
    <w:rPr>
      <w:rFonts w:eastAsia="SimSun"/>
      <w:sz w:val="20"/>
      <w:lang w:eastAsia="en-US"/>
    </w:rPr>
  </w:style>
  <w:style w:type="paragraph" w:customStyle="1" w:styleId="Guidance">
    <w:name w:val="Guidance"/>
    <w:basedOn w:val="a1"/>
    <w:rsid w:val="00FE5E33"/>
    <w:pPr>
      <w:spacing w:after="180"/>
    </w:pPr>
    <w:rPr>
      <w:rFonts w:eastAsia="SimSun"/>
      <w:i/>
      <w:color w:val="0000FF"/>
      <w:sz w:val="20"/>
      <w:lang w:eastAsia="en-US"/>
    </w:rPr>
  </w:style>
  <w:style w:type="character" w:customStyle="1" w:styleId="B2Car">
    <w:name w:val="B2 Car"/>
    <w:rsid w:val="00FE5E33"/>
    <w:rPr>
      <w:lang w:val="en-GB" w:eastAsia="en-US"/>
    </w:rPr>
  </w:style>
  <w:style w:type="character" w:customStyle="1" w:styleId="aff4">
    <w:name w:val="コメント内容 (文字)"/>
    <w:link w:val="aff3"/>
    <w:uiPriority w:val="99"/>
    <w:rsid w:val="00FE5E33"/>
    <w:rPr>
      <w:rFonts w:ascii="Times New Roman" w:eastAsia="ＭＳ ゴシック" w:hAnsi="Times New Roman"/>
      <w:b/>
      <w:sz w:val="24"/>
      <w:lang w:val="en-GB"/>
    </w:rPr>
  </w:style>
  <w:style w:type="character" w:customStyle="1" w:styleId="aff">
    <w:name w:val="吹き出し (文字)"/>
    <w:link w:val="afe"/>
    <w:uiPriority w:val="99"/>
    <w:rsid w:val="00FE5E33"/>
    <w:rPr>
      <w:rFonts w:ascii="Arial" w:eastAsia="ＭＳ ゴシック" w:hAnsi="Arial"/>
      <w:sz w:val="18"/>
      <w:lang w:val="en-GB"/>
    </w:rPr>
  </w:style>
  <w:style w:type="character" w:customStyle="1" w:styleId="TALChar">
    <w:name w:val="TAL Char"/>
    <w:link w:val="TAL"/>
    <w:rsid w:val="00FE5E33"/>
    <w:rPr>
      <w:rFonts w:ascii="Arial" w:eastAsia="SimSun" w:hAnsi="Arial"/>
      <w:sz w:val="18"/>
      <w:lang w:val="en-GB" w:eastAsia="en-US"/>
    </w:rPr>
  </w:style>
  <w:style w:type="paragraph" w:styleId="17">
    <w:name w:val="index 1"/>
    <w:basedOn w:val="a1"/>
    <w:rsid w:val="00FE5E33"/>
    <w:pPr>
      <w:keepLines/>
      <w:overflowPunct w:val="0"/>
      <w:autoSpaceDE w:val="0"/>
      <w:autoSpaceDN w:val="0"/>
      <w:adjustRightInd w:val="0"/>
      <w:textAlignment w:val="baseline"/>
    </w:pPr>
    <w:rPr>
      <w:rFonts w:eastAsia="SimSun"/>
      <w:sz w:val="20"/>
      <w:lang w:eastAsia="en-GB"/>
    </w:rPr>
  </w:style>
  <w:style w:type="paragraph" w:styleId="2a">
    <w:name w:val="index 2"/>
    <w:basedOn w:val="17"/>
    <w:rsid w:val="00FE5E33"/>
    <w:pPr>
      <w:ind w:left="284"/>
    </w:pPr>
  </w:style>
  <w:style w:type="character" w:customStyle="1" w:styleId="af3">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2"/>
    <w:rsid w:val="00FE5E33"/>
    <w:rPr>
      <w:rFonts w:ascii="Times New Roman" w:eastAsia="ＭＳ ゴシック" w:hAnsi="Times New Roman"/>
      <w:sz w:val="16"/>
      <w:lang w:val="en-GB"/>
    </w:rPr>
  </w:style>
  <w:style w:type="paragraph" w:styleId="2b">
    <w:name w:val="List Number 2"/>
    <w:basedOn w:val="affa"/>
    <w:rsid w:val="00FE5E33"/>
    <w:pPr>
      <w:ind w:left="851"/>
    </w:pPr>
  </w:style>
  <w:style w:type="paragraph" w:styleId="affa">
    <w:name w:val="List Number"/>
    <w:basedOn w:val="af"/>
    <w:rsid w:val="00FE5E33"/>
    <w:pPr>
      <w:overflowPunct w:val="0"/>
      <w:autoSpaceDE w:val="0"/>
      <w:autoSpaceDN w:val="0"/>
      <w:adjustRightInd w:val="0"/>
      <w:textAlignment w:val="baseline"/>
    </w:pPr>
    <w:rPr>
      <w:rFonts w:eastAsia="SimSun"/>
      <w:sz w:val="20"/>
      <w:lang w:eastAsia="en-GB"/>
    </w:rPr>
  </w:style>
  <w:style w:type="paragraph" w:styleId="38">
    <w:name w:val="List Bullet 3"/>
    <w:basedOn w:val="23"/>
    <w:rsid w:val="00FE5E33"/>
    <w:pPr>
      <w:overflowPunct w:val="0"/>
      <w:autoSpaceDE w:val="0"/>
      <w:autoSpaceDN w:val="0"/>
      <w:adjustRightInd w:val="0"/>
      <w:spacing w:after="180"/>
      <w:ind w:left="1135" w:hanging="284"/>
      <w:textAlignment w:val="baseline"/>
    </w:pPr>
    <w:rPr>
      <w:rFonts w:ascii="Times New Roman" w:eastAsia="SimSun" w:hAnsi="Times New Roman"/>
      <w:sz w:val="20"/>
      <w:lang w:eastAsia="en-GB"/>
    </w:rPr>
  </w:style>
  <w:style w:type="paragraph" w:styleId="42">
    <w:name w:val="List 4"/>
    <w:basedOn w:val="34"/>
    <w:rsid w:val="00FE5E33"/>
    <w:pPr>
      <w:overflowPunct w:val="0"/>
      <w:autoSpaceDE w:val="0"/>
      <w:autoSpaceDN w:val="0"/>
      <w:adjustRightInd w:val="0"/>
      <w:spacing w:after="180"/>
      <w:ind w:leftChars="0" w:left="1418" w:firstLineChars="0" w:hanging="284"/>
      <w:textAlignment w:val="baseline"/>
    </w:pPr>
    <w:rPr>
      <w:rFonts w:eastAsia="SimSun"/>
      <w:sz w:val="20"/>
      <w:lang w:eastAsia="en-GB"/>
    </w:rPr>
  </w:style>
  <w:style w:type="paragraph" w:styleId="52">
    <w:name w:val="List 5"/>
    <w:basedOn w:val="42"/>
    <w:rsid w:val="00FE5E33"/>
    <w:pPr>
      <w:ind w:left="1702"/>
    </w:pPr>
  </w:style>
  <w:style w:type="paragraph" w:styleId="43">
    <w:name w:val="List Bullet 4"/>
    <w:basedOn w:val="38"/>
    <w:rsid w:val="00FE5E33"/>
    <w:pPr>
      <w:ind w:left="1418"/>
    </w:pPr>
  </w:style>
  <w:style w:type="paragraph" w:styleId="53">
    <w:name w:val="List Bullet 5"/>
    <w:basedOn w:val="43"/>
    <w:rsid w:val="00FE5E33"/>
    <w:pPr>
      <w:ind w:left="1702"/>
    </w:pPr>
  </w:style>
  <w:style w:type="paragraph" w:styleId="affb">
    <w:name w:val="index heading"/>
    <w:basedOn w:val="a1"/>
    <w:next w:val="a1"/>
    <w:rsid w:val="00FE5E3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FE5E33"/>
    <w:pPr>
      <w:overflowPunct w:val="0"/>
      <w:autoSpaceDE w:val="0"/>
      <w:autoSpaceDN w:val="0"/>
      <w:adjustRightInd w:val="0"/>
      <w:spacing w:after="180"/>
      <w:ind w:left="851"/>
      <w:textAlignment w:val="baseline"/>
    </w:pPr>
    <w:rPr>
      <w:rFonts w:eastAsia="SimSun"/>
      <w:sz w:val="20"/>
      <w:lang w:eastAsia="en-GB"/>
    </w:rPr>
  </w:style>
  <w:style w:type="paragraph" w:customStyle="1" w:styleId="INDENT2">
    <w:name w:val="INDENT2"/>
    <w:basedOn w:val="a1"/>
    <w:rsid w:val="00FE5E33"/>
    <w:pPr>
      <w:overflowPunct w:val="0"/>
      <w:autoSpaceDE w:val="0"/>
      <w:autoSpaceDN w:val="0"/>
      <w:adjustRightInd w:val="0"/>
      <w:spacing w:after="180"/>
      <w:ind w:left="1135" w:hanging="284"/>
      <w:textAlignment w:val="baseline"/>
    </w:pPr>
    <w:rPr>
      <w:rFonts w:eastAsia="SimSun"/>
      <w:sz w:val="20"/>
      <w:lang w:eastAsia="en-GB"/>
    </w:rPr>
  </w:style>
  <w:style w:type="paragraph" w:customStyle="1" w:styleId="INDENT3">
    <w:name w:val="INDENT3"/>
    <w:basedOn w:val="a1"/>
    <w:rsid w:val="00FE5E33"/>
    <w:pPr>
      <w:overflowPunct w:val="0"/>
      <w:autoSpaceDE w:val="0"/>
      <w:autoSpaceDN w:val="0"/>
      <w:adjustRightInd w:val="0"/>
      <w:spacing w:after="180"/>
      <w:ind w:left="1701" w:hanging="567"/>
      <w:textAlignment w:val="baseline"/>
    </w:pPr>
    <w:rPr>
      <w:rFonts w:eastAsia="SimSun"/>
      <w:sz w:val="20"/>
      <w:lang w:eastAsia="en-GB"/>
    </w:rPr>
  </w:style>
  <w:style w:type="paragraph" w:customStyle="1" w:styleId="FigureTitle">
    <w:name w:val="Figure_Title"/>
    <w:basedOn w:val="a1"/>
    <w:next w:val="a1"/>
    <w:rsid w:val="00FE5E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lang w:eastAsia="en-GB"/>
    </w:rPr>
  </w:style>
  <w:style w:type="paragraph" w:customStyle="1" w:styleId="enumlev2">
    <w:name w:val="enumlev2"/>
    <w:basedOn w:val="a1"/>
    <w:rsid w:val="00FE5E3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lang w:val="en-US" w:eastAsia="en-GB"/>
    </w:rPr>
  </w:style>
  <w:style w:type="paragraph" w:customStyle="1" w:styleId="CouvRecTitle">
    <w:name w:val="Couv Rec Title"/>
    <w:basedOn w:val="a1"/>
    <w:rsid w:val="00FE5E33"/>
    <w:pPr>
      <w:keepNext/>
      <w:keepLines/>
      <w:overflowPunct w:val="0"/>
      <w:autoSpaceDE w:val="0"/>
      <w:autoSpaceDN w:val="0"/>
      <w:adjustRightInd w:val="0"/>
      <w:spacing w:before="240" w:after="180"/>
      <w:ind w:left="1418"/>
      <w:textAlignment w:val="baseline"/>
    </w:pPr>
    <w:rPr>
      <w:rFonts w:ascii="Arial" w:eastAsia="SimSun" w:hAnsi="Arial"/>
      <w:b/>
      <w:sz w:val="36"/>
      <w:lang w:val="en-US" w:eastAsia="en-GB"/>
    </w:rPr>
  </w:style>
  <w:style w:type="character" w:customStyle="1" w:styleId="ac">
    <w:name w:val="見出しマップ (文字)"/>
    <w:link w:val="ab"/>
    <w:uiPriority w:val="99"/>
    <w:rsid w:val="00FE5E33"/>
    <w:rPr>
      <w:rFonts w:ascii="Tahoma" w:eastAsia="ＭＳ ゴシック" w:hAnsi="Tahoma"/>
      <w:sz w:val="24"/>
      <w:shd w:val="clear" w:color="auto" w:fill="000080"/>
      <w:lang w:val="en-GB"/>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5"/>
    <w:rsid w:val="00FE5E33"/>
    <w:rPr>
      <w:rFonts w:ascii="Times New Roman" w:eastAsia="ＭＳ ゴシック" w:hAnsi="Times New Roman"/>
      <w:sz w:val="24"/>
      <w:lang w:val="en-GB"/>
    </w:rPr>
  </w:style>
  <w:style w:type="paragraph" w:styleId="2c">
    <w:name w:val="Body Text 2"/>
    <w:basedOn w:val="a1"/>
    <w:link w:val="2d"/>
    <w:rsid w:val="00FE5E33"/>
    <w:pPr>
      <w:widowControl w:val="0"/>
      <w:tabs>
        <w:tab w:val="left" w:pos="2205"/>
      </w:tabs>
      <w:overflowPunct w:val="0"/>
      <w:autoSpaceDE w:val="0"/>
      <w:autoSpaceDN w:val="0"/>
      <w:adjustRightInd w:val="0"/>
      <w:ind w:left="630"/>
      <w:jc w:val="both"/>
      <w:textAlignment w:val="baseline"/>
    </w:pPr>
    <w:rPr>
      <w:rFonts w:eastAsia="SimSun"/>
      <w:kern w:val="2"/>
      <w:sz w:val="21"/>
      <w:lang w:val="x-none" w:eastAsia="x-none"/>
    </w:rPr>
  </w:style>
  <w:style w:type="character" w:customStyle="1" w:styleId="2d">
    <w:name w:val="本文 2 (文字)"/>
    <w:basedOn w:val="a2"/>
    <w:link w:val="2c"/>
    <w:rsid w:val="00FE5E33"/>
    <w:rPr>
      <w:rFonts w:ascii="Times New Roman" w:eastAsia="SimSun" w:hAnsi="Times New Roman"/>
      <w:kern w:val="2"/>
      <w:sz w:val="21"/>
      <w:lang w:val="x-none" w:eastAsia="x-none"/>
    </w:rPr>
  </w:style>
  <w:style w:type="character" w:customStyle="1" w:styleId="22">
    <w:name w:val="本文インデント 2 (文字)"/>
    <w:link w:val="21"/>
    <w:rsid w:val="00FE5E33"/>
    <w:rPr>
      <w:rFonts w:ascii="Times New Roman" w:eastAsia="ＭＳ ゴシック" w:hAnsi="Times New Roman"/>
      <w:kern w:val="2"/>
      <w:sz w:val="24"/>
      <w:lang w:val="en-GB"/>
    </w:rPr>
  </w:style>
  <w:style w:type="paragraph" w:styleId="39">
    <w:name w:val="Body Text Indent 3"/>
    <w:basedOn w:val="a1"/>
    <w:link w:val="3a"/>
    <w:rsid w:val="00FE5E33"/>
    <w:pPr>
      <w:overflowPunct w:val="0"/>
      <w:autoSpaceDE w:val="0"/>
      <w:autoSpaceDN w:val="0"/>
      <w:adjustRightInd w:val="0"/>
      <w:ind w:left="1080"/>
      <w:textAlignment w:val="baseline"/>
    </w:pPr>
    <w:rPr>
      <w:rFonts w:eastAsia="SimSun"/>
      <w:sz w:val="20"/>
      <w:lang w:val="en-US"/>
    </w:rPr>
  </w:style>
  <w:style w:type="character" w:customStyle="1" w:styleId="3a">
    <w:name w:val="本文インデント 3 (文字)"/>
    <w:basedOn w:val="a2"/>
    <w:link w:val="39"/>
    <w:rsid w:val="00FE5E33"/>
    <w:rPr>
      <w:rFonts w:ascii="Times New Roman" w:eastAsia="SimSun" w:hAnsi="Times New Roman"/>
    </w:rPr>
  </w:style>
  <w:style w:type="paragraph" w:customStyle="1" w:styleId="numberedlist0">
    <w:name w:val="numbered list"/>
    <w:basedOn w:val="a"/>
    <w:rsid w:val="00FE5E33"/>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sz w:val="20"/>
    </w:rPr>
  </w:style>
  <w:style w:type="paragraph" w:customStyle="1" w:styleId="CRfront">
    <w:name w:val="CR_front"/>
    <w:next w:val="a1"/>
    <w:rsid w:val="00FE5E33"/>
    <w:rPr>
      <w:rFonts w:ascii="Arial" w:hAnsi="Arial"/>
      <w:lang w:val="en-GB" w:eastAsia="en-US"/>
    </w:rPr>
  </w:style>
  <w:style w:type="paragraph" w:customStyle="1" w:styleId="TabList">
    <w:name w:val="TabList"/>
    <w:basedOn w:val="a1"/>
    <w:rsid w:val="00FE5E33"/>
    <w:pPr>
      <w:tabs>
        <w:tab w:val="left" w:pos="1134"/>
      </w:tabs>
      <w:overflowPunct w:val="0"/>
      <w:autoSpaceDE w:val="0"/>
      <w:autoSpaceDN w:val="0"/>
      <w:adjustRightInd w:val="0"/>
      <w:textAlignment w:val="baseline"/>
    </w:pPr>
    <w:rPr>
      <w:rFonts w:eastAsia="ＭＳ 明朝"/>
      <w:sz w:val="20"/>
      <w:lang w:eastAsia="en-GB"/>
    </w:rPr>
  </w:style>
  <w:style w:type="paragraph" w:customStyle="1" w:styleId="tabletext0">
    <w:name w:val="table text"/>
    <w:basedOn w:val="a1"/>
    <w:next w:val="table"/>
    <w:rsid w:val="00FE5E33"/>
    <w:pPr>
      <w:overflowPunct w:val="0"/>
      <w:autoSpaceDE w:val="0"/>
      <w:autoSpaceDN w:val="0"/>
      <w:adjustRightInd w:val="0"/>
      <w:textAlignment w:val="baseline"/>
    </w:pPr>
    <w:rPr>
      <w:rFonts w:eastAsia="ＭＳ 明朝"/>
      <w:i/>
      <w:sz w:val="20"/>
      <w:lang w:eastAsia="en-GB"/>
    </w:rPr>
  </w:style>
  <w:style w:type="paragraph" w:customStyle="1" w:styleId="table">
    <w:name w:val="table"/>
    <w:basedOn w:val="a1"/>
    <w:next w:val="a1"/>
    <w:rsid w:val="00FE5E33"/>
    <w:pPr>
      <w:overflowPunct w:val="0"/>
      <w:autoSpaceDE w:val="0"/>
      <w:autoSpaceDN w:val="0"/>
      <w:adjustRightInd w:val="0"/>
      <w:jc w:val="center"/>
      <w:textAlignment w:val="baseline"/>
    </w:pPr>
    <w:rPr>
      <w:rFonts w:eastAsia="ＭＳ 明朝"/>
      <w:sz w:val="20"/>
      <w:lang w:val="en-US" w:eastAsia="en-GB"/>
    </w:rPr>
  </w:style>
  <w:style w:type="paragraph" w:customStyle="1" w:styleId="HE">
    <w:name w:val="HE"/>
    <w:basedOn w:val="a1"/>
    <w:rsid w:val="00FE5E33"/>
    <w:pPr>
      <w:overflowPunct w:val="0"/>
      <w:autoSpaceDE w:val="0"/>
      <w:autoSpaceDN w:val="0"/>
      <w:adjustRightInd w:val="0"/>
      <w:textAlignment w:val="baseline"/>
    </w:pPr>
    <w:rPr>
      <w:rFonts w:eastAsia="ＭＳ 明朝"/>
      <w:b/>
      <w:sz w:val="20"/>
      <w:lang w:eastAsia="en-GB"/>
    </w:rPr>
  </w:style>
  <w:style w:type="paragraph" w:customStyle="1" w:styleId="berschrift1H1">
    <w:name w:val="Überschrift 1.H1"/>
    <w:basedOn w:val="a1"/>
    <w:next w:val="a1"/>
    <w:rsid w:val="00FE5E33"/>
    <w:pPr>
      <w:keepNext/>
      <w:keepLines/>
      <w:numPr>
        <w:numId w:val="23"/>
      </w:numPr>
      <w:pBdr>
        <w:top w:val="single" w:sz="12" w:space="3" w:color="auto"/>
      </w:pBdr>
      <w:tabs>
        <w:tab w:val="clear" w:pos="735"/>
      </w:tabs>
      <w:overflowPunct w:val="0"/>
      <w:autoSpaceDE w:val="0"/>
      <w:autoSpaceDN w:val="0"/>
      <w:adjustRightInd w:val="0"/>
      <w:spacing w:before="240" w:after="180"/>
      <w:ind w:left="0" w:firstLine="0"/>
      <w:textAlignment w:val="baseline"/>
      <w:outlineLvl w:val="0"/>
    </w:pPr>
    <w:rPr>
      <w:rFonts w:ascii="Arial" w:eastAsia="SimSun" w:hAnsi="Arial"/>
      <w:sz w:val="36"/>
      <w:lang w:eastAsia="de-DE"/>
    </w:rPr>
  </w:style>
  <w:style w:type="paragraph" w:customStyle="1" w:styleId="textintend2">
    <w:name w:val="text intend 2"/>
    <w:basedOn w:val="text"/>
    <w:rsid w:val="00FE5E33"/>
    <w:pPr>
      <w:numPr>
        <w:numId w:val="21"/>
      </w:numPr>
      <w:tabs>
        <w:tab w:val="clear" w:pos="1418"/>
      </w:tabs>
      <w:overflowPunct w:val="0"/>
      <w:autoSpaceDE w:val="0"/>
      <w:autoSpaceDN w:val="0"/>
      <w:adjustRightInd w:val="0"/>
      <w:spacing w:after="120"/>
      <w:ind w:left="0" w:firstLine="0"/>
      <w:textAlignment w:val="baseline"/>
    </w:pPr>
    <w:rPr>
      <w:rFonts w:eastAsia="ＭＳ 明朝"/>
      <w:lang w:eastAsia="en-GB"/>
    </w:rPr>
  </w:style>
  <w:style w:type="paragraph" w:customStyle="1" w:styleId="textintend3">
    <w:name w:val="text intend 3"/>
    <w:basedOn w:val="text"/>
    <w:rsid w:val="00FE5E33"/>
    <w:pPr>
      <w:numPr>
        <w:numId w:val="22"/>
      </w:numPr>
      <w:tabs>
        <w:tab w:val="clear" w:pos="1843"/>
      </w:tabs>
      <w:overflowPunct w:val="0"/>
      <w:autoSpaceDE w:val="0"/>
      <w:autoSpaceDN w:val="0"/>
      <w:adjustRightInd w:val="0"/>
      <w:spacing w:after="120"/>
      <w:ind w:left="0" w:firstLine="0"/>
      <w:textAlignment w:val="baseline"/>
    </w:pPr>
    <w:rPr>
      <w:rFonts w:eastAsia="ＭＳ 明朝"/>
      <w:lang w:eastAsia="en-GB"/>
    </w:rPr>
  </w:style>
  <w:style w:type="paragraph" w:customStyle="1" w:styleId="normalpuce">
    <w:name w:val="normal puce"/>
    <w:basedOn w:val="a1"/>
    <w:rsid w:val="00FE5E33"/>
    <w:pPr>
      <w:widowControl w:val="0"/>
      <w:numPr>
        <w:numId w:val="24"/>
      </w:numPr>
      <w:tabs>
        <w:tab w:val="clear" w:pos="360"/>
      </w:tabs>
      <w:overflowPunct w:val="0"/>
      <w:autoSpaceDE w:val="0"/>
      <w:autoSpaceDN w:val="0"/>
      <w:adjustRightInd w:val="0"/>
      <w:spacing w:before="60" w:after="60"/>
      <w:ind w:left="0" w:firstLine="0"/>
      <w:jc w:val="both"/>
      <w:textAlignment w:val="baseline"/>
    </w:pPr>
    <w:rPr>
      <w:rFonts w:eastAsia="ＭＳ 明朝"/>
      <w:sz w:val="20"/>
      <w:lang w:eastAsia="en-GB"/>
    </w:rPr>
  </w:style>
  <w:style w:type="paragraph" w:customStyle="1" w:styleId="TdocHeading1">
    <w:name w:val="Tdoc_Heading_1"/>
    <w:basedOn w:val="1"/>
    <w:next w:val="a1"/>
    <w:autoRedefine/>
    <w:rsid w:val="00FE5E33"/>
    <w:pPr>
      <w:numPr>
        <w:numId w:val="25"/>
      </w:numPr>
      <w:tabs>
        <w:tab w:val="clear" w:pos="0"/>
        <w:tab w:val="clear" w:pos="360"/>
      </w:tabs>
      <w:overflowPunct w:val="0"/>
      <w:autoSpaceDE w:val="0"/>
      <w:autoSpaceDN w:val="0"/>
      <w:adjustRightInd w:val="0"/>
      <w:spacing w:after="0"/>
      <w:ind w:left="0" w:firstLine="0"/>
      <w:textAlignment w:val="baseline"/>
    </w:pPr>
    <w:rPr>
      <w:rFonts w:eastAsia="SimSun"/>
      <w:b/>
      <w:noProof/>
      <w:sz w:val="24"/>
      <w:lang w:val="en-US" w:eastAsia="en-GB"/>
    </w:rPr>
  </w:style>
  <w:style w:type="paragraph" w:styleId="affc">
    <w:name w:val="Date"/>
    <w:basedOn w:val="a1"/>
    <w:next w:val="a1"/>
    <w:link w:val="affd"/>
    <w:uiPriority w:val="99"/>
    <w:rsid w:val="00FE5E33"/>
    <w:pPr>
      <w:overflowPunct w:val="0"/>
      <w:autoSpaceDE w:val="0"/>
      <w:autoSpaceDN w:val="0"/>
      <w:adjustRightInd w:val="0"/>
      <w:jc w:val="both"/>
      <w:textAlignment w:val="baseline"/>
    </w:pPr>
    <w:rPr>
      <w:rFonts w:eastAsia="SimSun"/>
      <w:sz w:val="20"/>
      <w:lang w:eastAsia="en-GB"/>
    </w:rPr>
  </w:style>
  <w:style w:type="character" w:customStyle="1" w:styleId="affd">
    <w:name w:val="日付 (文字)"/>
    <w:basedOn w:val="a2"/>
    <w:link w:val="affc"/>
    <w:uiPriority w:val="99"/>
    <w:rsid w:val="00FE5E33"/>
    <w:rPr>
      <w:rFonts w:ascii="Times New Roman" w:eastAsia="SimSun" w:hAnsi="Times New Roman"/>
      <w:lang w:val="en-GB" w:eastAsia="en-GB"/>
    </w:rPr>
  </w:style>
  <w:style w:type="paragraph" w:customStyle="1" w:styleId="Meetingcaption">
    <w:name w:val="Meeting caption"/>
    <w:basedOn w:val="a1"/>
    <w:rsid w:val="00FE5E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lang w:val="fr-FR" w:eastAsia="en-GB"/>
    </w:rPr>
  </w:style>
  <w:style w:type="paragraph" w:customStyle="1" w:styleId="para">
    <w:name w:val="para"/>
    <w:basedOn w:val="a1"/>
    <w:rsid w:val="00FE5E33"/>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CRCoverPage">
    <w:name w:val="CR Cover Page"/>
    <w:qFormat/>
    <w:rsid w:val="00FE5E33"/>
    <w:pPr>
      <w:spacing w:after="120"/>
    </w:pPr>
    <w:rPr>
      <w:rFonts w:ascii="Arial" w:hAnsi="Arial"/>
      <w:lang w:val="en-GB" w:eastAsia="en-US"/>
    </w:rPr>
  </w:style>
  <w:style w:type="paragraph" w:customStyle="1" w:styleId="Cell">
    <w:name w:val="Cell"/>
    <w:basedOn w:val="a1"/>
    <w:rsid w:val="00FE5E33"/>
    <w:pPr>
      <w:overflowPunct w:val="0"/>
      <w:autoSpaceDE w:val="0"/>
      <w:autoSpaceDN w:val="0"/>
      <w:adjustRightInd w:val="0"/>
      <w:spacing w:line="240" w:lineRule="exact"/>
      <w:jc w:val="center"/>
      <w:textAlignment w:val="baseline"/>
    </w:pPr>
    <w:rPr>
      <w:rFonts w:eastAsia="SimSun"/>
      <w:sz w:val="16"/>
      <w:lang w:val="en-US"/>
    </w:rPr>
  </w:style>
  <w:style w:type="paragraph" w:customStyle="1" w:styleId="h60">
    <w:name w:val="h6"/>
    <w:basedOn w:val="a1"/>
    <w:rsid w:val="00FE5E33"/>
    <w:pPr>
      <w:overflowPunct w:val="0"/>
      <w:autoSpaceDE w:val="0"/>
      <w:autoSpaceDN w:val="0"/>
      <w:adjustRightInd w:val="0"/>
      <w:spacing w:before="100" w:beforeAutospacing="1" w:after="100" w:afterAutospacing="1"/>
      <w:textAlignment w:val="baseline"/>
    </w:pPr>
    <w:rPr>
      <w:rFonts w:eastAsia="SimSun"/>
      <w:szCs w:val="24"/>
      <w:lang w:val="en-US"/>
    </w:rPr>
  </w:style>
  <w:style w:type="paragraph" w:customStyle="1" w:styleId="b11">
    <w:name w:val="b1"/>
    <w:basedOn w:val="a1"/>
    <w:qFormat/>
    <w:rsid w:val="00FE5E33"/>
    <w:pPr>
      <w:overflowPunct w:val="0"/>
      <w:autoSpaceDE w:val="0"/>
      <w:autoSpaceDN w:val="0"/>
      <w:adjustRightInd w:val="0"/>
      <w:spacing w:before="100" w:beforeAutospacing="1" w:after="100" w:afterAutospacing="1"/>
      <w:textAlignment w:val="baseline"/>
    </w:pPr>
    <w:rPr>
      <w:rFonts w:eastAsia="SimSun"/>
      <w:szCs w:val="24"/>
      <w:lang w:val="en-US"/>
    </w:rPr>
  </w:style>
  <w:style w:type="paragraph" w:customStyle="1" w:styleId="tah0">
    <w:name w:val="tah"/>
    <w:basedOn w:val="a1"/>
    <w:rsid w:val="00FE5E33"/>
    <w:pPr>
      <w:keepNext/>
      <w:overflowPunct w:val="0"/>
      <w:autoSpaceDE w:val="0"/>
      <w:autoSpaceDN w:val="0"/>
      <w:jc w:val="center"/>
    </w:pPr>
    <w:rPr>
      <w:rFonts w:ascii="Arial" w:eastAsia="Batang" w:hAnsi="Arial" w:cs="Arial"/>
      <w:b/>
      <w:bCs/>
      <w:sz w:val="18"/>
      <w:szCs w:val="18"/>
      <w:lang w:val="en-US" w:eastAsia="en-GB"/>
    </w:rPr>
  </w:style>
  <w:style w:type="character" w:customStyle="1" w:styleId="GuidanceChar">
    <w:name w:val="Guidance Char"/>
    <w:rsid w:val="00FE5E33"/>
    <w:rPr>
      <w:i/>
      <w:color w:val="0000FF"/>
      <w:lang w:val="en-GB" w:eastAsia="ja-JP" w:bidi="ar-SA"/>
    </w:rPr>
  </w:style>
  <w:style w:type="paragraph" w:customStyle="1" w:styleId="CharCharCharChar">
    <w:name w:val="Char Char Char Char"/>
    <w:rsid w:val="00FE5E3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E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e">
    <w:name w:val="Emphasis"/>
    <w:uiPriority w:val="20"/>
    <w:qFormat/>
    <w:rsid w:val="00FE5E33"/>
    <w:rPr>
      <w:i/>
      <w:iCs/>
    </w:rPr>
  </w:style>
  <w:style w:type="character" w:customStyle="1" w:styleId="h4CharChar">
    <w:name w:val="h4 Char Char"/>
    <w:rsid w:val="00FE5E33"/>
    <w:rPr>
      <w:rFonts w:ascii="Arial" w:hAnsi="Arial"/>
      <w:sz w:val="24"/>
      <w:lang w:val="en-GB" w:eastAsia="ja-JP" w:bidi="ar-SA"/>
    </w:rPr>
  </w:style>
  <w:style w:type="paragraph" w:customStyle="1" w:styleId="NormalAfter3pt">
    <w:name w:val="Normal + After:  3 pt"/>
    <w:basedOn w:val="a1"/>
    <w:rsid w:val="00FE5E33"/>
    <w:pPr>
      <w:tabs>
        <w:tab w:val="num" w:pos="2560"/>
      </w:tabs>
      <w:spacing w:after="180"/>
      <w:ind w:left="2560" w:hanging="357"/>
    </w:pPr>
    <w:rPr>
      <w:rFonts w:eastAsia="SimSun"/>
      <w:sz w:val="20"/>
      <w:lang w:val="en-AU" w:eastAsia="ko-KR"/>
    </w:rPr>
  </w:style>
  <w:style w:type="character" w:customStyle="1" w:styleId="FigureCaption1">
    <w:name w:val="Figure Caption1"/>
    <w:aliases w:val="fc Char1,Figure Caption Char Char"/>
    <w:rsid w:val="00FE5E33"/>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FE5E33"/>
    <w:rPr>
      <w:rFonts w:ascii="Arial" w:eastAsia="ＭＳ ゴシック" w:hAnsi="Arial"/>
      <w:sz w:val="22"/>
    </w:rPr>
  </w:style>
  <w:style w:type="character" w:customStyle="1" w:styleId="CharChar5">
    <w:name w:val="Char Char5"/>
    <w:semiHidden/>
    <w:rsid w:val="00FE5E33"/>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FE5E33"/>
    <w:rPr>
      <w:rFonts w:ascii="Arial" w:eastAsia="ＭＳ ゴシック" w:hAnsi="Arial"/>
      <w:i/>
      <w:sz w:val="24"/>
      <w:lang w:val="en-GB"/>
    </w:rPr>
  </w:style>
  <w:style w:type="character" w:customStyle="1" w:styleId="50">
    <w:name w:val="見出し 5 (文字)"/>
    <w:aliases w:val="H5 (文字),h5 (文字),Heading5 (文字)"/>
    <w:link w:val="5"/>
    <w:rsid w:val="00FE5E33"/>
    <w:rPr>
      <w:rFonts w:ascii="Times New Roman" w:eastAsia="ＭＳ ゴシック" w:hAnsi="Times New Roman"/>
      <w:sz w:val="26"/>
      <w:u w:val="single"/>
      <w:lang w:val="en-GB"/>
    </w:rPr>
  </w:style>
  <w:style w:type="character" w:customStyle="1" w:styleId="60">
    <w:name w:val="見出し 6 (文字)"/>
    <w:link w:val="6"/>
    <w:uiPriority w:val="9"/>
    <w:rsid w:val="00FE5E33"/>
    <w:rPr>
      <w:rFonts w:ascii="Times New Roman" w:eastAsia="ＭＳ ゴシック" w:hAnsi="Times New Roman"/>
      <w:i/>
      <w:sz w:val="22"/>
      <w:lang w:val="en-GB"/>
    </w:rPr>
  </w:style>
  <w:style w:type="character" w:customStyle="1" w:styleId="70">
    <w:name w:val="見出し 7 (文字)"/>
    <w:link w:val="7"/>
    <w:uiPriority w:val="9"/>
    <w:rsid w:val="00FE5E33"/>
    <w:rPr>
      <w:rFonts w:ascii="Arial" w:eastAsia="ＭＳ ゴシック" w:hAnsi="Arial"/>
      <w:sz w:val="24"/>
      <w:lang w:val="en-GB"/>
    </w:rPr>
  </w:style>
  <w:style w:type="character" w:customStyle="1" w:styleId="80">
    <w:name w:val="見出し 8 (文字)"/>
    <w:aliases w:val="Table Heading (文字)"/>
    <w:link w:val="8"/>
    <w:rsid w:val="00FE5E33"/>
    <w:rPr>
      <w:rFonts w:ascii="Arial" w:eastAsia="ＭＳ ゴシック" w:hAnsi="Arial"/>
      <w:i/>
      <w:sz w:val="24"/>
      <w:lang w:val="en-GB"/>
    </w:rPr>
  </w:style>
  <w:style w:type="character" w:customStyle="1" w:styleId="90">
    <w:name w:val="見出し 9 (文字)"/>
    <w:aliases w:val="Figure Heading (文字),FH (文字)"/>
    <w:link w:val="9"/>
    <w:uiPriority w:val="9"/>
    <w:rsid w:val="00FE5E33"/>
    <w:rPr>
      <w:rFonts w:ascii="Arial" w:eastAsia="ＭＳ ゴシック" w:hAnsi="Arial"/>
      <w:b/>
      <w:i/>
      <w:sz w:val="18"/>
      <w:lang w:val="en-GB"/>
    </w:rPr>
  </w:style>
  <w:style w:type="character" w:customStyle="1" w:styleId="af0">
    <w:name w:val="一覧 (文字)"/>
    <w:link w:val="af"/>
    <w:rsid w:val="00FE5E33"/>
    <w:rPr>
      <w:rFonts w:ascii="Times New Roman" w:eastAsia="ＭＳ ゴシック" w:hAnsi="Times New Roman"/>
      <w:sz w:val="24"/>
      <w:lang w:val="en-GB"/>
    </w:rPr>
  </w:style>
  <w:style w:type="character" w:customStyle="1" w:styleId="25">
    <w:name w:val="一覧 2 (文字)"/>
    <w:link w:val="24"/>
    <w:rsid w:val="00FE5E33"/>
    <w:rPr>
      <w:rFonts w:ascii="Times New Roman" w:eastAsia="ＭＳ ゴシック" w:hAnsi="Times New Roman"/>
      <w:sz w:val="24"/>
      <w:lang w:val="en-GB"/>
    </w:rPr>
  </w:style>
  <w:style w:type="character" w:customStyle="1" w:styleId="35">
    <w:name w:val="一覧 3 (文字)"/>
    <w:link w:val="34"/>
    <w:rsid w:val="00FE5E33"/>
    <w:rPr>
      <w:rFonts w:ascii="Times New Roman" w:eastAsia="ＭＳ ゴシック" w:hAnsi="Times New Roman"/>
      <w:sz w:val="24"/>
      <w:lang w:val="en-GB"/>
    </w:rPr>
  </w:style>
  <w:style w:type="character" w:customStyle="1" w:styleId="af6">
    <w:name w:val="フッター (文字)"/>
    <w:link w:val="af5"/>
    <w:uiPriority w:val="99"/>
    <w:rsid w:val="00FE5E33"/>
    <w:rPr>
      <w:rFonts w:ascii="Times New Roman" w:eastAsia="ＭＳ ゴシック" w:hAnsi="Times New Roman"/>
      <w:sz w:val="24"/>
      <w:lang w:val="de-DE"/>
    </w:rPr>
  </w:style>
  <w:style w:type="paragraph" w:customStyle="1" w:styleId="tdoc-header">
    <w:name w:val="tdoc-header"/>
    <w:rsid w:val="00FE5E33"/>
    <w:rPr>
      <w:rFonts w:ascii="Arial" w:eastAsia="SimSun" w:hAnsi="Arial"/>
      <w:noProof/>
      <w:sz w:val="24"/>
      <w:lang w:val="en-GB" w:eastAsia="en-US"/>
    </w:rPr>
  </w:style>
  <w:style w:type="paragraph" w:customStyle="1" w:styleId="CharChar3CharCharCharCharCharChar">
    <w:name w:val="Char Char3 Char Char Char Char Char Char"/>
    <w:semiHidden/>
    <w:rsid w:val="00FE5E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FE5E3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E5E3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E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FE5E3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E5E3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FE5E33"/>
    <w:pPr>
      <w:textAlignment w:val="auto"/>
    </w:pPr>
    <w:rPr>
      <w:rFonts w:eastAsia="SimSun"/>
      <w:lang w:eastAsia="zh-CN"/>
    </w:rPr>
  </w:style>
  <w:style w:type="character" w:customStyle="1" w:styleId="TableCellChar">
    <w:name w:val="Table Cell Char"/>
    <w:link w:val="TableCell"/>
    <w:rsid w:val="00FE5E33"/>
    <w:rPr>
      <w:rFonts w:ascii="Arial" w:eastAsia="SimSun" w:hAnsi="Arial"/>
      <w:sz w:val="18"/>
      <w:lang w:val="en-GB" w:eastAsia="zh-CN"/>
    </w:rPr>
  </w:style>
  <w:style w:type="character" w:customStyle="1" w:styleId="TALCar">
    <w:name w:val="TAL Car"/>
    <w:qFormat/>
    <w:rsid w:val="00FE5E33"/>
    <w:rPr>
      <w:rFonts w:ascii="Arial" w:hAnsi="Arial"/>
      <w:sz w:val="18"/>
      <w:lang w:eastAsia="en-US"/>
    </w:rPr>
  </w:style>
  <w:style w:type="character" w:customStyle="1" w:styleId="B1Char">
    <w:name w:val="B1 Char"/>
    <w:rsid w:val="00FE5E33"/>
    <w:rPr>
      <w:rFonts w:ascii="Times New Roman" w:hAnsi="Times New Roman"/>
      <w:lang w:val="en-GB" w:eastAsia="en-US"/>
    </w:rPr>
  </w:style>
  <w:style w:type="paragraph" w:customStyle="1" w:styleId="MTDisplayEquation">
    <w:name w:val="MTDisplayEquation"/>
    <w:basedOn w:val="a1"/>
    <w:next w:val="a1"/>
    <w:link w:val="MTDisplayEquationChar"/>
    <w:rsid w:val="00FE5E33"/>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FE5E33"/>
    <w:rPr>
      <w:rFonts w:ascii="Times New Roman" w:eastAsia="Calibri" w:hAnsi="Times New Roman"/>
      <w:szCs w:val="22"/>
      <w:lang w:val="x-none" w:eastAsia="x-none"/>
    </w:rPr>
  </w:style>
  <w:style w:type="paragraph" w:customStyle="1" w:styleId="bullet1">
    <w:name w:val="bullet1"/>
    <w:basedOn w:val="text"/>
    <w:link w:val="bullet1Char"/>
    <w:qFormat/>
    <w:rsid w:val="00FE5E33"/>
    <w:pPr>
      <w:numPr>
        <w:numId w:val="26"/>
      </w:numPr>
      <w:spacing w:after="0"/>
      <w:ind w:left="0" w:firstLine="0"/>
      <w:jc w:val="left"/>
    </w:pPr>
    <w:rPr>
      <w:rFonts w:ascii="Calibri" w:eastAsia="SimSun" w:hAnsi="Calibri"/>
      <w:kern w:val="2"/>
      <w:szCs w:val="24"/>
      <w:lang w:val="en-GB" w:eastAsia="zh-CN"/>
    </w:rPr>
  </w:style>
  <w:style w:type="paragraph" w:customStyle="1" w:styleId="bullet2">
    <w:name w:val="bullet2"/>
    <w:basedOn w:val="text"/>
    <w:link w:val="bullet2Char"/>
    <w:qFormat/>
    <w:rsid w:val="00FE5E33"/>
    <w:pPr>
      <w:numPr>
        <w:ilvl w:val="1"/>
        <w:numId w:val="26"/>
      </w:numPr>
      <w:spacing w:after="0"/>
      <w:ind w:left="0" w:firstLine="0"/>
      <w:jc w:val="left"/>
    </w:pPr>
    <w:rPr>
      <w:rFonts w:ascii="Times" w:eastAsia="SimSun" w:hAnsi="Times"/>
      <w:kern w:val="2"/>
      <w:szCs w:val="24"/>
      <w:lang w:val="en-GB" w:eastAsia="zh-CN"/>
    </w:rPr>
  </w:style>
  <w:style w:type="character" w:customStyle="1" w:styleId="bullet1Char">
    <w:name w:val="bullet1 Char"/>
    <w:link w:val="bullet1"/>
    <w:rsid w:val="00FE5E33"/>
    <w:rPr>
      <w:rFonts w:ascii="Calibri" w:eastAsia="SimSun" w:hAnsi="Calibri"/>
      <w:kern w:val="2"/>
      <w:sz w:val="24"/>
      <w:szCs w:val="24"/>
      <w:lang w:val="en-GB" w:eastAsia="zh-CN"/>
    </w:rPr>
  </w:style>
  <w:style w:type="paragraph" w:customStyle="1" w:styleId="bullet3">
    <w:name w:val="bullet3"/>
    <w:basedOn w:val="text"/>
    <w:link w:val="bullet3Char"/>
    <w:qFormat/>
    <w:rsid w:val="00FE5E33"/>
    <w:pPr>
      <w:numPr>
        <w:ilvl w:val="2"/>
        <w:numId w:val="26"/>
      </w:numPr>
      <w:spacing w:after="0"/>
      <w:ind w:left="0" w:firstLine="0"/>
      <w:jc w:val="left"/>
    </w:pPr>
    <w:rPr>
      <w:rFonts w:ascii="Times" w:eastAsia="Batang" w:hAnsi="Times"/>
      <w:sz w:val="20"/>
      <w:szCs w:val="24"/>
      <w:lang w:val="en-GB" w:eastAsia="en-US"/>
    </w:rPr>
  </w:style>
  <w:style w:type="character" w:customStyle="1" w:styleId="bullet2Char">
    <w:name w:val="bullet2 Char"/>
    <w:link w:val="bullet2"/>
    <w:rsid w:val="00FE5E33"/>
    <w:rPr>
      <w:rFonts w:eastAsia="SimSun"/>
      <w:kern w:val="2"/>
      <w:sz w:val="24"/>
      <w:szCs w:val="24"/>
      <w:lang w:val="en-GB" w:eastAsia="zh-CN"/>
    </w:rPr>
  </w:style>
  <w:style w:type="paragraph" w:customStyle="1" w:styleId="bullet4">
    <w:name w:val="bullet4"/>
    <w:basedOn w:val="text"/>
    <w:qFormat/>
    <w:rsid w:val="00FE5E33"/>
    <w:pPr>
      <w:numPr>
        <w:ilvl w:val="3"/>
        <w:numId w:val="26"/>
      </w:numPr>
      <w:spacing w:after="0"/>
      <w:ind w:left="0" w:firstLine="0"/>
      <w:jc w:val="left"/>
    </w:pPr>
    <w:rPr>
      <w:rFonts w:ascii="Times" w:eastAsia="Batang" w:hAnsi="Times"/>
      <w:sz w:val="20"/>
      <w:szCs w:val="24"/>
      <w:lang w:val="en-GB" w:eastAsia="en-US"/>
    </w:rPr>
  </w:style>
  <w:style w:type="paragraph" w:customStyle="1" w:styleId="SpecTextNum">
    <w:name w:val="Spec Text Num"/>
    <w:basedOn w:val="a1"/>
    <w:rsid w:val="00FE5E33"/>
    <w:pPr>
      <w:numPr>
        <w:numId w:val="27"/>
      </w:numPr>
      <w:tabs>
        <w:tab w:val="clear" w:pos="1134"/>
      </w:tabs>
    </w:pPr>
    <w:rPr>
      <w:rFonts w:eastAsia="ＭＳ 明朝"/>
      <w:szCs w:val="24"/>
      <w:lang w:val="en-US"/>
    </w:rPr>
  </w:style>
  <w:style w:type="paragraph" w:customStyle="1" w:styleId="Comments">
    <w:name w:val="Comments"/>
    <w:basedOn w:val="a1"/>
    <w:link w:val="CommentsChar"/>
    <w:qFormat/>
    <w:rsid w:val="00FE5E33"/>
    <w:pPr>
      <w:spacing w:before="40"/>
    </w:pPr>
    <w:rPr>
      <w:rFonts w:ascii="Arial" w:eastAsia="ＭＳ 明朝" w:hAnsi="Arial"/>
      <w:i/>
      <w:sz w:val="18"/>
      <w:szCs w:val="24"/>
      <w:lang w:eastAsia="en-GB"/>
    </w:rPr>
  </w:style>
  <w:style w:type="character" w:customStyle="1" w:styleId="CommentsChar">
    <w:name w:val="Comments Char"/>
    <w:link w:val="Comments"/>
    <w:rsid w:val="00FE5E33"/>
    <w:rPr>
      <w:rFonts w:ascii="Arial" w:hAnsi="Arial"/>
      <w:i/>
      <w:sz w:val="18"/>
      <w:szCs w:val="24"/>
      <w:lang w:val="en-GB" w:eastAsia="en-GB"/>
    </w:rPr>
  </w:style>
  <w:style w:type="paragraph" w:customStyle="1" w:styleId="Proposal">
    <w:name w:val="Proposal"/>
    <w:basedOn w:val="a1"/>
    <w:link w:val="ProposalChar"/>
    <w:qFormat/>
    <w:rsid w:val="00FE5E33"/>
    <w:pPr>
      <w:tabs>
        <w:tab w:val="left" w:pos="1701"/>
      </w:tabs>
      <w:overflowPunct w:val="0"/>
      <w:autoSpaceDE w:val="0"/>
      <w:autoSpaceDN w:val="0"/>
      <w:adjustRightInd w:val="0"/>
      <w:spacing w:after="120"/>
      <w:ind w:left="1701" w:hanging="1701"/>
      <w:jc w:val="both"/>
      <w:textAlignment w:val="baseline"/>
    </w:pPr>
    <w:rPr>
      <w:rFonts w:eastAsia="SimSun"/>
      <w:b/>
      <w:bCs/>
      <w:sz w:val="20"/>
      <w:lang w:eastAsia="zh-CN"/>
    </w:rPr>
  </w:style>
  <w:style w:type="character" w:customStyle="1" w:styleId="ProposalChar">
    <w:name w:val="Proposal Char"/>
    <w:link w:val="Proposal"/>
    <w:rsid w:val="00FE5E33"/>
    <w:rPr>
      <w:rFonts w:ascii="Times New Roman" w:eastAsia="SimSun" w:hAnsi="Times New Roman"/>
      <w:b/>
      <w:bCs/>
      <w:lang w:val="en-GB" w:eastAsia="zh-CN"/>
    </w:rPr>
  </w:style>
  <w:style w:type="character" w:customStyle="1" w:styleId="colour">
    <w:name w:val="colour"/>
    <w:basedOn w:val="a2"/>
    <w:rsid w:val="00FE5E33"/>
  </w:style>
  <w:style w:type="character" w:customStyle="1" w:styleId="TFZchn">
    <w:name w:val="TF Zchn"/>
    <w:link w:val="TF"/>
    <w:locked/>
    <w:rsid w:val="00FE5E33"/>
    <w:rPr>
      <w:rFonts w:ascii="Arial" w:eastAsia="ＭＳ ゴシック" w:hAnsi="Arial"/>
      <w:b/>
      <w:sz w:val="24"/>
      <w:lang w:val="en-GB"/>
    </w:rPr>
  </w:style>
  <w:style w:type="paragraph" w:customStyle="1" w:styleId="RAN1bullet2">
    <w:name w:val="RAN1 bullet2"/>
    <w:basedOn w:val="a1"/>
    <w:link w:val="RAN1bullet2Char"/>
    <w:qFormat/>
    <w:rsid w:val="00FE5E33"/>
    <w:pPr>
      <w:numPr>
        <w:ilvl w:val="1"/>
        <w:numId w:val="28"/>
      </w:numPr>
      <w:tabs>
        <w:tab w:val="left" w:pos="1440"/>
      </w:tabs>
      <w:ind w:left="0" w:firstLine="0"/>
    </w:pPr>
    <w:rPr>
      <w:rFonts w:ascii="Times" w:eastAsia="Batang" w:hAnsi="Times"/>
      <w:sz w:val="20"/>
      <w:lang w:val="en-US" w:eastAsia="en-US"/>
    </w:rPr>
  </w:style>
  <w:style w:type="character" w:customStyle="1" w:styleId="RAN1bullet2Char">
    <w:name w:val="RAN1 bullet2 Char"/>
    <w:link w:val="RAN1bullet2"/>
    <w:qFormat/>
    <w:rsid w:val="00FE5E33"/>
    <w:rPr>
      <w:rFonts w:eastAsia="Batang"/>
      <w:lang w:eastAsia="en-US"/>
    </w:rPr>
  </w:style>
  <w:style w:type="paragraph" w:customStyle="1" w:styleId="RAN1bullet1">
    <w:name w:val="RAN1 bullet1"/>
    <w:basedOn w:val="a1"/>
    <w:link w:val="RAN1bullet1Char"/>
    <w:qFormat/>
    <w:rsid w:val="00FE5E33"/>
    <w:pPr>
      <w:numPr>
        <w:numId w:val="29"/>
      </w:numPr>
      <w:ind w:left="0" w:firstLine="0"/>
    </w:pPr>
    <w:rPr>
      <w:rFonts w:ascii="Times" w:eastAsia="Batang" w:hAnsi="Times"/>
      <w:sz w:val="20"/>
      <w:szCs w:val="24"/>
      <w:lang w:eastAsia="x-none"/>
    </w:rPr>
  </w:style>
  <w:style w:type="character" w:customStyle="1" w:styleId="RAN1bullet1Char">
    <w:name w:val="RAN1 bullet1 Char"/>
    <w:link w:val="RAN1bullet1"/>
    <w:rsid w:val="00FE5E33"/>
    <w:rPr>
      <w:rFonts w:eastAsia="Batang"/>
      <w:szCs w:val="24"/>
      <w:lang w:val="en-GB" w:eastAsia="x-none"/>
    </w:rPr>
  </w:style>
  <w:style w:type="paragraph" w:customStyle="1" w:styleId="RAN1tdoc">
    <w:name w:val="RAN1 tdoc"/>
    <w:basedOn w:val="a1"/>
    <w:link w:val="RAN1tdocChar"/>
    <w:qFormat/>
    <w:rsid w:val="00FE5E33"/>
    <w:pPr>
      <w:ind w:left="720" w:hanging="720"/>
    </w:pPr>
    <w:rPr>
      <w:rFonts w:ascii="Times" w:eastAsia="Batang" w:hAnsi="Times"/>
      <w:b/>
      <w:color w:val="0000FF"/>
      <w:sz w:val="20"/>
      <w:szCs w:val="24"/>
      <w:u w:val="single" w:color="0000FF"/>
      <w:lang w:eastAsia="x-none"/>
    </w:rPr>
  </w:style>
  <w:style w:type="character" w:customStyle="1" w:styleId="RAN1tdocChar">
    <w:name w:val="RAN1 tdoc Char"/>
    <w:link w:val="RAN1tdoc"/>
    <w:rsid w:val="00FE5E33"/>
    <w:rPr>
      <w:rFonts w:eastAsia="Batang"/>
      <w:b/>
      <w:color w:val="0000FF"/>
      <w:szCs w:val="24"/>
      <w:u w:val="single" w:color="0000FF"/>
      <w:lang w:val="en-GB" w:eastAsia="x-none"/>
    </w:rPr>
  </w:style>
  <w:style w:type="paragraph" w:customStyle="1" w:styleId="RAN1bullet3">
    <w:name w:val="RAN1 bullet3"/>
    <w:basedOn w:val="RAN1bullet2"/>
    <w:link w:val="RAN1bullet3Char"/>
    <w:uiPriority w:val="99"/>
    <w:qFormat/>
    <w:rsid w:val="00FE5E33"/>
    <w:pPr>
      <w:numPr>
        <w:ilvl w:val="2"/>
        <w:numId w:val="30"/>
      </w:numPr>
      <w:ind w:left="0" w:firstLine="0"/>
    </w:pPr>
  </w:style>
  <w:style w:type="character" w:customStyle="1" w:styleId="RAN1bullet3Char">
    <w:name w:val="RAN1 bullet3 Char"/>
    <w:link w:val="RAN1bullet3"/>
    <w:uiPriority w:val="99"/>
    <w:qFormat/>
    <w:rsid w:val="00FE5E33"/>
    <w:rPr>
      <w:rFonts w:eastAsia="Batang"/>
      <w:lang w:eastAsia="en-US"/>
    </w:rPr>
  </w:style>
  <w:style w:type="paragraph" w:customStyle="1" w:styleId="ZchnZchn">
    <w:name w:val="Zchn Zchn"/>
    <w:rsid w:val="00FE5E3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fff">
    <w:name w:val="TOC Heading"/>
    <w:basedOn w:val="1"/>
    <w:next w:val="a1"/>
    <w:uiPriority w:val="39"/>
    <w:unhideWhenUsed/>
    <w:qFormat/>
    <w:rsid w:val="00FE5E33"/>
    <w:pPr>
      <w:keepLines/>
      <w:tabs>
        <w:tab w:val="clear" w:pos="0"/>
      </w:tabs>
      <w:spacing w:after="0" w:line="259" w:lineRule="auto"/>
      <w:outlineLvl w:val="9"/>
    </w:pPr>
    <w:rPr>
      <w:rFonts w:ascii="Calibri Light" w:eastAsia="SimSun" w:hAnsi="Calibri Light"/>
      <w:color w:val="2F5496"/>
      <w:kern w:val="0"/>
      <w:sz w:val="32"/>
      <w:szCs w:val="32"/>
      <w:lang w:val="en-US" w:eastAsia="en-US"/>
    </w:rPr>
  </w:style>
  <w:style w:type="character" w:customStyle="1" w:styleId="11">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4"/>
    <w:uiPriority w:val="99"/>
    <w:rsid w:val="00FE5E33"/>
    <w:rPr>
      <w:rFonts w:ascii="Times New Roman" w:eastAsia="ＭＳ ゴシック" w:hAnsi="Times New Roman"/>
      <w:b/>
      <w:sz w:val="24"/>
      <w:lang w:val="en-GB"/>
    </w:rPr>
  </w:style>
  <w:style w:type="paragraph" w:customStyle="1" w:styleId="onecomwebmail-msonormal">
    <w:name w:val="onecomwebmail-msonormal"/>
    <w:basedOn w:val="a1"/>
    <w:rsid w:val="00FE5E33"/>
    <w:pPr>
      <w:spacing w:before="100" w:beforeAutospacing="1" w:after="100" w:afterAutospacing="1"/>
    </w:pPr>
    <w:rPr>
      <w:rFonts w:eastAsia="SimSun"/>
      <w:szCs w:val="24"/>
      <w:lang w:val="en-US" w:eastAsia="en-US"/>
    </w:rPr>
  </w:style>
  <w:style w:type="character" w:customStyle="1" w:styleId="bullet3Char">
    <w:name w:val="bullet3 Char"/>
    <w:link w:val="bullet3"/>
    <w:rsid w:val="00FE5E33"/>
    <w:rPr>
      <w:rFonts w:eastAsia="Batang"/>
      <w:szCs w:val="24"/>
      <w:lang w:val="en-GB" w:eastAsia="en-US"/>
    </w:rPr>
  </w:style>
  <w:style w:type="paragraph" w:customStyle="1" w:styleId="2222">
    <w:name w:val="스타일 스타일 스타일 스타일 양쪽 첫 줄:  2 글자 + 첫 줄:  2 글자 + 첫 줄:  2 글자 + 첫 줄:  2..."/>
    <w:basedOn w:val="a1"/>
    <w:link w:val="2222Char"/>
    <w:rsid w:val="00FE5E33"/>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FE5E33"/>
    <w:rPr>
      <w:rFonts w:ascii="Times New Roman" w:eastAsia="Malgun Gothic" w:hAnsi="Times New Roman" w:cs="Batang"/>
      <w:lang w:val="en-GB" w:eastAsia="en-US"/>
    </w:rPr>
  </w:style>
  <w:style w:type="paragraph" w:customStyle="1" w:styleId="tdoc">
    <w:name w:val="tdoc"/>
    <w:basedOn w:val="a1"/>
    <w:link w:val="tdocChar"/>
    <w:qFormat/>
    <w:rsid w:val="00FE5E33"/>
    <w:pPr>
      <w:ind w:left="1440" w:hanging="1440"/>
    </w:pPr>
    <w:rPr>
      <w:rFonts w:ascii="Times" w:eastAsia="Batang" w:hAnsi="Times"/>
      <w:sz w:val="20"/>
      <w:szCs w:val="24"/>
      <w:lang w:eastAsia="en-US"/>
    </w:rPr>
  </w:style>
  <w:style w:type="character" w:customStyle="1" w:styleId="tdocChar">
    <w:name w:val="tdoc Char"/>
    <w:link w:val="tdoc"/>
    <w:rsid w:val="00FE5E33"/>
    <w:rPr>
      <w:rFonts w:eastAsia="Batang"/>
      <w:szCs w:val="24"/>
      <w:lang w:val="en-GB" w:eastAsia="en-US"/>
    </w:rPr>
  </w:style>
  <w:style w:type="paragraph" w:customStyle="1" w:styleId="maintext">
    <w:name w:val="main text"/>
    <w:basedOn w:val="a1"/>
    <w:link w:val="maintextChar"/>
    <w:qFormat/>
    <w:rsid w:val="00FE5E33"/>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FE5E33"/>
    <w:rPr>
      <w:rFonts w:ascii="Times New Roman" w:eastAsia="Malgun Gothic" w:hAnsi="Times New Roman"/>
      <w:lang w:val="en-GB" w:eastAsia="ko-KR"/>
    </w:rPr>
  </w:style>
  <w:style w:type="paragraph" w:customStyle="1" w:styleId="CharChar1CharCharCharChar">
    <w:name w:val="Char Char1 Char Char Char Char"/>
    <w:semiHidden/>
    <w:rsid w:val="00FE5E33"/>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0">
    <w:name w:val="标题41"/>
    <w:basedOn w:val="a1"/>
    <w:next w:val="afff0"/>
    <w:rsid w:val="00FE5E33"/>
    <w:pPr>
      <w:widowControl w:val="0"/>
      <w:ind w:firstLine="420"/>
      <w:jc w:val="both"/>
    </w:pPr>
    <w:rPr>
      <w:rFonts w:eastAsia="DengXian"/>
      <w:kern w:val="2"/>
      <w:sz w:val="21"/>
      <w:lang w:val="en-US" w:eastAsia="zh-CN"/>
    </w:rPr>
  </w:style>
  <w:style w:type="paragraph" w:customStyle="1" w:styleId="afff1">
    <w:name w:val="表格文字居左"/>
    <w:basedOn w:val="a1"/>
    <w:next w:val="a1"/>
    <w:rsid w:val="00FE5E33"/>
    <w:pPr>
      <w:widowControl w:val="0"/>
      <w:jc w:val="both"/>
    </w:pPr>
    <w:rPr>
      <w:rFonts w:ascii="Arial" w:eastAsia="DengXian" w:hAnsi="Arial" w:cs="SimSun"/>
      <w:kern w:val="2"/>
      <w:sz w:val="21"/>
      <w:lang w:val="en-US" w:eastAsia="zh-CN"/>
    </w:rPr>
  </w:style>
  <w:style w:type="paragraph" w:customStyle="1" w:styleId="z-1">
    <w:name w:val="z-窗体顶端1"/>
    <w:basedOn w:val="a1"/>
    <w:next w:val="a1"/>
    <w:hidden/>
    <w:uiPriority w:val="99"/>
    <w:unhideWhenUsed/>
    <w:rsid w:val="00FE5E33"/>
    <w:pPr>
      <w:pBdr>
        <w:bottom w:val="single" w:sz="6" w:space="1" w:color="auto"/>
      </w:pBdr>
      <w:jc w:val="center"/>
    </w:pPr>
    <w:rPr>
      <w:rFonts w:ascii="Arial" w:eastAsia="DengXian" w:hAnsi="Arial"/>
      <w:vanish/>
      <w:sz w:val="16"/>
      <w:szCs w:val="16"/>
      <w:lang w:val="en-US" w:eastAsia="zh-CN"/>
    </w:rPr>
  </w:style>
  <w:style w:type="character" w:customStyle="1" w:styleId="z-">
    <w:name w:val="z-フォームの始まり (文字)"/>
    <w:basedOn w:val="a2"/>
    <w:link w:val="z-0"/>
    <w:uiPriority w:val="99"/>
    <w:rsid w:val="00FE5E33"/>
    <w:rPr>
      <w:rFonts w:ascii="Arial" w:eastAsia="DengXian" w:hAnsi="Arial"/>
      <w:vanish/>
      <w:sz w:val="16"/>
      <w:szCs w:val="16"/>
      <w:lang w:val="en-US" w:eastAsia="zh-CN"/>
    </w:rPr>
  </w:style>
  <w:style w:type="character" w:customStyle="1" w:styleId="hps">
    <w:name w:val="hps"/>
    <w:basedOn w:val="a2"/>
    <w:rsid w:val="00FE5E33"/>
  </w:style>
  <w:style w:type="paragraph" w:customStyle="1" w:styleId="z-10">
    <w:name w:val="z-窗体底端1"/>
    <w:basedOn w:val="a1"/>
    <w:next w:val="a1"/>
    <w:hidden/>
    <w:uiPriority w:val="99"/>
    <w:unhideWhenUsed/>
    <w:rsid w:val="00FE5E33"/>
    <w:pPr>
      <w:pBdr>
        <w:top w:val="single" w:sz="6" w:space="1" w:color="auto"/>
      </w:pBdr>
      <w:jc w:val="center"/>
    </w:pPr>
    <w:rPr>
      <w:rFonts w:ascii="Arial" w:eastAsia="DengXian" w:hAnsi="Arial"/>
      <w:vanish/>
      <w:sz w:val="16"/>
      <w:szCs w:val="16"/>
      <w:lang w:val="en-US" w:eastAsia="zh-CN"/>
    </w:rPr>
  </w:style>
  <w:style w:type="character" w:customStyle="1" w:styleId="z-2">
    <w:name w:val="z-フォームの終わり (文字)"/>
    <w:basedOn w:val="a2"/>
    <w:link w:val="z-3"/>
    <w:uiPriority w:val="99"/>
    <w:rsid w:val="00FE5E33"/>
    <w:rPr>
      <w:rFonts w:ascii="Arial" w:eastAsia="DengXian" w:hAnsi="Arial"/>
      <w:vanish/>
      <w:sz w:val="16"/>
      <w:szCs w:val="16"/>
      <w:lang w:val="en-US" w:eastAsia="zh-CN"/>
    </w:rPr>
  </w:style>
  <w:style w:type="paragraph" w:customStyle="1" w:styleId="tablecell0">
    <w:name w:val="tablecell"/>
    <w:basedOn w:val="a1"/>
    <w:qFormat/>
    <w:rsid w:val="00FE5E33"/>
    <w:pPr>
      <w:autoSpaceDE w:val="0"/>
      <w:autoSpaceDN w:val="0"/>
      <w:adjustRightInd w:val="0"/>
      <w:snapToGrid w:val="0"/>
      <w:spacing w:before="40" w:after="40"/>
    </w:pPr>
    <w:rPr>
      <w:rFonts w:eastAsia="DengXian"/>
      <w:sz w:val="20"/>
      <w:lang w:val="en-US" w:eastAsia="en-US"/>
    </w:rPr>
  </w:style>
  <w:style w:type="character" w:customStyle="1" w:styleId="shorttext">
    <w:name w:val="short_text"/>
    <w:basedOn w:val="a2"/>
    <w:rsid w:val="00FE5E33"/>
  </w:style>
  <w:style w:type="paragraph" w:customStyle="1" w:styleId="tableheader">
    <w:name w:val="tableheader"/>
    <w:basedOn w:val="a1"/>
    <w:qFormat/>
    <w:rsid w:val="00FE5E33"/>
    <w:pPr>
      <w:snapToGrid w:val="0"/>
      <w:spacing w:before="40" w:after="40"/>
      <w:jc w:val="center"/>
    </w:pPr>
    <w:rPr>
      <w:rFonts w:eastAsia="DengXian" w:cs="Calibri"/>
      <w:b/>
      <w:bCs/>
      <w:color w:val="000000"/>
      <w:sz w:val="20"/>
      <w:lang w:val="en-US" w:eastAsia="en-US"/>
    </w:rPr>
  </w:style>
  <w:style w:type="character" w:customStyle="1" w:styleId="keyword">
    <w:name w:val="keyword"/>
    <w:basedOn w:val="a2"/>
    <w:rsid w:val="00FE5E33"/>
  </w:style>
  <w:style w:type="paragraph" w:customStyle="1" w:styleId="Test">
    <w:name w:val="Test"/>
    <w:basedOn w:val="a1"/>
    <w:rsid w:val="00FE5E33"/>
    <w:pPr>
      <w:spacing w:before="60" w:after="60" w:line="280" w:lineRule="atLeast"/>
      <w:ind w:left="2160"/>
      <w:jc w:val="both"/>
    </w:pPr>
    <w:rPr>
      <w:rFonts w:eastAsia="ＭＳ 明朝"/>
      <w:sz w:val="20"/>
      <w:lang w:eastAsia="en-US"/>
    </w:rPr>
  </w:style>
  <w:style w:type="character" w:customStyle="1" w:styleId="afff2">
    <w:name w:val="正文文本缩进 字符"/>
    <w:basedOn w:val="a2"/>
    <w:uiPriority w:val="99"/>
    <w:rsid w:val="00FE5E33"/>
    <w:rPr>
      <w:rFonts w:eastAsia="DengXian"/>
      <w:lang w:val="en-US" w:eastAsia="zh-CN"/>
    </w:rPr>
  </w:style>
  <w:style w:type="paragraph" w:customStyle="1" w:styleId="ordinary-output">
    <w:name w:val="ordinary-output"/>
    <w:basedOn w:val="a1"/>
    <w:rsid w:val="00FE5E33"/>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a2"/>
    <w:rsid w:val="00FE5E33"/>
  </w:style>
  <w:style w:type="paragraph" w:customStyle="1" w:styleId="3GPPNormalText">
    <w:name w:val="3GPP Normal Text"/>
    <w:basedOn w:val="a5"/>
    <w:link w:val="3GPPNormalTextChar"/>
    <w:qFormat/>
    <w:rsid w:val="00FE5E33"/>
    <w:pPr>
      <w:tabs>
        <w:tab w:val="left" w:pos="1440"/>
      </w:tabs>
      <w:ind w:left="1440" w:hanging="1440"/>
      <w:jc w:val="both"/>
    </w:pPr>
    <w:rPr>
      <w:rFonts w:eastAsia="ＭＳ 明朝"/>
      <w:szCs w:val="24"/>
      <w:lang w:val="en-US" w:eastAsia="zh-CN"/>
    </w:rPr>
  </w:style>
  <w:style w:type="character" w:customStyle="1" w:styleId="3GPPNormalTextChar">
    <w:name w:val="3GPP Normal Text Char"/>
    <w:link w:val="3GPPNormalText"/>
    <w:qFormat/>
    <w:rsid w:val="00FE5E33"/>
    <w:rPr>
      <w:rFonts w:ascii="Times New Roman" w:hAnsi="Times New Roman"/>
      <w:sz w:val="22"/>
      <w:szCs w:val="24"/>
      <w:lang w:eastAsia="zh-CN"/>
    </w:rPr>
  </w:style>
  <w:style w:type="paragraph" w:styleId="3">
    <w:name w:val="List Number 3"/>
    <w:basedOn w:val="a1"/>
    <w:rsid w:val="00FE5E33"/>
    <w:pPr>
      <w:numPr>
        <w:numId w:val="31"/>
      </w:numPr>
      <w:tabs>
        <w:tab w:val="clear" w:pos="926"/>
      </w:tabs>
      <w:overflowPunct w:val="0"/>
      <w:autoSpaceDE w:val="0"/>
      <w:autoSpaceDN w:val="0"/>
      <w:adjustRightInd w:val="0"/>
      <w:spacing w:after="180"/>
      <w:ind w:left="0" w:firstLine="0"/>
      <w:textAlignment w:val="baseline"/>
    </w:pPr>
    <w:rPr>
      <w:rFonts w:eastAsia="SimSun"/>
      <w:sz w:val="20"/>
      <w:lang w:eastAsia="en-US"/>
    </w:rPr>
  </w:style>
  <w:style w:type="paragraph" w:customStyle="1" w:styleId="18">
    <w:name w:val="副标题1"/>
    <w:basedOn w:val="a1"/>
    <w:next w:val="a1"/>
    <w:uiPriority w:val="11"/>
    <w:qFormat/>
    <w:rsid w:val="00FE5E33"/>
    <w:pPr>
      <w:numPr>
        <w:ilvl w:val="1"/>
      </w:numPr>
      <w:snapToGrid w:val="0"/>
    </w:pPr>
    <w:rPr>
      <w:rFonts w:ascii="Calibri Light" w:eastAsia="DengXian Light" w:hAnsi="Calibri Light"/>
      <w:b/>
      <w:i/>
      <w:iCs/>
      <w:color w:val="5B9BD5"/>
      <w:spacing w:val="15"/>
      <w:sz w:val="20"/>
      <w:szCs w:val="24"/>
      <w:lang w:val="en-US" w:eastAsia="zh-CN"/>
    </w:rPr>
  </w:style>
  <w:style w:type="character" w:customStyle="1" w:styleId="afff3">
    <w:name w:val="副題 (文字)"/>
    <w:basedOn w:val="a2"/>
    <w:link w:val="afff4"/>
    <w:uiPriority w:val="11"/>
    <w:rsid w:val="00FE5E33"/>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FE5E33"/>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E5E33"/>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FE5E33"/>
  </w:style>
  <w:style w:type="character" w:customStyle="1" w:styleId="TitleChar">
    <w:name w:val="Title Char"/>
    <w:aliases w:val="no break Char Car Char,H3 Char Car Char,h3 Char Car Char"/>
    <w:basedOn w:val="a2"/>
    <w:uiPriority w:val="10"/>
    <w:rsid w:val="00FE5E33"/>
    <w:rPr>
      <w:rFonts w:ascii="Calibri Light" w:eastAsia="DengXian Light" w:hAnsi="Calibri Light" w:cs="Times New Roman"/>
      <w:spacing w:val="-10"/>
      <w:kern w:val="28"/>
      <w:sz w:val="56"/>
      <w:szCs w:val="56"/>
      <w:lang w:eastAsia="en-US"/>
    </w:rPr>
  </w:style>
  <w:style w:type="character" w:customStyle="1" w:styleId="af8">
    <w:name w:val="表題 (文字)"/>
    <w:aliases w:val="Heading 31 (文字)"/>
    <w:link w:val="af7"/>
    <w:rsid w:val="00FE5E33"/>
    <w:rPr>
      <w:rFonts w:ascii="Arial" w:eastAsia="ＭＳ ゴシック" w:hAnsi="Arial"/>
      <w:b/>
      <w:sz w:val="24"/>
      <w:lang w:val="en-GB"/>
    </w:rPr>
  </w:style>
  <w:style w:type="paragraph" w:customStyle="1" w:styleId="TableText1">
    <w:name w:val="TableText"/>
    <w:basedOn w:val="a7"/>
    <w:rsid w:val="00FE5E33"/>
    <w:pPr>
      <w:keepNext/>
      <w:keepLines/>
      <w:overflowPunct w:val="0"/>
      <w:autoSpaceDE w:val="0"/>
      <w:autoSpaceDN w:val="0"/>
      <w:adjustRightInd w:val="0"/>
      <w:snapToGrid w:val="0"/>
      <w:spacing w:after="180"/>
      <w:ind w:left="0"/>
      <w:jc w:val="center"/>
    </w:pPr>
    <w:rPr>
      <w:kern w:val="2"/>
      <w:sz w:val="20"/>
      <w:lang w:eastAsia="en-US"/>
    </w:rPr>
  </w:style>
  <w:style w:type="paragraph" w:customStyle="1" w:styleId="HDStyleLS">
    <w:name w:val="HDStyle_LS"/>
    <w:basedOn w:val="a9"/>
    <w:rsid w:val="00FE5E33"/>
    <w:pPr>
      <w:widowControl/>
      <w:tabs>
        <w:tab w:val="center" w:pos="4680"/>
        <w:tab w:val="right" w:pos="9360"/>
        <w:tab w:val="right" w:pos="9639"/>
        <w:tab w:val="right" w:pos="10206"/>
      </w:tabs>
      <w:jc w:val="both"/>
    </w:pPr>
    <w:rPr>
      <w:rFonts w:cs="Arial"/>
      <w:noProof w:val="0"/>
      <w:sz w:val="28"/>
      <w:lang w:eastAsia="en-US"/>
    </w:rPr>
  </w:style>
  <w:style w:type="paragraph" w:customStyle="1" w:styleId="910">
    <w:name w:val="目录 91"/>
    <w:basedOn w:val="82"/>
    <w:rsid w:val="00FE5E33"/>
  </w:style>
  <w:style w:type="paragraph" w:customStyle="1" w:styleId="berschrift2Head2A2">
    <w:name w:val="Überschrift 2.Head2A.2"/>
    <w:basedOn w:val="1"/>
    <w:next w:val="a1"/>
    <w:rsid w:val="00FE5E33"/>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rsid w:val="00FE5E33"/>
    <w:pPr>
      <w:keepLines/>
      <w:numPr>
        <w:ilvl w:val="1"/>
      </w:numPr>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rsid w:val="00FE5E33"/>
    <w:pPr>
      <w:widowControl w:val="0"/>
      <w:spacing w:after="0"/>
      <w:jc w:val="both"/>
    </w:pPr>
    <w:rPr>
      <w:rFonts w:eastAsia="DengXian"/>
      <w:color w:val="0000FF"/>
      <w:kern w:val="2"/>
      <w:sz w:val="21"/>
      <w:lang w:val="en-US" w:eastAsia="zh-CN"/>
    </w:rPr>
  </w:style>
  <w:style w:type="paragraph" w:customStyle="1" w:styleId="BalloonText1">
    <w:name w:val="Balloon Text1"/>
    <w:basedOn w:val="a1"/>
    <w:semiHidden/>
    <w:rsid w:val="00FE5E33"/>
    <w:pPr>
      <w:overflowPunct w:val="0"/>
      <w:autoSpaceDE w:val="0"/>
      <w:autoSpaceDN w:val="0"/>
      <w:adjustRightInd w:val="0"/>
      <w:spacing w:after="180"/>
      <w:textAlignment w:val="baseline"/>
    </w:pPr>
    <w:rPr>
      <w:rFonts w:ascii="Tahoma" w:eastAsia="ＭＳ 明朝" w:hAnsi="Tahoma" w:cs="Tahoma"/>
      <w:sz w:val="16"/>
      <w:szCs w:val="16"/>
    </w:rPr>
  </w:style>
  <w:style w:type="paragraph" w:customStyle="1" w:styleId="Normal-Figure">
    <w:name w:val="Normal-Figure"/>
    <w:basedOn w:val="a1"/>
    <w:rsid w:val="00FE5E33"/>
    <w:pPr>
      <w:spacing w:before="360" w:line="240" w:lineRule="atLeast"/>
      <w:jc w:val="center"/>
    </w:pPr>
    <w:rPr>
      <w:rFonts w:eastAsia="ＭＳ 明朝"/>
      <w:sz w:val="20"/>
      <w:lang w:val="en-US"/>
    </w:rPr>
  </w:style>
  <w:style w:type="paragraph" w:styleId="2e">
    <w:name w:val="List Continue 2"/>
    <w:basedOn w:val="a1"/>
    <w:rsid w:val="00FE5E33"/>
    <w:pPr>
      <w:spacing w:after="180"/>
      <w:ind w:leftChars="400" w:left="850"/>
    </w:pPr>
    <w:rPr>
      <w:rFonts w:eastAsia="ＭＳ 明朝"/>
      <w:sz w:val="20"/>
    </w:rPr>
  </w:style>
  <w:style w:type="paragraph" w:styleId="2f">
    <w:name w:val="Body Text First Indent 2"/>
    <w:basedOn w:val="a7"/>
    <w:link w:val="2f0"/>
    <w:rsid w:val="00FE5E33"/>
    <w:pPr>
      <w:spacing w:after="180"/>
      <w:ind w:leftChars="400" w:left="851" w:firstLineChars="100" w:firstLine="210"/>
    </w:pPr>
    <w:rPr>
      <w:rFonts w:eastAsia="ＭＳ 明朝"/>
      <w:sz w:val="20"/>
      <w:lang w:eastAsia="en-US"/>
    </w:rPr>
  </w:style>
  <w:style w:type="character" w:customStyle="1" w:styleId="a8">
    <w:name w:val="本文インデント (文字)"/>
    <w:basedOn w:val="a2"/>
    <w:link w:val="a7"/>
    <w:uiPriority w:val="99"/>
    <w:rsid w:val="00FE5E33"/>
    <w:rPr>
      <w:rFonts w:ascii="Times New Roman" w:eastAsia="ＭＳ ゴシック" w:hAnsi="Times New Roman"/>
      <w:sz w:val="24"/>
      <w:lang w:val="en-GB"/>
    </w:rPr>
  </w:style>
  <w:style w:type="character" w:customStyle="1" w:styleId="2f0">
    <w:name w:val="本文字下げ 2 (文字)"/>
    <w:basedOn w:val="a8"/>
    <w:link w:val="2f"/>
    <w:rsid w:val="00FE5E33"/>
    <w:rPr>
      <w:rFonts w:ascii="Times New Roman" w:eastAsia="ＭＳ ゴシック" w:hAnsi="Times New Roman"/>
      <w:sz w:val="24"/>
      <w:lang w:val="en-GB" w:eastAsia="en-US"/>
    </w:rPr>
  </w:style>
  <w:style w:type="paragraph" w:customStyle="1" w:styleId="List1">
    <w:name w:val="List 1"/>
    <w:basedOn w:val="a1"/>
    <w:rsid w:val="00FE5E33"/>
    <w:pPr>
      <w:spacing w:after="120"/>
      <w:ind w:left="568" w:hanging="284"/>
    </w:pPr>
    <w:rPr>
      <w:rFonts w:ascii="Arial" w:eastAsia="ＭＳ 明朝" w:hAnsi="Arial"/>
      <w:sz w:val="20"/>
      <w:szCs w:val="22"/>
    </w:rPr>
  </w:style>
  <w:style w:type="paragraph" w:customStyle="1" w:styleId="assocaitedwith">
    <w:name w:val="assocaited with"/>
    <w:basedOn w:val="a1"/>
    <w:rsid w:val="00FE5E33"/>
    <w:pPr>
      <w:spacing w:after="180"/>
      <w:jc w:val="center"/>
    </w:pPr>
    <w:rPr>
      <w:rFonts w:eastAsia="ＭＳ 明朝"/>
      <w:sz w:val="20"/>
    </w:rPr>
  </w:style>
  <w:style w:type="paragraph" w:customStyle="1" w:styleId="Nor">
    <w:name w:val="Nor'"/>
    <w:basedOn w:val="assocaitedwith"/>
    <w:rsid w:val="00FE5E33"/>
    <w:rPr>
      <w:b/>
    </w:rPr>
  </w:style>
  <w:style w:type="character" w:customStyle="1" w:styleId="NOChar">
    <w:name w:val="NO Char"/>
    <w:link w:val="NO"/>
    <w:rsid w:val="00FE5E33"/>
    <w:rPr>
      <w:rFonts w:ascii="Times New Roman" w:eastAsia="SimSun" w:hAnsi="Times New Roman"/>
      <w:lang w:val="en-GB" w:eastAsia="en-US"/>
    </w:rPr>
  </w:style>
  <w:style w:type="table" w:styleId="2f1">
    <w:name w:val="Table Classic 2"/>
    <w:basedOn w:val="a3"/>
    <w:rsid w:val="00FE5E3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E5E3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3"/>
    <w:rsid w:val="00FE5E3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FE5E3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3"/>
    <w:rsid w:val="00FE5E3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E5E3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3"/>
    <w:uiPriority w:val="60"/>
    <w:rsid w:val="00FE5E3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FE5E3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FE5E3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b">
    <w:name w:val="Table Grid 3"/>
    <w:basedOn w:val="a3"/>
    <w:rsid w:val="00FE5E3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3"/>
    <w:rsid w:val="00FE5E3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FE5E3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FE5E33"/>
    <w:pPr>
      <w:spacing w:after="220"/>
    </w:pPr>
    <w:rPr>
      <w:rFonts w:ascii="Arial" w:eastAsia="SimSun" w:hAnsi="Arial"/>
      <w:szCs w:val="24"/>
      <w:lang w:val="en-US" w:eastAsia="en-US"/>
    </w:rPr>
  </w:style>
  <w:style w:type="paragraph" w:customStyle="1" w:styleId="afff7">
    <w:name w:val="样式 正文"/>
    <w:basedOn w:val="a1"/>
    <w:link w:val="Char"/>
    <w:rsid w:val="00FE5E33"/>
    <w:pPr>
      <w:widowControl w:val="0"/>
      <w:ind w:firstLineChars="200" w:firstLine="420"/>
      <w:jc w:val="both"/>
    </w:pPr>
    <w:rPr>
      <w:rFonts w:eastAsia="SimSun" w:cs="SimSun"/>
      <w:kern w:val="2"/>
      <w:sz w:val="21"/>
      <w:lang w:val="en-US" w:eastAsia="zh-CN"/>
    </w:rPr>
  </w:style>
  <w:style w:type="character" w:customStyle="1" w:styleId="Char">
    <w:name w:val="样式 正文 Char"/>
    <w:basedOn w:val="a2"/>
    <w:link w:val="afff7"/>
    <w:rsid w:val="00FE5E33"/>
    <w:rPr>
      <w:rFonts w:ascii="Times New Roman" w:eastAsia="SimSun" w:hAnsi="Times New Roman" w:cs="SimSun"/>
      <w:kern w:val="2"/>
      <w:sz w:val="21"/>
      <w:lang w:eastAsia="zh-CN"/>
    </w:rPr>
  </w:style>
  <w:style w:type="paragraph" w:customStyle="1" w:styleId="afff8">
    <w:name w:val="公式"/>
    <w:basedOn w:val="a1"/>
    <w:rsid w:val="00FE5E33"/>
    <w:pPr>
      <w:widowControl w:val="0"/>
      <w:ind w:firstLine="420"/>
      <w:jc w:val="right"/>
    </w:pPr>
    <w:rPr>
      <w:rFonts w:eastAsia="SimSun" w:cs="SimSun"/>
      <w:kern w:val="2"/>
      <w:sz w:val="21"/>
      <w:lang w:val="en-US" w:eastAsia="zh-CN"/>
    </w:rPr>
  </w:style>
  <w:style w:type="paragraph" w:customStyle="1" w:styleId="Normal9pointspacing">
    <w:name w:val="Normal 9 point spacing"/>
    <w:basedOn w:val="a5"/>
    <w:link w:val="Normal9pointspacingChar"/>
    <w:qFormat/>
    <w:rsid w:val="00FE5E33"/>
    <w:pPr>
      <w:spacing w:before="180" w:after="60"/>
      <w:jc w:val="both"/>
    </w:pPr>
    <w:rPr>
      <w:rFonts w:eastAsia="ＭＳ 明朝"/>
      <w:sz w:val="20"/>
      <w:szCs w:val="24"/>
      <w:lang w:eastAsia="en-US"/>
    </w:rPr>
  </w:style>
  <w:style w:type="character" w:customStyle="1" w:styleId="Normal9pointspacingChar">
    <w:name w:val="Normal 9 point spacing Char"/>
    <w:link w:val="Normal9pointspacing"/>
    <w:rsid w:val="00FE5E33"/>
    <w:rPr>
      <w:rFonts w:ascii="Times New Roman" w:hAnsi="Times New Roman"/>
      <w:szCs w:val="24"/>
      <w:lang w:val="en-GB" w:eastAsia="en-US"/>
    </w:rPr>
  </w:style>
  <w:style w:type="paragraph" w:customStyle="1" w:styleId="Figure">
    <w:name w:val="Figure"/>
    <w:basedOn w:val="a1"/>
    <w:next w:val="af4"/>
    <w:rsid w:val="00FE5E33"/>
    <w:pPr>
      <w:keepNext/>
      <w:keepLines/>
      <w:spacing w:before="180" w:after="160" w:line="259" w:lineRule="auto"/>
      <w:jc w:val="center"/>
    </w:pPr>
    <w:rPr>
      <w:rFonts w:ascii="Calibri" w:eastAsia="Calibri" w:hAnsi="Calibri"/>
      <w:szCs w:val="22"/>
      <w:lang w:val="en-US" w:eastAsia="en-US"/>
    </w:rPr>
  </w:style>
  <w:style w:type="paragraph" w:customStyle="1" w:styleId="3GPPHeader">
    <w:name w:val="3GPP_Header"/>
    <w:basedOn w:val="a1"/>
    <w:rsid w:val="00FE5E33"/>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qFormat/>
    <w:rsid w:val="00FE5E33"/>
    <w:pPr>
      <w:numPr>
        <w:numId w:val="32"/>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rsid w:val="00FE5E33"/>
    <w:pPr>
      <w:numPr>
        <w:numId w:val="33"/>
      </w:numPr>
      <w:tabs>
        <w:tab w:val="clear" w:pos="360"/>
      </w:tabs>
      <w:spacing w:after="50" w:line="180" w:lineRule="exact"/>
      <w:ind w:left="0" w:firstLine="0"/>
      <w:jc w:val="both"/>
    </w:pPr>
    <w:rPr>
      <w:rFonts w:ascii="Times New Roman" w:hAnsi="Times New Roman"/>
      <w:noProof/>
      <w:sz w:val="16"/>
      <w:szCs w:val="16"/>
      <w:lang w:eastAsia="en-US"/>
    </w:rPr>
  </w:style>
  <w:style w:type="paragraph" w:customStyle="1" w:styleId="CharCharCharCharCharChar">
    <w:name w:val="Char Char Char Char Char Char"/>
    <w:semiHidden/>
    <w:rsid w:val="00FE5E33"/>
    <w:pPr>
      <w:keepNext/>
      <w:autoSpaceDE w:val="0"/>
      <w:autoSpaceDN w:val="0"/>
      <w:adjustRightInd w:val="0"/>
      <w:spacing w:before="60" w:after="60"/>
      <w:jc w:val="both"/>
    </w:pPr>
    <w:rPr>
      <w:rFonts w:ascii="Arial" w:eastAsia="DengXian" w:hAnsi="Arial" w:cs="Arial"/>
      <w:color w:val="0000FF"/>
      <w:kern w:val="2"/>
      <w:lang w:eastAsia="zh-CN"/>
    </w:rPr>
  </w:style>
  <w:style w:type="paragraph" w:customStyle="1" w:styleId="NumberedList">
    <w:name w:val="Numbered List"/>
    <w:basedOn w:val="a1"/>
    <w:rsid w:val="00FE5E33"/>
    <w:pPr>
      <w:numPr>
        <w:numId w:val="35"/>
      </w:numPr>
      <w:tabs>
        <w:tab w:val="clear" w:pos="432"/>
      </w:tabs>
      <w:ind w:left="0" w:firstLine="0"/>
      <w:jc w:val="both"/>
    </w:pPr>
    <w:rPr>
      <w:rFonts w:eastAsia="ＭＳ 明朝"/>
      <w:sz w:val="20"/>
      <w:lang w:eastAsia="en-US"/>
    </w:rPr>
  </w:style>
  <w:style w:type="paragraph" w:customStyle="1" w:styleId="FigureCaption">
    <w:name w:val="Figure Caption"/>
    <w:aliases w:val="fc Char,Figure Caption Char"/>
    <w:basedOn w:val="a1"/>
    <w:rsid w:val="00FE5E33"/>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rsid w:val="00FE5E33"/>
    <w:pPr>
      <w:spacing w:before="120" w:after="120" w:line="240" w:lineRule="atLeast"/>
      <w:jc w:val="right"/>
    </w:pPr>
    <w:rPr>
      <w:rFonts w:eastAsia="DengXian"/>
      <w:lang w:val="en-US" w:eastAsia="en-US"/>
    </w:rPr>
  </w:style>
  <w:style w:type="paragraph" w:customStyle="1" w:styleId="multifig">
    <w:name w:val="multifig"/>
    <w:basedOn w:val="a1"/>
    <w:rsid w:val="00FE5E33"/>
    <w:pPr>
      <w:keepNext/>
      <w:tabs>
        <w:tab w:val="center" w:pos="2160"/>
        <w:tab w:val="center" w:pos="6480"/>
      </w:tabs>
      <w:spacing w:line="240" w:lineRule="atLeast"/>
    </w:pPr>
    <w:rPr>
      <w:rFonts w:eastAsia="DengXian"/>
      <w:lang w:val="en-US" w:eastAsia="en-US"/>
    </w:rPr>
  </w:style>
  <w:style w:type="paragraph" w:customStyle="1" w:styleId="TableCaption">
    <w:name w:val="TableCaption"/>
    <w:basedOn w:val="a1"/>
    <w:rsid w:val="00FE5E33"/>
    <w:pPr>
      <w:keepNext/>
      <w:tabs>
        <w:tab w:val="left" w:pos="936"/>
      </w:tabs>
      <w:spacing w:before="120" w:after="60"/>
      <w:ind w:left="936" w:hanging="936"/>
      <w:jc w:val="both"/>
    </w:pPr>
    <w:rPr>
      <w:rFonts w:eastAsia="DengXian"/>
      <w:lang w:val="en-US" w:eastAsia="en-US"/>
    </w:rPr>
  </w:style>
  <w:style w:type="paragraph" w:customStyle="1" w:styleId="EquationNumbered">
    <w:name w:val="Equation Numbered"/>
    <w:basedOn w:val="a1"/>
    <w:rsid w:val="00FE5E33"/>
    <w:pPr>
      <w:tabs>
        <w:tab w:val="center" w:pos="4320"/>
        <w:tab w:val="right" w:pos="8640"/>
      </w:tabs>
      <w:spacing w:before="60" w:after="60" w:line="300" w:lineRule="atLeast"/>
    </w:pPr>
    <w:rPr>
      <w:rFonts w:eastAsia="DengXian"/>
      <w:lang w:val="en-US" w:eastAsia="en-US"/>
    </w:rPr>
  </w:style>
  <w:style w:type="paragraph" w:customStyle="1" w:styleId="Style10ptChar">
    <w:name w:val="Style 10 pt Char"/>
    <w:basedOn w:val="a1"/>
    <w:rsid w:val="00FE5E33"/>
    <w:pPr>
      <w:spacing w:before="120" w:line="240" w:lineRule="exact"/>
      <w:jc w:val="both"/>
    </w:pPr>
    <w:rPr>
      <w:rFonts w:eastAsia="ＭＳ 明朝"/>
      <w:sz w:val="20"/>
      <w:lang w:val="en-US" w:eastAsia="en-US"/>
    </w:rPr>
  </w:style>
  <w:style w:type="character" w:customStyle="1" w:styleId="Style10ptCharChar">
    <w:name w:val="Style 10 pt Char Char"/>
    <w:rsid w:val="00FE5E33"/>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FE5E33"/>
    <w:pPr>
      <w:spacing w:before="60" w:after="60" w:line="240" w:lineRule="exact"/>
      <w:jc w:val="both"/>
    </w:pPr>
    <w:rPr>
      <w:rFonts w:eastAsia="ＭＳ 明朝"/>
      <w:b/>
      <w:sz w:val="20"/>
      <w:lang w:val="en-US" w:eastAsia="en-US"/>
    </w:rPr>
  </w:style>
  <w:style w:type="character" w:customStyle="1" w:styleId="Style10ptBoldCharChar">
    <w:name w:val="Style 10 pt Bold Char Char"/>
    <w:rsid w:val="00FE5E33"/>
    <w:rPr>
      <w:rFonts w:ascii="Arial" w:eastAsia="ＭＳ 明朝" w:hAnsi="Arial" w:cs="Arial"/>
      <w:b/>
      <w:color w:val="0000FF"/>
      <w:kern w:val="2"/>
      <w:lang w:val="en-US" w:eastAsia="en-US" w:bidi="ar-SA"/>
    </w:rPr>
  </w:style>
  <w:style w:type="paragraph" w:styleId="HTML">
    <w:name w:val="HTML Preformatted"/>
    <w:basedOn w:val="a1"/>
    <w:link w:val="HTML0"/>
    <w:rsid w:val="00FE5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rsid w:val="00FE5E33"/>
    <w:rPr>
      <w:rFonts w:ascii="Courier New" w:eastAsia="Batang" w:hAnsi="Courier New" w:cs="Courier New"/>
      <w:lang w:eastAsia="ko-KR"/>
    </w:rPr>
  </w:style>
  <w:style w:type="paragraph" w:customStyle="1" w:styleId="Bullet0">
    <w:name w:val="Bullet"/>
    <w:basedOn w:val="a1"/>
    <w:rsid w:val="00FE5E33"/>
    <w:pPr>
      <w:numPr>
        <w:numId w:val="34"/>
      </w:numPr>
      <w:tabs>
        <w:tab w:val="clear" w:pos="1440"/>
      </w:tabs>
      <w:ind w:left="0" w:firstLine="0"/>
    </w:pPr>
    <w:rPr>
      <w:rFonts w:eastAsia="DengXian"/>
      <w:szCs w:val="24"/>
      <w:lang w:val="en-US" w:eastAsia="en-US"/>
    </w:rPr>
  </w:style>
  <w:style w:type="paragraph" w:customStyle="1" w:styleId="FigureCentered">
    <w:name w:val="FigureCentered"/>
    <w:basedOn w:val="a1"/>
    <w:next w:val="a1"/>
    <w:rsid w:val="00FE5E33"/>
    <w:pPr>
      <w:keepNext/>
      <w:spacing w:before="60" w:after="60" w:line="240" w:lineRule="atLeast"/>
      <w:jc w:val="center"/>
    </w:pPr>
    <w:rPr>
      <w:rFonts w:eastAsia="DengXian"/>
      <w:lang w:val="en-US" w:eastAsia="en-US"/>
    </w:rPr>
  </w:style>
  <w:style w:type="character" w:customStyle="1" w:styleId="Equation-NumberedChar">
    <w:name w:val="Equation-Numbered Char"/>
    <w:rsid w:val="00FE5E33"/>
    <w:rPr>
      <w:rFonts w:ascii="Arial" w:eastAsia="SimSun" w:hAnsi="Arial" w:cs="Arial"/>
      <w:color w:val="0000FF"/>
      <w:kern w:val="2"/>
      <w:sz w:val="22"/>
      <w:lang w:val="en-US" w:eastAsia="en-US" w:bidi="ar-SA"/>
    </w:rPr>
  </w:style>
  <w:style w:type="paragraph" w:customStyle="1" w:styleId="item">
    <w:name w:val="item"/>
    <w:basedOn w:val="a1"/>
    <w:rsid w:val="00FE5E33"/>
    <w:pPr>
      <w:numPr>
        <w:numId w:val="36"/>
      </w:numPr>
      <w:tabs>
        <w:tab w:val="clear" w:pos="360"/>
      </w:tabs>
      <w:ind w:left="0" w:firstLine="0"/>
      <w:jc w:val="both"/>
    </w:pPr>
    <w:rPr>
      <w:rFonts w:eastAsia="ＭＳ 明朝"/>
      <w:sz w:val="20"/>
      <w:lang w:eastAsia="en-US"/>
    </w:rPr>
  </w:style>
  <w:style w:type="paragraph" w:customStyle="1" w:styleId="PaperTableCell">
    <w:name w:val="PaperTableCell"/>
    <w:basedOn w:val="a1"/>
    <w:rsid w:val="00FE5E33"/>
    <w:pPr>
      <w:jc w:val="both"/>
    </w:pPr>
    <w:rPr>
      <w:rFonts w:eastAsia="DengXian"/>
      <w:sz w:val="16"/>
      <w:szCs w:val="24"/>
      <w:lang w:val="en-US" w:eastAsia="en-US"/>
    </w:rPr>
  </w:style>
  <w:style w:type="character" w:styleId="afff9">
    <w:name w:val="line number"/>
    <w:rsid w:val="00FE5E33"/>
    <w:rPr>
      <w:rFonts w:ascii="Arial" w:eastAsia="SimSun" w:hAnsi="Arial" w:cs="Arial"/>
      <w:color w:val="0000FF"/>
      <w:kern w:val="2"/>
      <w:sz w:val="18"/>
      <w:lang w:val="en-US" w:eastAsia="zh-CN" w:bidi="ar-SA"/>
    </w:rPr>
  </w:style>
  <w:style w:type="paragraph" w:customStyle="1" w:styleId="figure0">
    <w:name w:val="figure"/>
    <w:basedOn w:val="a1"/>
    <w:rsid w:val="00FE5E33"/>
    <w:pPr>
      <w:keepNext/>
      <w:keepLines/>
      <w:spacing w:before="60" w:after="60" w:line="240" w:lineRule="atLeast"/>
      <w:jc w:val="center"/>
    </w:pPr>
    <w:rPr>
      <w:rFonts w:eastAsia="DengXian"/>
      <w:sz w:val="20"/>
      <w:lang w:val="en-US" w:eastAsia="en-US"/>
    </w:rPr>
  </w:style>
  <w:style w:type="character" w:customStyle="1" w:styleId="moz-txt-tag">
    <w:name w:val="moz-txt-tag"/>
    <w:rsid w:val="00FE5E33"/>
    <w:rPr>
      <w:rFonts w:ascii="Arial" w:eastAsia="SimSun" w:hAnsi="Arial" w:cs="Arial"/>
      <w:color w:val="0000FF"/>
      <w:kern w:val="2"/>
      <w:lang w:val="en-US" w:eastAsia="zh-CN" w:bidi="ar-SA"/>
    </w:rPr>
  </w:style>
  <w:style w:type="paragraph" w:customStyle="1" w:styleId="tac0">
    <w:name w:val="tac"/>
    <w:basedOn w:val="a1"/>
    <w:rsid w:val="00FE5E33"/>
    <w:pPr>
      <w:keepNext/>
      <w:jc w:val="center"/>
    </w:pPr>
    <w:rPr>
      <w:rFonts w:ascii="Arial" w:eastAsia="Calibri" w:hAnsi="Arial" w:cs="Arial"/>
      <w:sz w:val="18"/>
      <w:szCs w:val="18"/>
      <w:lang w:val="en-US" w:eastAsia="en-US"/>
    </w:rPr>
  </w:style>
  <w:style w:type="paragraph" w:customStyle="1" w:styleId="th0">
    <w:name w:val="th"/>
    <w:basedOn w:val="a1"/>
    <w:rsid w:val="00FE5E33"/>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semiHidden/>
    <w:rsid w:val="00FE5E33"/>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FE5E33"/>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a1"/>
    <w:semiHidden/>
    <w:rsid w:val="00FE5E33"/>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character" w:customStyle="1" w:styleId="opdicttext22">
    <w:name w:val="op_dict_text22"/>
    <w:basedOn w:val="a2"/>
    <w:rsid w:val="00FE5E33"/>
  </w:style>
  <w:style w:type="character" w:customStyle="1" w:styleId="def">
    <w:name w:val="def"/>
    <w:basedOn w:val="a2"/>
    <w:rsid w:val="00FE5E33"/>
  </w:style>
  <w:style w:type="paragraph" w:customStyle="1" w:styleId="Normalwithindent">
    <w:name w:val="Normal with indent"/>
    <w:basedOn w:val="a1"/>
    <w:link w:val="NormalwithindentChar"/>
    <w:qFormat/>
    <w:rsid w:val="00FE5E33"/>
    <w:pPr>
      <w:spacing w:before="120" w:after="120" w:line="336" w:lineRule="auto"/>
      <w:ind w:firstLine="397"/>
      <w:jc w:val="both"/>
    </w:pPr>
    <w:rPr>
      <w:rFonts w:eastAsia="Malgun Gothic"/>
      <w:sz w:val="20"/>
      <w:lang w:eastAsia="zh-CN"/>
    </w:rPr>
  </w:style>
  <w:style w:type="character" w:customStyle="1" w:styleId="NormalwithindentChar">
    <w:name w:val="Normal with indent Char"/>
    <w:link w:val="Normalwithindent"/>
    <w:rsid w:val="00FE5E33"/>
    <w:rPr>
      <w:rFonts w:ascii="Times New Roman" w:eastAsia="Malgun Gothic" w:hAnsi="Times New Roman"/>
      <w:lang w:val="en-GB" w:eastAsia="zh-CN"/>
    </w:rPr>
  </w:style>
  <w:style w:type="paragraph" w:styleId="afffa">
    <w:name w:val="No Spacing"/>
    <w:uiPriority w:val="1"/>
    <w:qFormat/>
    <w:rsid w:val="00FE5E33"/>
    <w:rPr>
      <w:rFonts w:ascii="Calibri" w:eastAsia="SimSun" w:hAnsi="Calibri"/>
      <w:sz w:val="22"/>
      <w:szCs w:val="22"/>
      <w:lang w:eastAsia="zh-CN"/>
    </w:rPr>
  </w:style>
  <w:style w:type="character" w:customStyle="1" w:styleId="high-light-bg4">
    <w:name w:val="high-light-bg4"/>
    <w:basedOn w:val="a2"/>
    <w:rsid w:val="00FE5E33"/>
  </w:style>
  <w:style w:type="character" w:customStyle="1" w:styleId="TitleChar2">
    <w:name w:val="Title Char2"/>
    <w:basedOn w:val="a2"/>
    <w:uiPriority w:val="10"/>
    <w:locked/>
    <w:rsid w:val="00FE5E33"/>
    <w:rPr>
      <w:rFonts w:ascii="Calibri Light" w:eastAsia="DengXian Light" w:hAnsi="Calibri Light" w:cs="Times New Roman"/>
      <w:spacing w:val="-10"/>
      <w:kern w:val="28"/>
      <w:sz w:val="56"/>
      <w:szCs w:val="56"/>
      <w:lang w:val="en-GB" w:eastAsia="ja-JP"/>
    </w:rPr>
  </w:style>
  <w:style w:type="character" w:customStyle="1" w:styleId="33">
    <w:name w:val="本文 3 (文字)"/>
    <w:basedOn w:val="a2"/>
    <w:link w:val="32"/>
    <w:rsid w:val="00FE5E33"/>
    <w:rPr>
      <w:rFonts w:ascii="Times New Roman" w:eastAsia="ＭＳ ゴシック" w:hAnsi="Times New Roman"/>
      <w:sz w:val="24"/>
      <w:lang w:val="en-GB"/>
    </w:rPr>
  </w:style>
  <w:style w:type="paragraph" w:customStyle="1" w:styleId="msonormal0">
    <w:name w:val="msonormal"/>
    <w:basedOn w:val="a1"/>
    <w:rsid w:val="00FE5E33"/>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rsid w:val="00FE5E3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FE5E3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FE5E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FE5E3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FE5E3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FE5E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FE5E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FE5E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FE5E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FE5E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FE5E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FE5E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FE5E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FE5E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FE5E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FE5E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FE5E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FE5E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FE5E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FE5E3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FE5E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FE5E3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FE5E3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FE5E3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FE5E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FE5E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FE5E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FE5E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FE5E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FE5E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FE5E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FE5E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FE5E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FE5E3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FE5E3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FE5E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FE5E3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FE5E3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FE5E3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FE5E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FE5E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FE5E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FE5E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FE5E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FE5E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E5E33"/>
    <w:rPr>
      <w:rFonts w:ascii="Arial" w:hAnsi="Arial"/>
      <w:vanish w:val="0"/>
      <w:color w:val="FF0000"/>
      <w:sz w:val="24"/>
    </w:rPr>
  </w:style>
  <w:style w:type="paragraph" w:customStyle="1" w:styleId="Bulletedo1">
    <w:name w:val="Bulleted o 1"/>
    <w:basedOn w:val="a1"/>
    <w:rsid w:val="00FE5E33"/>
    <w:pPr>
      <w:numPr>
        <w:numId w:val="37"/>
      </w:numPr>
      <w:tabs>
        <w:tab w:val="clear" w:pos="360"/>
      </w:tabs>
      <w:overflowPunct w:val="0"/>
      <w:autoSpaceDE w:val="0"/>
      <w:autoSpaceDN w:val="0"/>
      <w:adjustRightInd w:val="0"/>
      <w:spacing w:after="180"/>
      <w:ind w:left="0" w:firstLine="0"/>
      <w:textAlignment w:val="baseline"/>
    </w:pPr>
    <w:rPr>
      <w:rFonts w:eastAsia="SimSun"/>
      <w:sz w:val="20"/>
      <w:lang w:val="en-US" w:eastAsia="en-US"/>
    </w:rPr>
  </w:style>
  <w:style w:type="paragraph" w:customStyle="1" w:styleId="Equation">
    <w:name w:val="Equation"/>
    <w:basedOn w:val="a1"/>
    <w:next w:val="a1"/>
    <w:rsid w:val="00FE5E33"/>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1"/>
    <w:rsid w:val="00FE5E33"/>
    <w:pPr>
      <w:overflowPunct w:val="0"/>
      <w:autoSpaceDE w:val="0"/>
      <w:autoSpaceDN w:val="0"/>
      <w:adjustRightInd w:val="0"/>
      <w:spacing w:after="220"/>
      <w:ind w:left="1298"/>
      <w:textAlignment w:val="baseline"/>
    </w:pPr>
    <w:rPr>
      <w:rFonts w:ascii="Arial" w:eastAsia="SimSun" w:hAnsi="Arial"/>
      <w:lang w:val="en-US" w:eastAsia="en-US"/>
    </w:rPr>
  </w:style>
  <w:style w:type="paragraph" w:customStyle="1" w:styleId="bodyCharCharChar">
    <w:name w:val="body Char Char Char"/>
    <w:basedOn w:val="a1"/>
    <w:rsid w:val="00FE5E3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paragraph" w:customStyle="1" w:styleId="body">
    <w:name w:val="body"/>
    <w:basedOn w:val="a1"/>
    <w:rsid w:val="00FE5E3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E5E33"/>
    <w:rPr>
      <w:rFonts w:ascii="Arial" w:hAnsi="Arial"/>
      <w:sz w:val="32"/>
      <w:lang w:val="en-GB" w:eastAsia="en-US"/>
    </w:rPr>
  </w:style>
  <w:style w:type="character" w:customStyle="1" w:styleId="CharChar3">
    <w:name w:val="Char Char3"/>
    <w:rsid w:val="00FE5E33"/>
    <w:rPr>
      <w:rFonts w:ascii="Arial" w:hAnsi="Arial"/>
      <w:sz w:val="36"/>
      <w:lang w:val="en-GB" w:eastAsia="en-US" w:bidi="ar-SA"/>
    </w:rPr>
  </w:style>
  <w:style w:type="character" w:customStyle="1" w:styleId="CharChar2">
    <w:name w:val="Char Char2"/>
    <w:rsid w:val="00FE5E33"/>
    <w:rPr>
      <w:rFonts w:ascii="Arial" w:hAnsi="Arial"/>
      <w:sz w:val="32"/>
      <w:lang w:val="en-GB" w:eastAsia="en-US" w:bidi="ar-SA"/>
    </w:rPr>
  </w:style>
  <w:style w:type="character" w:customStyle="1" w:styleId="CharChar1">
    <w:name w:val="Char Char1"/>
    <w:rsid w:val="00FE5E33"/>
    <w:rPr>
      <w:rFonts w:ascii="Arial" w:hAnsi="Arial"/>
      <w:sz w:val="28"/>
      <w:lang w:val="en-GB" w:eastAsia="en-US" w:bidi="ar-SA"/>
    </w:rPr>
  </w:style>
  <w:style w:type="character" w:customStyle="1" w:styleId="CharChar">
    <w:name w:val="Char Char"/>
    <w:rsid w:val="00FE5E33"/>
    <w:rPr>
      <w:rFonts w:ascii="Arial" w:hAnsi="Arial"/>
      <w:sz w:val="22"/>
      <w:lang w:val="en-GB" w:eastAsia="en-US" w:bidi="ar-SA"/>
    </w:rPr>
  </w:style>
  <w:style w:type="table" w:styleId="110">
    <w:name w:val="Dark List Accent 6"/>
    <w:basedOn w:val="a3"/>
    <w:uiPriority w:val="70"/>
    <w:rsid w:val="00FE5E3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FE5E33"/>
    <w:pPr>
      <w:widowControl w:val="0"/>
      <w:spacing w:afterLines="50" w:after="200" w:line="320" w:lineRule="exact"/>
      <w:ind w:firstLineChars="100" w:firstLine="210"/>
      <w:jc w:val="both"/>
    </w:pPr>
    <w:rPr>
      <w:rFonts w:ascii="Century" w:eastAsia="ＭＳ 明朝" w:hAnsi="Century"/>
      <w:kern w:val="2"/>
      <w:sz w:val="21"/>
      <w:szCs w:val="22"/>
    </w:rPr>
  </w:style>
  <w:style w:type="character" w:customStyle="1" w:styleId="afffc">
    <w:name w:val="テキスト (文字)"/>
    <w:link w:val="afffb"/>
    <w:rsid w:val="00FE5E33"/>
    <w:rPr>
      <w:rFonts w:ascii="Century" w:hAnsi="Century"/>
      <w:kern w:val="2"/>
      <w:sz w:val="21"/>
      <w:szCs w:val="22"/>
      <w:lang w:val="en-GB"/>
    </w:rPr>
  </w:style>
  <w:style w:type="paragraph" w:customStyle="1" w:styleId="gmail-msolistparagraph">
    <w:name w:val="gmail-msolistparagraph"/>
    <w:basedOn w:val="a1"/>
    <w:uiPriority w:val="99"/>
    <w:semiHidden/>
    <w:rsid w:val="00FE5E33"/>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FE5E33"/>
    <w:pPr>
      <w:spacing w:before="75" w:after="75"/>
    </w:pPr>
    <w:rPr>
      <w:rFonts w:ascii="Malgun Gothic" w:eastAsia="Malgun Gothic" w:hAnsi="Malgun Gothic" w:cs="Calibri"/>
      <w:sz w:val="20"/>
      <w:lang w:val="sv-SE" w:eastAsia="sv-SE"/>
    </w:rPr>
  </w:style>
  <w:style w:type="character" w:customStyle="1" w:styleId="onecomwebmail-spelle">
    <w:name w:val="onecomwebmail-spelle"/>
    <w:basedOn w:val="a2"/>
    <w:rsid w:val="00FE5E33"/>
  </w:style>
  <w:style w:type="paragraph" w:customStyle="1" w:styleId="onecomwebmail-msolistparagraph">
    <w:name w:val="onecomwebmail-msolistparagraph"/>
    <w:basedOn w:val="a1"/>
    <w:rsid w:val="00FE5E33"/>
    <w:pPr>
      <w:spacing w:before="100" w:beforeAutospacing="1" w:after="100" w:afterAutospacing="1"/>
    </w:pPr>
    <w:rPr>
      <w:rFonts w:eastAsia="SimSun"/>
      <w:szCs w:val="24"/>
      <w:lang w:val="sv-SE" w:eastAsia="sv-SE"/>
    </w:rPr>
  </w:style>
  <w:style w:type="paragraph" w:customStyle="1" w:styleId="onecomwebmail-tah">
    <w:name w:val="onecomwebmail-tah"/>
    <w:basedOn w:val="a1"/>
    <w:rsid w:val="00FE5E33"/>
    <w:pPr>
      <w:spacing w:before="100" w:beforeAutospacing="1" w:after="100" w:afterAutospacing="1"/>
    </w:pPr>
    <w:rPr>
      <w:rFonts w:eastAsia="SimSun"/>
      <w:szCs w:val="24"/>
      <w:lang w:val="sv-SE" w:eastAsia="sv-SE"/>
    </w:rPr>
  </w:style>
  <w:style w:type="paragraph" w:customStyle="1" w:styleId="onecomwebmail-tac">
    <w:name w:val="onecomwebmail-tac"/>
    <w:basedOn w:val="a1"/>
    <w:rsid w:val="00FE5E33"/>
    <w:pPr>
      <w:spacing w:before="100" w:beforeAutospacing="1" w:after="100" w:afterAutospacing="1"/>
    </w:pPr>
    <w:rPr>
      <w:rFonts w:eastAsia="SimSun"/>
      <w:szCs w:val="24"/>
      <w:lang w:val="sv-SE" w:eastAsia="sv-SE"/>
    </w:rPr>
  </w:style>
  <w:style w:type="character" w:customStyle="1" w:styleId="onecomwebmail-font">
    <w:name w:val="onecomwebmail-font"/>
    <w:basedOn w:val="a2"/>
    <w:rsid w:val="00FE5E33"/>
  </w:style>
  <w:style w:type="character" w:customStyle="1" w:styleId="onecomwebmail-size">
    <w:name w:val="onecomwebmail-size"/>
    <w:basedOn w:val="a2"/>
    <w:rsid w:val="00FE5E33"/>
  </w:style>
  <w:style w:type="character" w:customStyle="1" w:styleId="B4Char">
    <w:name w:val="B4 Char"/>
    <w:link w:val="B4"/>
    <w:qFormat/>
    <w:rsid w:val="00FE5E33"/>
    <w:rPr>
      <w:rFonts w:ascii="Times New Roman" w:eastAsia="SimSun" w:hAnsi="Times New Roman"/>
      <w:lang w:val="en-GB" w:eastAsia="en-US"/>
    </w:rPr>
  </w:style>
  <w:style w:type="table" w:customStyle="1" w:styleId="TableGrid1">
    <w:name w:val="Table Grid1"/>
    <w:basedOn w:val="a3"/>
    <w:next w:val="aff5"/>
    <w:uiPriority w:val="59"/>
    <w:rsid w:val="00FE5E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FE5E33"/>
    <w:pPr>
      <w:numPr>
        <w:numId w:val="38"/>
      </w:numPr>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rsid w:val="00FE5E33"/>
    <w:rPr>
      <w:rFonts w:ascii="Times New Roman" w:eastAsia="SimSun" w:hAnsi="Times New Roman"/>
      <w:sz w:val="22"/>
      <w:lang w:eastAsia="zh-CN"/>
    </w:rPr>
  </w:style>
  <w:style w:type="paragraph" w:customStyle="1" w:styleId="Style1">
    <w:name w:val="Style1"/>
    <w:basedOn w:val="a1"/>
    <w:link w:val="Style1Char"/>
    <w:qFormat/>
    <w:rsid w:val="00FE5E33"/>
    <w:pPr>
      <w:spacing w:after="100" w:afterAutospacing="1" w:line="300" w:lineRule="auto"/>
      <w:ind w:firstLine="360"/>
      <w:contextualSpacing/>
      <w:jc w:val="both"/>
    </w:pPr>
    <w:rPr>
      <w:rFonts w:eastAsia="SimSun"/>
      <w:sz w:val="20"/>
      <w:lang w:val="en-US" w:eastAsia="zh-CN"/>
    </w:rPr>
  </w:style>
  <w:style w:type="character" w:customStyle="1" w:styleId="Style1Char">
    <w:name w:val="Style1 Char"/>
    <w:link w:val="Style1"/>
    <w:qFormat/>
    <w:rsid w:val="00FE5E33"/>
    <w:rPr>
      <w:rFonts w:ascii="Times New Roman" w:eastAsia="SimSun" w:hAnsi="Times New Roman"/>
      <w:lang w:eastAsia="zh-CN"/>
    </w:rPr>
  </w:style>
  <w:style w:type="character" w:customStyle="1" w:styleId="fontstyle01">
    <w:name w:val="fontstyle01"/>
    <w:basedOn w:val="a2"/>
    <w:qFormat/>
    <w:rsid w:val="00FE5E33"/>
    <w:rPr>
      <w:rFonts w:ascii="Times New Roman" w:hAnsi="Times New Roman" w:cs="Times New Roman" w:hint="default"/>
      <w:b w:val="0"/>
      <w:bCs w:val="0"/>
      <w:i/>
      <w:iCs/>
      <w:color w:val="000000"/>
      <w:sz w:val="20"/>
      <w:szCs w:val="20"/>
    </w:rPr>
  </w:style>
  <w:style w:type="paragraph" w:customStyle="1" w:styleId="xmsonormal0">
    <w:name w:val="x_msonormal"/>
    <w:basedOn w:val="a1"/>
    <w:rsid w:val="00FE5E33"/>
    <w:rPr>
      <w:rFonts w:ascii="Calibri" w:eastAsia="Calibri" w:hAnsi="Calibri" w:cs="Calibri"/>
      <w:szCs w:val="22"/>
      <w:lang w:val="en-US" w:eastAsia="en-US"/>
    </w:rPr>
  </w:style>
  <w:style w:type="paragraph" w:customStyle="1" w:styleId="LGTdoc">
    <w:name w:val="LGTdoc_본문"/>
    <w:basedOn w:val="a1"/>
    <w:link w:val="LGTdocChar"/>
    <w:qFormat/>
    <w:rsid w:val="00FE5E33"/>
    <w:pPr>
      <w:widowControl w:val="0"/>
      <w:autoSpaceDE w:val="0"/>
      <w:autoSpaceDN w:val="0"/>
      <w:adjustRightInd w:val="0"/>
      <w:snapToGrid w:val="0"/>
      <w:spacing w:before="60" w:afterLines="50" w:after="120" w:line="264" w:lineRule="auto"/>
      <w:ind w:left="851" w:hanging="284"/>
      <w:jc w:val="both"/>
    </w:pPr>
    <w:rPr>
      <w:rFonts w:eastAsia="Batang"/>
      <w:kern w:val="2"/>
      <w:szCs w:val="24"/>
      <w:lang w:val="en-US" w:eastAsia="x-none"/>
    </w:rPr>
  </w:style>
  <w:style w:type="character" w:customStyle="1" w:styleId="LGTdocChar">
    <w:name w:val="LGTdoc_본문 Char"/>
    <w:link w:val="LGTdoc"/>
    <w:qFormat/>
    <w:rsid w:val="00FE5E33"/>
    <w:rPr>
      <w:rFonts w:ascii="Times New Roman" w:eastAsia="Batang" w:hAnsi="Times New Roman"/>
      <w:kern w:val="2"/>
      <w:sz w:val="22"/>
      <w:szCs w:val="24"/>
      <w:lang w:eastAsia="x-none"/>
    </w:rPr>
  </w:style>
  <w:style w:type="paragraph" w:customStyle="1" w:styleId="0Maintext">
    <w:name w:val="0 Main text"/>
    <w:basedOn w:val="maintext"/>
    <w:link w:val="0MaintextChar"/>
    <w:rsid w:val="00FE5E3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E5E33"/>
    <w:rPr>
      <w:rFonts w:ascii="Times New Roman" w:eastAsia="Malgun Gothic" w:hAnsi="Times New Roman" w:cs="Batang"/>
      <w:lang w:val="en-GB" w:eastAsia="en-US"/>
    </w:rPr>
  </w:style>
  <w:style w:type="paragraph" w:customStyle="1" w:styleId="LGTdoc1">
    <w:name w:val="LGTdoc_제목1"/>
    <w:basedOn w:val="a1"/>
    <w:rsid w:val="00FE5E33"/>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FE5E33"/>
    <w:rPr>
      <w:rFonts w:ascii="Calibri" w:eastAsia="Calibri" w:hAnsi="Calibri" w:cs="Calibri"/>
      <w:szCs w:val="22"/>
      <w:lang w:val="en-US" w:eastAsia="en-US"/>
    </w:rPr>
  </w:style>
  <w:style w:type="character" w:customStyle="1" w:styleId="B5Char">
    <w:name w:val="B5 Char"/>
    <w:link w:val="B5"/>
    <w:rsid w:val="00FE5E33"/>
    <w:rPr>
      <w:rFonts w:ascii="Times New Roman" w:eastAsia="SimSun" w:hAnsi="Times New Roman"/>
      <w:lang w:val="en-GB" w:eastAsia="en-US"/>
    </w:rPr>
  </w:style>
  <w:style w:type="numbering" w:customStyle="1" w:styleId="NoList1">
    <w:name w:val="No List1"/>
    <w:next w:val="a4"/>
    <w:uiPriority w:val="99"/>
    <w:semiHidden/>
    <w:unhideWhenUsed/>
    <w:rsid w:val="00FE5E33"/>
  </w:style>
  <w:style w:type="numbering" w:customStyle="1" w:styleId="NoList11">
    <w:name w:val="No List11"/>
    <w:next w:val="a4"/>
    <w:uiPriority w:val="99"/>
    <w:semiHidden/>
    <w:unhideWhenUsed/>
    <w:rsid w:val="00FE5E33"/>
  </w:style>
  <w:style w:type="paragraph" w:customStyle="1" w:styleId="z-TopofForm1">
    <w:name w:val="z-Top of Form1"/>
    <w:basedOn w:val="a1"/>
    <w:next w:val="a1"/>
    <w:hidden/>
    <w:uiPriority w:val="99"/>
    <w:unhideWhenUsed/>
    <w:rsid w:val="00FE5E33"/>
    <w:pPr>
      <w:pBdr>
        <w:bottom w:val="single" w:sz="6" w:space="1" w:color="auto"/>
      </w:pBdr>
      <w:jc w:val="center"/>
    </w:pPr>
    <w:rPr>
      <w:rFonts w:ascii="Arial" w:hAnsi="Arial"/>
      <w:vanish/>
      <w:sz w:val="16"/>
      <w:szCs w:val="16"/>
      <w:lang w:val="en-US" w:eastAsia="zh-CN"/>
    </w:rPr>
  </w:style>
  <w:style w:type="paragraph" w:customStyle="1" w:styleId="z-BottomofForm1">
    <w:name w:val="z-Bottom of Form1"/>
    <w:basedOn w:val="a1"/>
    <w:next w:val="a1"/>
    <w:hidden/>
    <w:uiPriority w:val="99"/>
    <w:unhideWhenUsed/>
    <w:rsid w:val="00FE5E33"/>
    <w:pPr>
      <w:pBdr>
        <w:top w:val="single" w:sz="6" w:space="1" w:color="auto"/>
      </w:pBdr>
      <w:jc w:val="center"/>
    </w:pPr>
    <w:rPr>
      <w:rFonts w:ascii="Arial" w:hAnsi="Arial"/>
      <w:vanish/>
      <w:sz w:val="16"/>
      <w:szCs w:val="16"/>
      <w:lang w:val="en-US" w:eastAsia="zh-CN"/>
    </w:rPr>
  </w:style>
  <w:style w:type="paragraph" w:customStyle="1" w:styleId="BodyTextIndent1">
    <w:name w:val="Body Text Indent1"/>
    <w:basedOn w:val="a1"/>
    <w:next w:val="a7"/>
    <w:uiPriority w:val="99"/>
    <w:unhideWhenUsed/>
    <w:rsid w:val="00FE5E33"/>
    <w:pPr>
      <w:spacing w:after="120" w:line="276" w:lineRule="auto"/>
      <w:ind w:left="360"/>
    </w:pPr>
    <w:rPr>
      <w:rFonts w:ascii="CG Times (WN)" w:hAnsi="CG Times (WN)"/>
      <w:sz w:val="20"/>
      <w:lang w:val="en-US" w:eastAsia="zh-CN"/>
    </w:rPr>
  </w:style>
  <w:style w:type="paragraph" w:customStyle="1" w:styleId="Subtitle1">
    <w:name w:val="Subtitle1"/>
    <w:basedOn w:val="a1"/>
    <w:next w:val="a1"/>
    <w:uiPriority w:val="11"/>
    <w:qFormat/>
    <w:rsid w:val="00FE5E33"/>
    <w:pPr>
      <w:numPr>
        <w:ilvl w:val="1"/>
      </w:numPr>
      <w:snapToGrid w:val="0"/>
    </w:pPr>
    <w:rPr>
      <w:rFonts w:ascii="Calibri Light" w:hAnsi="Calibri Light"/>
      <w:b/>
      <w:i/>
      <w:iCs/>
      <w:color w:val="5B9BD5"/>
      <w:spacing w:val="15"/>
      <w:sz w:val="20"/>
      <w:szCs w:val="24"/>
      <w:lang w:val="en-US" w:eastAsia="zh-CN"/>
    </w:rPr>
  </w:style>
  <w:style w:type="table" w:customStyle="1" w:styleId="TableGridLight11">
    <w:name w:val="Table Grid Light11"/>
    <w:basedOn w:val="a3"/>
    <w:uiPriority w:val="40"/>
    <w:rsid w:val="00FE5E33"/>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FE5E33"/>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2"/>
    <w:semiHidden/>
    <w:rsid w:val="00FE5E33"/>
    <w:rPr>
      <w:rFonts w:ascii="Times New Roman" w:hAnsi="Times New Roman"/>
      <w:lang w:val="en-GB" w:eastAsia="en-US"/>
    </w:rPr>
  </w:style>
  <w:style w:type="paragraph" w:customStyle="1" w:styleId="TableofFigures1">
    <w:name w:val="Table of Figures1"/>
    <w:basedOn w:val="a1"/>
    <w:next w:val="a1"/>
    <w:rsid w:val="00FE5E33"/>
    <w:pPr>
      <w:spacing w:after="160" w:line="259" w:lineRule="auto"/>
      <w:ind w:left="1418" w:hanging="1418"/>
    </w:pPr>
    <w:rPr>
      <w:rFonts w:ascii="Calibri" w:eastAsia="Calibri" w:hAnsi="Calibri"/>
      <w:b/>
      <w:szCs w:val="22"/>
      <w:lang w:val="en-US" w:eastAsia="en-US"/>
    </w:rPr>
  </w:style>
  <w:style w:type="numbering" w:customStyle="1" w:styleId="111">
    <w:name w:val="无列表11"/>
    <w:next w:val="a4"/>
    <w:uiPriority w:val="99"/>
    <w:semiHidden/>
    <w:unhideWhenUsed/>
    <w:rsid w:val="00FE5E33"/>
  </w:style>
  <w:style w:type="numbering" w:customStyle="1" w:styleId="NoList111">
    <w:name w:val="No List111"/>
    <w:next w:val="a4"/>
    <w:uiPriority w:val="99"/>
    <w:semiHidden/>
    <w:unhideWhenUsed/>
    <w:rsid w:val="00FE5E33"/>
  </w:style>
  <w:style w:type="numbering" w:customStyle="1" w:styleId="1110">
    <w:name w:val="无列表111"/>
    <w:next w:val="a4"/>
    <w:uiPriority w:val="99"/>
    <w:semiHidden/>
    <w:unhideWhenUsed/>
    <w:rsid w:val="00FE5E33"/>
  </w:style>
  <w:style w:type="character" w:customStyle="1" w:styleId="z-TopofFormChar1">
    <w:name w:val="z-Top of Form Char1"/>
    <w:basedOn w:val="a2"/>
    <w:semiHidden/>
    <w:rsid w:val="00FE5E33"/>
    <w:rPr>
      <w:rFonts w:ascii="Arial" w:hAnsi="Arial" w:cs="Arial"/>
      <w:vanish/>
      <w:sz w:val="16"/>
      <w:szCs w:val="16"/>
      <w:lang w:val="en-GB" w:eastAsia="en-US"/>
    </w:rPr>
  </w:style>
  <w:style w:type="character" w:customStyle="1" w:styleId="z-BottomofFormChar1">
    <w:name w:val="z-Bottom of Form Char1"/>
    <w:basedOn w:val="a2"/>
    <w:semiHidden/>
    <w:rsid w:val="00FE5E33"/>
    <w:rPr>
      <w:rFonts w:ascii="Arial" w:hAnsi="Arial" w:cs="Arial"/>
      <w:vanish/>
      <w:sz w:val="16"/>
      <w:szCs w:val="16"/>
      <w:lang w:val="en-GB" w:eastAsia="en-US"/>
    </w:rPr>
  </w:style>
  <w:style w:type="character" w:customStyle="1" w:styleId="SubtitleChar1">
    <w:name w:val="Subtitle Char1"/>
    <w:basedOn w:val="a2"/>
    <w:rsid w:val="00FE5E33"/>
    <w:rPr>
      <w:rFonts w:ascii="Calibri" w:eastAsia="Malgun Gothic" w:hAnsi="Calibri" w:cs="Arial"/>
      <w:color w:val="5A5A5A"/>
      <w:spacing w:val="15"/>
      <w:sz w:val="22"/>
      <w:szCs w:val="22"/>
      <w:lang w:val="en-GB" w:eastAsia="en-US"/>
    </w:rPr>
  </w:style>
  <w:style w:type="paragraph" w:customStyle="1" w:styleId="ListParagraph1">
    <w:name w:val="List Paragraph1"/>
    <w:basedOn w:val="a1"/>
    <w:link w:val="afffd"/>
    <w:uiPriority w:val="34"/>
    <w:qFormat/>
    <w:rsid w:val="00FE5E33"/>
    <w:pPr>
      <w:kinsoku w:val="0"/>
      <w:overflowPunct w:val="0"/>
      <w:adjustRightInd w:val="0"/>
      <w:spacing w:after="60" w:line="259" w:lineRule="auto"/>
      <w:textAlignment w:val="baseline"/>
    </w:pPr>
    <w:rPr>
      <w:rFonts w:eastAsia="Gulim"/>
      <w:snapToGrid w:val="0"/>
      <w:sz w:val="20"/>
      <w:szCs w:val="22"/>
      <w:lang w:eastAsia="ko-KR"/>
    </w:rPr>
  </w:style>
  <w:style w:type="character" w:customStyle="1" w:styleId="afffd">
    <w:name w:val="リスト段落 (文字)"/>
    <w:link w:val="ListParagraph1"/>
    <w:uiPriority w:val="34"/>
    <w:qFormat/>
    <w:rsid w:val="00FE5E33"/>
    <w:rPr>
      <w:rFonts w:ascii="Times New Roman" w:eastAsia="Gulim" w:hAnsi="Times New Roman"/>
      <w:snapToGrid w:val="0"/>
      <w:szCs w:val="22"/>
      <w:lang w:val="en-GB" w:eastAsia="ko-KR"/>
    </w:rPr>
  </w:style>
  <w:style w:type="paragraph" w:styleId="afff0">
    <w:name w:val="Normal Indent"/>
    <w:basedOn w:val="a1"/>
    <w:semiHidden/>
    <w:unhideWhenUsed/>
    <w:rsid w:val="00FE5E33"/>
    <w:pPr>
      <w:ind w:firstLineChars="200" w:firstLine="420"/>
    </w:pPr>
  </w:style>
  <w:style w:type="paragraph" w:styleId="z-0">
    <w:name w:val="HTML Top of Form"/>
    <w:basedOn w:val="a1"/>
    <w:next w:val="a1"/>
    <w:link w:val="z-"/>
    <w:hidden/>
    <w:uiPriority w:val="99"/>
    <w:semiHidden/>
    <w:unhideWhenUsed/>
    <w:rsid w:val="00FE5E33"/>
    <w:pPr>
      <w:pBdr>
        <w:bottom w:val="single" w:sz="6" w:space="1" w:color="auto"/>
      </w:pBdr>
      <w:jc w:val="center"/>
    </w:pPr>
    <w:rPr>
      <w:rFonts w:ascii="Arial" w:eastAsia="DengXian" w:hAnsi="Arial"/>
      <w:vanish/>
      <w:sz w:val="16"/>
      <w:szCs w:val="16"/>
      <w:lang w:val="en-US" w:eastAsia="zh-CN"/>
    </w:rPr>
  </w:style>
  <w:style w:type="character" w:customStyle="1" w:styleId="z-11">
    <w:name w:val="z-窗体顶端 字符1"/>
    <w:basedOn w:val="a2"/>
    <w:semiHidden/>
    <w:rsid w:val="00FE5E33"/>
    <w:rPr>
      <w:rFonts w:ascii="Arial" w:eastAsia="ＭＳ ゴシック" w:hAnsi="Arial" w:cs="Arial"/>
      <w:vanish/>
      <w:sz w:val="16"/>
      <w:szCs w:val="16"/>
      <w:lang w:val="en-GB"/>
    </w:rPr>
  </w:style>
  <w:style w:type="paragraph" w:styleId="z-3">
    <w:name w:val="HTML Bottom of Form"/>
    <w:basedOn w:val="a1"/>
    <w:next w:val="a1"/>
    <w:link w:val="z-2"/>
    <w:hidden/>
    <w:uiPriority w:val="99"/>
    <w:semiHidden/>
    <w:unhideWhenUsed/>
    <w:rsid w:val="00FE5E33"/>
    <w:pPr>
      <w:pBdr>
        <w:top w:val="single" w:sz="6" w:space="1" w:color="auto"/>
      </w:pBdr>
      <w:jc w:val="center"/>
    </w:pPr>
    <w:rPr>
      <w:rFonts w:ascii="Arial" w:eastAsia="DengXian" w:hAnsi="Arial"/>
      <w:vanish/>
      <w:sz w:val="16"/>
      <w:szCs w:val="16"/>
      <w:lang w:val="en-US" w:eastAsia="zh-CN"/>
    </w:rPr>
  </w:style>
  <w:style w:type="character" w:customStyle="1" w:styleId="z-12">
    <w:name w:val="z-窗体底端 字符1"/>
    <w:basedOn w:val="a2"/>
    <w:semiHidden/>
    <w:rsid w:val="00FE5E33"/>
    <w:rPr>
      <w:rFonts w:ascii="Arial" w:eastAsia="ＭＳ ゴシック" w:hAnsi="Arial" w:cs="Arial"/>
      <w:vanish/>
      <w:sz w:val="16"/>
      <w:szCs w:val="16"/>
      <w:lang w:val="en-GB"/>
    </w:rPr>
  </w:style>
  <w:style w:type="paragraph" w:styleId="afff4">
    <w:name w:val="Subtitle"/>
    <w:basedOn w:val="a1"/>
    <w:next w:val="a1"/>
    <w:link w:val="afff3"/>
    <w:uiPriority w:val="11"/>
    <w:qFormat/>
    <w:rsid w:val="00FE5E33"/>
    <w:pPr>
      <w:spacing w:before="240" w:after="60" w:line="312" w:lineRule="auto"/>
      <w:jc w:val="center"/>
      <w:outlineLvl w:val="1"/>
    </w:pPr>
    <w:rPr>
      <w:rFonts w:ascii="Calibri Light" w:eastAsia="DengXian Light" w:hAnsi="Calibri Light"/>
      <w:b/>
      <w:i/>
      <w:iCs/>
      <w:color w:val="5B9BD5"/>
      <w:spacing w:val="15"/>
      <w:sz w:val="20"/>
      <w:szCs w:val="24"/>
      <w:lang w:val="en-US" w:eastAsia="zh-CN"/>
    </w:rPr>
  </w:style>
  <w:style w:type="character" w:customStyle="1" w:styleId="1c">
    <w:name w:val="副标题 字符1"/>
    <w:basedOn w:val="a2"/>
    <w:rsid w:val="00FE5E33"/>
    <w:rPr>
      <w:rFonts w:asciiTheme="minorHAnsi" w:eastAsiaTheme="minorEastAsia" w:hAnsiTheme="minorHAnsi" w:cstheme="minorBidi"/>
      <w:b/>
      <w:bCs/>
      <w:kern w:val="28"/>
      <w:sz w:val="32"/>
      <w:szCs w:val="32"/>
      <w:lang w:val="en-GB"/>
    </w:rPr>
  </w:style>
  <w:style w:type="table" w:customStyle="1" w:styleId="TableGrid10">
    <w:name w:val="TableGrid1"/>
    <w:basedOn w:val="a3"/>
    <w:next w:val="aff5"/>
    <w:uiPriority w:val="39"/>
    <w:qFormat/>
    <w:rsid w:val="00342ABD"/>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1828410">
      <w:bodyDiv w:val="1"/>
      <w:marLeft w:val="0"/>
      <w:marRight w:val="0"/>
      <w:marTop w:val="0"/>
      <w:marBottom w:val="0"/>
      <w:divBdr>
        <w:top w:val="none" w:sz="0" w:space="0" w:color="auto"/>
        <w:left w:val="none" w:sz="0" w:space="0" w:color="auto"/>
        <w:bottom w:val="none" w:sz="0" w:space="0" w:color="auto"/>
        <w:right w:val="none" w:sz="0" w:space="0" w:color="auto"/>
      </w:divBdr>
      <w:divsChild>
        <w:div w:id="1905992907">
          <w:marLeft w:val="1310"/>
          <w:marRight w:val="0"/>
          <w:marTop w:val="58"/>
          <w:marBottom w:val="0"/>
          <w:divBdr>
            <w:top w:val="none" w:sz="0" w:space="0" w:color="auto"/>
            <w:left w:val="none" w:sz="0" w:space="0" w:color="auto"/>
            <w:bottom w:val="none" w:sz="0" w:space="0" w:color="auto"/>
            <w:right w:val="none" w:sz="0" w:space="0" w:color="auto"/>
          </w:divBdr>
        </w:div>
        <w:div w:id="2060009837">
          <w:marLeft w:val="1685"/>
          <w:marRight w:val="0"/>
          <w:marTop w:val="5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612472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2680490">
      <w:bodyDiv w:val="1"/>
      <w:marLeft w:val="0"/>
      <w:marRight w:val="0"/>
      <w:marTop w:val="0"/>
      <w:marBottom w:val="0"/>
      <w:divBdr>
        <w:top w:val="none" w:sz="0" w:space="0" w:color="auto"/>
        <w:left w:val="none" w:sz="0" w:space="0" w:color="auto"/>
        <w:bottom w:val="none" w:sz="0" w:space="0" w:color="auto"/>
        <w:right w:val="none" w:sz="0" w:space="0" w:color="auto"/>
      </w:divBdr>
      <w:divsChild>
        <w:div w:id="763459597">
          <w:marLeft w:val="2059"/>
          <w:marRight w:val="0"/>
          <w:marTop w:val="58"/>
          <w:marBottom w:val="0"/>
          <w:divBdr>
            <w:top w:val="none" w:sz="0" w:space="0" w:color="auto"/>
            <w:left w:val="none" w:sz="0" w:space="0" w:color="auto"/>
            <w:bottom w:val="none" w:sz="0" w:space="0" w:color="auto"/>
            <w:right w:val="none" w:sz="0" w:space="0" w:color="auto"/>
          </w:divBdr>
        </w:div>
        <w:div w:id="1825120442">
          <w:marLeft w:val="1685"/>
          <w:marRight w:val="0"/>
          <w:marTop w:val="58"/>
          <w:marBottom w:val="0"/>
          <w:divBdr>
            <w:top w:val="none" w:sz="0" w:space="0" w:color="auto"/>
            <w:left w:val="none" w:sz="0" w:space="0" w:color="auto"/>
            <w:bottom w:val="none" w:sz="0" w:space="0" w:color="auto"/>
            <w:right w:val="none" w:sz="0" w:space="0" w:color="auto"/>
          </w:divBdr>
        </w:div>
        <w:div w:id="1880624860">
          <w:marLeft w:val="205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3768322">
      <w:bodyDiv w:val="1"/>
      <w:marLeft w:val="0"/>
      <w:marRight w:val="0"/>
      <w:marTop w:val="0"/>
      <w:marBottom w:val="0"/>
      <w:divBdr>
        <w:top w:val="none" w:sz="0" w:space="0" w:color="auto"/>
        <w:left w:val="none" w:sz="0" w:space="0" w:color="auto"/>
        <w:bottom w:val="none" w:sz="0" w:space="0" w:color="auto"/>
        <w:right w:val="none" w:sz="0" w:space="0" w:color="auto"/>
      </w:divBdr>
      <w:divsChild>
        <w:div w:id="1353994643">
          <w:marLeft w:val="1685"/>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610734">
      <w:bodyDiv w:val="1"/>
      <w:marLeft w:val="0"/>
      <w:marRight w:val="0"/>
      <w:marTop w:val="0"/>
      <w:marBottom w:val="0"/>
      <w:divBdr>
        <w:top w:val="none" w:sz="0" w:space="0" w:color="auto"/>
        <w:left w:val="none" w:sz="0" w:space="0" w:color="auto"/>
        <w:bottom w:val="none" w:sz="0" w:space="0" w:color="auto"/>
        <w:right w:val="none" w:sz="0" w:space="0" w:color="auto"/>
      </w:divBdr>
      <w:divsChild>
        <w:div w:id="245114419">
          <w:marLeft w:val="1310"/>
          <w:marRight w:val="0"/>
          <w:marTop w:val="58"/>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779180">
      <w:bodyDiv w:val="1"/>
      <w:marLeft w:val="0"/>
      <w:marRight w:val="0"/>
      <w:marTop w:val="0"/>
      <w:marBottom w:val="0"/>
      <w:divBdr>
        <w:top w:val="none" w:sz="0" w:space="0" w:color="auto"/>
        <w:left w:val="none" w:sz="0" w:space="0" w:color="auto"/>
        <w:bottom w:val="none" w:sz="0" w:space="0" w:color="auto"/>
        <w:right w:val="none" w:sz="0" w:space="0" w:color="auto"/>
      </w:divBdr>
      <w:divsChild>
        <w:div w:id="1793863657">
          <w:marLeft w:val="1310"/>
          <w:marRight w:val="0"/>
          <w:marTop w:val="58"/>
          <w:marBottom w:val="0"/>
          <w:divBdr>
            <w:top w:val="none" w:sz="0" w:space="0" w:color="auto"/>
            <w:left w:val="none" w:sz="0" w:space="0" w:color="auto"/>
            <w:bottom w:val="none" w:sz="0" w:space="0" w:color="auto"/>
            <w:right w:val="none" w:sz="0" w:space="0" w:color="auto"/>
          </w:divBdr>
        </w:div>
        <w:div w:id="2143568882">
          <w:marLeft w:val="1310"/>
          <w:marRight w:val="0"/>
          <w:marTop w:val="58"/>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923693">
      <w:bodyDiv w:val="1"/>
      <w:marLeft w:val="0"/>
      <w:marRight w:val="0"/>
      <w:marTop w:val="0"/>
      <w:marBottom w:val="0"/>
      <w:divBdr>
        <w:top w:val="none" w:sz="0" w:space="0" w:color="auto"/>
        <w:left w:val="none" w:sz="0" w:space="0" w:color="auto"/>
        <w:bottom w:val="none" w:sz="0" w:space="0" w:color="auto"/>
        <w:right w:val="none" w:sz="0" w:space="0" w:color="auto"/>
      </w:divBdr>
      <w:divsChild>
        <w:div w:id="128859464">
          <w:marLeft w:val="1685"/>
          <w:marRight w:val="0"/>
          <w:marTop w:val="58"/>
          <w:marBottom w:val="0"/>
          <w:divBdr>
            <w:top w:val="none" w:sz="0" w:space="0" w:color="auto"/>
            <w:left w:val="none" w:sz="0" w:space="0" w:color="auto"/>
            <w:bottom w:val="none" w:sz="0" w:space="0" w:color="auto"/>
            <w:right w:val="none" w:sz="0" w:space="0" w:color="auto"/>
          </w:divBdr>
        </w:div>
        <w:div w:id="592320636">
          <w:marLeft w:val="1685"/>
          <w:marRight w:val="0"/>
          <w:marTop w:val="58"/>
          <w:marBottom w:val="0"/>
          <w:divBdr>
            <w:top w:val="none" w:sz="0" w:space="0" w:color="auto"/>
            <w:left w:val="none" w:sz="0" w:space="0" w:color="auto"/>
            <w:bottom w:val="none" w:sz="0" w:space="0" w:color="auto"/>
            <w:right w:val="none" w:sz="0" w:space="0" w:color="auto"/>
          </w:divBdr>
        </w:div>
        <w:div w:id="941035011">
          <w:marLeft w:val="1310"/>
          <w:marRight w:val="0"/>
          <w:marTop w:val="58"/>
          <w:marBottom w:val="0"/>
          <w:divBdr>
            <w:top w:val="none" w:sz="0" w:space="0" w:color="auto"/>
            <w:left w:val="none" w:sz="0" w:space="0" w:color="auto"/>
            <w:bottom w:val="none" w:sz="0" w:space="0" w:color="auto"/>
            <w:right w:val="none" w:sz="0" w:space="0" w:color="auto"/>
          </w:divBdr>
        </w:div>
        <w:div w:id="1566644450">
          <w:marLeft w:val="1310"/>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9113365">
      <w:bodyDiv w:val="1"/>
      <w:marLeft w:val="0"/>
      <w:marRight w:val="0"/>
      <w:marTop w:val="0"/>
      <w:marBottom w:val="0"/>
      <w:divBdr>
        <w:top w:val="none" w:sz="0" w:space="0" w:color="auto"/>
        <w:left w:val="none" w:sz="0" w:space="0" w:color="auto"/>
        <w:bottom w:val="none" w:sz="0" w:space="0" w:color="auto"/>
        <w:right w:val="none" w:sz="0" w:space="0" w:color="auto"/>
      </w:divBdr>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70347833">
      <w:bodyDiv w:val="1"/>
      <w:marLeft w:val="0"/>
      <w:marRight w:val="0"/>
      <w:marTop w:val="0"/>
      <w:marBottom w:val="0"/>
      <w:divBdr>
        <w:top w:val="none" w:sz="0" w:space="0" w:color="auto"/>
        <w:left w:val="none" w:sz="0" w:space="0" w:color="auto"/>
        <w:bottom w:val="none" w:sz="0" w:space="0" w:color="auto"/>
        <w:right w:val="none" w:sz="0" w:space="0" w:color="auto"/>
      </w:divBdr>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17408495">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3962">
      <w:bodyDiv w:val="1"/>
      <w:marLeft w:val="0"/>
      <w:marRight w:val="0"/>
      <w:marTop w:val="0"/>
      <w:marBottom w:val="0"/>
      <w:divBdr>
        <w:top w:val="none" w:sz="0" w:space="0" w:color="auto"/>
        <w:left w:val="none" w:sz="0" w:space="0" w:color="auto"/>
        <w:bottom w:val="none" w:sz="0" w:space="0" w:color="auto"/>
        <w:right w:val="none" w:sz="0" w:space="0" w:color="auto"/>
      </w:divBdr>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78377240">
      <w:bodyDiv w:val="1"/>
      <w:marLeft w:val="0"/>
      <w:marRight w:val="0"/>
      <w:marTop w:val="0"/>
      <w:marBottom w:val="0"/>
      <w:divBdr>
        <w:top w:val="none" w:sz="0" w:space="0" w:color="auto"/>
        <w:left w:val="none" w:sz="0" w:space="0" w:color="auto"/>
        <w:bottom w:val="none" w:sz="0" w:space="0" w:color="auto"/>
        <w:right w:val="none" w:sz="0" w:space="0" w:color="auto"/>
      </w:divBdr>
      <w:divsChild>
        <w:div w:id="1263682112">
          <w:marLeft w:val="205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87015278">
      <w:bodyDiv w:val="1"/>
      <w:marLeft w:val="0"/>
      <w:marRight w:val="0"/>
      <w:marTop w:val="0"/>
      <w:marBottom w:val="0"/>
      <w:divBdr>
        <w:top w:val="none" w:sz="0" w:space="0" w:color="auto"/>
        <w:left w:val="none" w:sz="0" w:space="0" w:color="auto"/>
        <w:bottom w:val="none" w:sz="0" w:space="0" w:color="auto"/>
        <w:right w:val="none" w:sz="0" w:space="0" w:color="auto"/>
      </w:divBdr>
    </w:div>
    <w:div w:id="487554914">
      <w:bodyDiv w:val="1"/>
      <w:marLeft w:val="0"/>
      <w:marRight w:val="0"/>
      <w:marTop w:val="0"/>
      <w:marBottom w:val="0"/>
      <w:divBdr>
        <w:top w:val="none" w:sz="0" w:space="0" w:color="auto"/>
        <w:left w:val="none" w:sz="0" w:space="0" w:color="auto"/>
        <w:bottom w:val="none" w:sz="0" w:space="0" w:color="auto"/>
        <w:right w:val="none" w:sz="0" w:space="0" w:color="auto"/>
      </w:divBdr>
      <w:divsChild>
        <w:div w:id="874730112">
          <w:marLeft w:val="1685"/>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6699849">
      <w:bodyDiv w:val="1"/>
      <w:marLeft w:val="0"/>
      <w:marRight w:val="0"/>
      <w:marTop w:val="0"/>
      <w:marBottom w:val="0"/>
      <w:divBdr>
        <w:top w:val="none" w:sz="0" w:space="0" w:color="auto"/>
        <w:left w:val="none" w:sz="0" w:space="0" w:color="auto"/>
        <w:bottom w:val="none" w:sz="0" w:space="0" w:color="auto"/>
        <w:right w:val="none" w:sz="0" w:space="0" w:color="auto"/>
      </w:divBdr>
      <w:divsChild>
        <w:div w:id="143159808">
          <w:marLeft w:val="1685"/>
          <w:marRight w:val="0"/>
          <w:marTop w:val="58"/>
          <w:marBottom w:val="0"/>
          <w:divBdr>
            <w:top w:val="none" w:sz="0" w:space="0" w:color="auto"/>
            <w:left w:val="none" w:sz="0" w:space="0" w:color="auto"/>
            <w:bottom w:val="none" w:sz="0" w:space="0" w:color="auto"/>
            <w:right w:val="none" w:sz="0" w:space="0" w:color="auto"/>
          </w:divBdr>
        </w:div>
        <w:div w:id="401686262">
          <w:marLeft w:val="1310"/>
          <w:marRight w:val="0"/>
          <w:marTop w:val="58"/>
          <w:marBottom w:val="0"/>
          <w:divBdr>
            <w:top w:val="none" w:sz="0" w:space="0" w:color="auto"/>
            <w:left w:val="none" w:sz="0" w:space="0" w:color="auto"/>
            <w:bottom w:val="none" w:sz="0" w:space="0" w:color="auto"/>
            <w:right w:val="none" w:sz="0" w:space="0" w:color="auto"/>
          </w:divBdr>
        </w:div>
        <w:div w:id="792021136">
          <w:marLeft w:val="1685"/>
          <w:marRight w:val="0"/>
          <w:marTop w:val="58"/>
          <w:marBottom w:val="0"/>
          <w:divBdr>
            <w:top w:val="none" w:sz="0" w:space="0" w:color="auto"/>
            <w:left w:val="none" w:sz="0" w:space="0" w:color="auto"/>
            <w:bottom w:val="none" w:sz="0" w:space="0" w:color="auto"/>
            <w:right w:val="none" w:sz="0" w:space="0" w:color="auto"/>
          </w:divBdr>
        </w:div>
        <w:div w:id="1380935629">
          <w:marLeft w:val="1685"/>
          <w:marRight w:val="0"/>
          <w:marTop w:val="58"/>
          <w:marBottom w:val="0"/>
          <w:divBdr>
            <w:top w:val="none" w:sz="0" w:space="0" w:color="auto"/>
            <w:left w:val="none" w:sz="0" w:space="0" w:color="auto"/>
            <w:bottom w:val="none" w:sz="0" w:space="0" w:color="auto"/>
            <w:right w:val="none" w:sz="0" w:space="0" w:color="auto"/>
          </w:divBdr>
        </w:div>
        <w:div w:id="1941906643">
          <w:marLeft w:val="1310"/>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584386178">
      <w:bodyDiv w:val="1"/>
      <w:marLeft w:val="0"/>
      <w:marRight w:val="0"/>
      <w:marTop w:val="0"/>
      <w:marBottom w:val="0"/>
      <w:divBdr>
        <w:top w:val="none" w:sz="0" w:space="0" w:color="auto"/>
        <w:left w:val="none" w:sz="0" w:space="0" w:color="auto"/>
        <w:bottom w:val="none" w:sz="0" w:space="0" w:color="auto"/>
        <w:right w:val="none" w:sz="0" w:space="0" w:color="auto"/>
      </w:divBdr>
      <w:divsChild>
        <w:div w:id="279532068">
          <w:marLeft w:val="1685"/>
          <w:marRight w:val="0"/>
          <w:marTop w:val="58"/>
          <w:marBottom w:val="0"/>
          <w:divBdr>
            <w:top w:val="none" w:sz="0" w:space="0" w:color="auto"/>
            <w:left w:val="none" w:sz="0" w:space="0" w:color="auto"/>
            <w:bottom w:val="none" w:sz="0" w:space="0" w:color="auto"/>
            <w:right w:val="none" w:sz="0" w:space="0" w:color="auto"/>
          </w:divBdr>
        </w:div>
        <w:div w:id="425271913">
          <w:marLeft w:val="1685"/>
          <w:marRight w:val="0"/>
          <w:marTop w:val="58"/>
          <w:marBottom w:val="0"/>
          <w:divBdr>
            <w:top w:val="none" w:sz="0" w:space="0" w:color="auto"/>
            <w:left w:val="none" w:sz="0" w:space="0" w:color="auto"/>
            <w:bottom w:val="none" w:sz="0" w:space="0" w:color="auto"/>
            <w:right w:val="none" w:sz="0" w:space="0" w:color="auto"/>
          </w:divBdr>
        </w:div>
        <w:div w:id="1997999898">
          <w:marLeft w:val="1685"/>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2490475">
      <w:bodyDiv w:val="1"/>
      <w:marLeft w:val="0"/>
      <w:marRight w:val="0"/>
      <w:marTop w:val="0"/>
      <w:marBottom w:val="0"/>
      <w:divBdr>
        <w:top w:val="none" w:sz="0" w:space="0" w:color="auto"/>
        <w:left w:val="none" w:sz="0" w:space="0" w:color="auto"/>
        <w:bottom w:val="none" w:sz="0" w:space="0" w:color="auto"/>
        <w:right w:val="none" w:sz="0" w:space="0" w:color="auto"/>
      </w:divBdr>
      <w:divsChild>
        <w:div w:id="286738769">
          <w:marLeft w:val="936"/>
          <w:marRight w:val="0"/>
          <w:marTop w:val="77"/>
          <w:marBottom w:val="0"/>
          <w:divBdr>
            <w:top w:val="none" w:sz="0" w:space="0" w:color="auto"/>
            <w:left w:val="none" w:sz="0" w:space="0" w:color="auto"/>
            <w:bottom w:val="none" w:sz="0" w:space="0" w:color="auto"/>
            <w:right w:val="none" w:sz="0" w:space="0" w:color="auto"/>
          </w:divBdr>
        </w:div>
        <w:div w:id="737048388">
          <w:marLeft w:val="936"/>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86566274">
      <w:bodyDiv w:val="1"/>
      <w:marLeft w:val="0"/>
      <w:marRight w:val="0"/>
      <w:marTop w:val="0"/>
      <w:marBottom w:val="0"/>
      <w:divBdr>
        <w:top w:val="none" w:sz="0" w:space="0" w:color="auto"/>
        <w:left w:val="none" w:sz="0" w:space="0" w:color="auto"/>
        <w:bottom w:val="none" w:sz="0" w:space="0" w:color="auto"/>
        <w:right w:val="none" w:sz="0" w:space="0" w:color="auto"/>
      </w:divBdr>
      <w:divsChild>
        <w:div w:id="1218904138">
          <w:marLeft w:val="936"/>
          <w:marRight w:val="0"/>
          <w:marTop w:val="7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1172129">
      <w:bodyDiv w:val="1"/>
      <w:marLeft w:val="0"/>
      <w:marRight w:val="0"/>
      <w:marTop w:val="0"/>
      <w:marBottom w:val="0"/>
      <w:divBdr>
        <w:top w:val="none" w:sz="0" w:space="0" w:color="auto"/>
        <w:left w:val="none" w:sz="0" w:space="0" w:color="auto"/>
        <w:bottom w:val="none" w:sz="0" w:space="0" w:color="auto"/>
        <w:right w:val="none" w:sz="0" w:space="0" w:color="auto"/>
      </w:divBdr>
      <w:divsChild>
        <w:div w:id="1595556122">
          <w:marLeft w:val="1310"/>
          <w:marRight w:val="0"/>
          <w:marTop w:val="58"/>
          <w:marBottom w:val="0"/>
          <w:divBdr>
            <w:top w:val="none" w:sz="0" w:space="0" w:color="auto"/>
            <w:left w:val="none" w:sz="0" w:space="0" w:color="auto"/>
            <w:bottom w:val="none" w:sz="0" w:space="0" w:color="auto"/>
            <w:right w:val="none" w:sz="0" w:space="0" w:color="auto"/>
          </w:divBdr>
        </w:div>
        <w:div w:id="1831942022">
          <w:marLeft w:val="1310"/>
          <w:marRight w:val="0"/>
          <w:marTop w:val="58"/>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1960">
      <w:bodyDiv w:val="1"/>
      <w:marLeft w:val="0"/>
      <w:marRight w:val="0"/>
      <w:marTop w:val="0"/>
      <w:marBottom w:val="0"/>
      <w:divBdr>
        <w:top w:val="none" w:sz="0" w:space="0" w:color="auto"/>
        <w:left w:val="none" w:sz="0" w:space="0" w:color="auto"/>
        <w:bottom w:val="none" w:sz="0" w:space="0" w:color="auto"/>
        <w:right w:val="none" w:sz="0" w:space="0" w:color="auto"/>
      </w:divBdr>
      <w:divsChild>
        <w:div w:id="1397053130">
          <w:marLeft w:val="1685"/>
          <w:marRight w:val="0"/>
          <w:marTop w:val="58"/>
          <w:marBottom w:val="0"/>
          <w:divBdr>
            <w:top w:val="none" w:sz="0" w:space="0" w:color="auto"/>
            <w:left w:val="none" w:sz="0" w:space="0" w:color="auto"/>
            <w:bottom w:val="none" w:sz="0" w:space="0" w:color="auto"/>
            <w:right w:val="none" w:sz="0" w:space="0" w:color="auto"/>
          </w:divBdr>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6959327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6014">
      <w:bodyDiv w:val="1"/>
      <w:marLeft w:val="0"/>
      <w:marRight w:val="0"/>
      <w:marTop w:val="0"/>
      <w:marBottom w:val="0"/>
      <w:divBdr>
        <w:top w:val="none" w:sz="0" w:space="0" w:color="auto"/>
        <w:left w:val="none" w:sz="0" w:space="0" w:color="auto"/>
        <w:bottom w:val="none" w:sz="0" w:space="0" w:color="auto"/>
        <w:right w:val="none" w:sz="0" w:space="0" w:color="auto"/>
      </w:divBdr>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86535605">
      <w:bodyDiv w:val="1"/>
      <w:marLeft w:val="0"/>
      <w:marRight w:val="0"/>
      <w:marTop w:val="0"/>
      <w:marBottom w:val="0"/>
      <w:divBdr>
        <w:top w:val="none" w:sz="0" w:space="0" w:color="auto"/>
        <w:left w:val="none" w:sz="0" w:space="0" w:color="auto"/>
        <w:bottom w:val="none" w:sz="0" w:space="0" w:color="auto"/>
        <w:right w:val="none" w:sz="0" w:space="0" w:color="auto"/>
      </w:divBdr>
    </w:div>
    <w:div w:id="1092508395">
      <w:bodyDiv w:val="1"/>
      <w:marLeft w:val="0"/>
      <w:marRight w:val="0"/>
      <w:marTop w:val="0"/>
      <w:marBottom w:val="0"/>
      <w:divBdr>
        <w:top w:val="none" w:sz="0" w:space="0" w:color="auto"/>
        <w:left w:val="none" w:sz="0" w:space="0" w:color="auto"/>
        <w:bottom w:val="none" w:sz="0" w:space="0" w:color="auto"/>
        <w:right w:val="none" w:sz="0" w:space="0" w:color="auto"/>
      </w:divBdr>
      <w:divsChild>
        <w:div w:id="403794483">
          <w:marLeft w:val="1310"/>
          <w:marRight w:val="0"/>
          <w:marTop w:val="58"/>
          <w:marBottom w:val="0"/>
          <w:divBdr>
            <w:top w:val="none" w:sz="0" w:space="0" w:color="auto"/>
            <w:left w:val="none" w:sz="0" w:space="0" w:color="auto"/>
            <w:bottom w:val="none" w:sz="0" w:space="0" w:color="auto"/>
            <w:right w:val="none" w:sz="0" w:space="0" w:color="auto"/>
          </w:divBdr>
        </w:div>
        <w:div w:id="673459162">
          <w:marLeft w:val="1310"/>
          <w:marRight w:val="0"/>
          <w:marTop w:val="58"/>
          <w:marBottom w:val="0"/>
          <w:divBdr>
            <w:top w:val="none" w:sz="0" w:space="0" w:color="auto"/>
            <w:left w:val="none" w:sz="0" w:space="0" w:color="auto"/>
            <w:bottom w:val="none" w:sz="0" w:space="0" w:color="auto"/>
            <w:right w:val="none" w:sz="0" w:space="0" w:color="auto"/>
          </w:divBdr>
        </w:div>
      </w:divsChild>
    </w:div>
    <w:div w:id="1097479607">
      <w:bodyDiv w:val="1"/>
      <w:marLeft w:val="0"/>
      <w:marRight w:val="0"/>
      <w:marTop w:val="0"/>
      <w:marBottom w:val="0"/>
      <w:divBdr>
        <w:top w:val="none" w:sz="0" w:space="0" w:color="auto"/>
        <w:left w:val="none" w:sz="0" w:space="0" w:color="auto"/>
        <w:bottom w:val="none" w:sz="0" w:space="0" w:color="auto"/>
        <w:right w:val="none" w:sz="0" w:space="0" w:color="auto"/>
      </w:divBdr>
      <w:divsChild>
        <w:div w:id="31275531">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3307183">
      <w:bodyDiv w:val="1"/>
      <w:marLeft w:val="0"/>
      <w:marRight w:val="0"/>
      <w:marTop w:val="0"/>
      <w:marBottom w:val="0"/>
      <w:divBdr>
        <w:top w:val="none" w:sz="0" w:space="0" w:color="auto"/>
        <w:left w:val="none" w:sz="0" w:space="0" w:color="auto"/>
        <w:bottom w:val="none" w:sz="0" w:space="0" w:color="auto"/>
        <w:right w:val="none" w:sz="0" w:space="0" w:color="auto"/>
      </w:divBdr>
      <w:divsChild>
        <w:div w:id="572009719">
          <w:marLeft w:val="2059"/>
          <w:marRight w:val="0"/>
          <w:marTop w:val="58"/>
          <w:marBottom w:val="0"/>
          <w:divBdr>
            <w:top w:val="none" w:sz="0" w:space="0" w:color="auto"/>
            <w:left w:val="none" w:sz="0" w:space="0" w:color="auto"/>
            <w:bottom w:val="none" w:sz="0" w:space="0" w:color="auto"/>
            <w:right w:val="none" w:sz="0" w:space="0" w:color="auto"/>
          </w:divBdr>
        </w:div>
        <w:div w:id="1658335724">
          <w:marLeft w:val="2059"/>
          <w:marRight w:val="0"/>
          <w:marTop w:val="58"/>
          <w:marBottom w:val="0"/>
          <w:divBdr>
            <w:top w:val="none" w:sz="0" w:space="0" w:color="auto"/>
            <w:left w:val="none" w:sz="0" w:space="0" w:color="auto"/>
            <w:bottom w:val="none" w:sz="0" w:space="0" w:color="auto"/>
            <w:right w:val="none" w:sz="0" w:space="0" w:color="auto"/>
          </w:divBdr>
        </w:div>
      </w:divsChild>
    </w:div>
    <w:div w:id="1126463032">
      <w:bodyDiv w:val="1"/>
      <w:marLeft w:val="0"/>
      <w:marRight w:val="0"/>
      <w:marTop w:val="0"/>
      <w:marBottom w:val="0"/>
      <w:divBdr>
        <w:top w:val="none" w:sz="0" w:space="0" w:color="auto"/>
        <w:left w:val="none" w:sz="0" w:space="0" w:color="auto"/>
        <w:bottom w:val="none" w:sz="0" w:space="0" w:color="auto"/>
        <w:right w:val="none" w:sz="0" w:space="0" w:color="auto"/>
      </w:divBdr>
      <w:divsChild>
        <w:div w:id="1245914003">
          <w:marLeft w:val="1685"/>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43276556">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08221721">
      <w:bodyDiv w:val="1"/>
      <w:marLeft w:val="0"/>
      <w:marRight w:val="0"/>
      <w:marTop w:val="0"/>
      <w:marBottom w:val="0"/>
      <w:divBdr>
        <w:top w:val="none" w:sz="0" w:space="0" w:color="auto"/>
        <w:left w:val="none" w:sz="0" w:space="0" w:color="auto"/>
        <w:bottom w:val="none" w:sz="0" w:space="0" w:color="auto"/>
        <w:right w:val="none" w:sz="0" w:space="0" w:color="auto"/>
      </w:divBdr>
      <w:divsChild>
        <w:div w:id="165247444">
          <w:marLeft w:val="1310"/>
          <w:marRight w:val="0"/>
          <w:marTop w:val="58"/>
          <w:marBottom w:val="0"/>
          <w:divBdr>
            <w:top w:val="none" w:sz="0" w:space="0" w:color="auto"/>
            <w:left w:val="none" w:sz="0" w:space="0" w:color="auto"/>
            <w:bottom w:val="none" w:sz="0" w:space="0" w:color="auto"/>
            <w:right w:val="none" w:sz="0" w:space="0" w:color="auto"/>
          </w:divBdr>
        </w:div>
        <w:div w:id="298997127">
          <w:marLeft w:val="1310"/>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01793">
      <w:bodyDiv w:val="1"/>
      <w:marLeft w:val="0"/>
      <w:marRight w:val="0"/>
      <w:marTop w:val="0"/>
      <w:marBottom w:val="0"/>
      <w:divBdr>
        <w:top w:val="none" w:sz="0" w:space="0" w:color="auto"/>
        <w:left w:val="none" w:sz="0" w:space="0" w:color="auto"/>
        <w:bottom w:val="none" w:sz="0" w:space="0" w:color="auto"/>
        <w:right w:val="none" w:sz="0" w:space="0" w:color="auto"/>
      </w:divBdr>
      <w:divsChild>
        <w:div w:id="1307709490">
          <w:marLeft w:val="1310"/>
          <w:marRight w:val="0"/>
          <w:marTop w:val="58"/>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8129497">
      <w:bodyDiv w:val="1"/>
      <w:marLeft w:val="0"/>
      <w:marRight w:val="0"/>
      <w:marTop w:val="0"/>
      <w:marBottom w:val="0"/>
      <w:divBdr>
        <w:top w:val="none" w:sz="0" w:space="0" w:color="auto"/>
        <w:left w:val="none" w:sz="0" w:space="0" w:color="auto"/>
        <w:bottom w:val="none" w:sz="0" w:space="0" w:color="auto"/>
        <w:right w:val="none" w:sz="0" w:space="0" w:color="auto"/>
      </w:divBdr>
      <w:divsChild>
        <w:div w:id="362171062">
          <w:marLeft w:val="1310"/>
          <w:marRight w:val="0"/>
          <w:marTop w:val="58"/>
          <w:marBottom w:val="0"/>
          <w:divBdr>
            <w:top w:val="none" w:sz="0" w:space="0" w:color="auto"/>
            <w:left w:val="none" w:sz="0" w:space="0" w:color="auto"/>
            <w:bottom w:val="none" w:sz="0" w:space="0" w:color="auto"/>
            <w:right w:val="none" w:sz="0" w:space="0" w:color="auto"/>
          </w:divBdr>
        </w:div>
        <w:div w:id="702555891">
          <w:marLeft w:val="1685"/>
          <w:marRight w:val="0"/>
          <w:marTop w:val="58"/>
          <w:marBottom w:val="0"/>
          <w:divBdr>
            <w:top w:val="none" w:sz="0" w:space="0" w:color="auto"/>
            <w:left w:val="none" w:sz="0" w:space="0" w:color="auto"/>
            <w:bottom w:val="none" w:sz="0" w:space="0" w:color="auto"/>
            <w:right w:val="none" w:sz="0" w:space="0" w:color="auto"/>
          </w:divBdr>
        </w:div>
        <w:div w:id="1054423329">
          <w:marLeft w:val="1685"/>
          <w:marRight w:val="0"/>
          <w:marTop w:val="58"/>
          <w:marBottom w:val="0"/>
          <w:divBdr>
            <w:top w:val="none" w:sz="0" w:space="0" w:color="auto"/>
            <w:left w:val="none" w:sz="0" w:space="0" w:color="auto"/>
            <w:bottom w:val="none" w:sz="0" w:space="0" w:color="auto"/>
            <w:right w:val="none" w:sz="0" w:space="0" w:color="auto"/>
          </w:divBdr>
        </w:div>
        <w:div w:id="1374306408">
          <w:marLeft w:val="1685"/>
          <w:marRight w:val="0"/>
          <w:marTop w:val="58"/>
          <w:marBottom w:val="0"/>
          <w:divBdr>
            <w:top w:val="none" w:sz="0" w:space="0" w:color="auto"/>
            <w:left w:val="none" w:sz="0" w:space="0" w:color="auto"/>
            <w:bottom w:val="none" w:sz="0" w:space="0" w:color="auto"/>
            <w:right w:val="none" w:sz="0" w:space="0" w:color="auto"/>
          </w:divBdr>
        </w:div>
        <w:div w:id="1870217925">
          <w:marLeft w:val="1310"/>
          <w:marRight w:val="0"/>
          <w:marTop w:val="58"/>
          <w:marBottom w:val="0"/>
          <w:divBdr>
            <w:top w:val="none" w:sz="0" w:space="0" w:color="auto"/>
            <w:left w:val="none" w:sz="0" w:space="0" w:color="auto"/>
            <w:bottom w:val="none" w:sz="0" w:space="0" w:color="auto"/>
            <w:right w:val="none" w:sz="0" w:space="0" w:color="auto"/>
          </w:divBdr>
        </w:div>
        <w:div w:id="1937325696">
          <w:marLeft w:val="1310"/>
          <w:marRight w:val="0"/>
          <w:marTop w:val="58"/>
          <w:marBottom w:val="0"/>
          <w:divBdr>
            <w:top w:val="none" w:sz="0" w:space="0" w:color="auto"/>
            <w:left w:val="none" w:sz="0" w:space="0" w:color="auto"/>
            <w:bottom w:val="none" w:sz="0" w:space="0" w:color="auto"/>
            <w:right w:val="none" w:sz="0" w:space="0" w:color="auto"/>
          </w:divBdr>
        </w:div>
        <w:div w:id="1954823232">
          <w:marLeft w:val="1685"/>
          <w:marRight w:val="0"/>
          <w:marTop w:val="58"/>
          <w:marBottom w:val="0"/>
          <w:divBdr>
            <w:top w:val="none" w:sz="0" w:space="0" w:color="auto"/>
            <w:left w:val="none" w:sz="0" w:space="0" w:color="auto"/>
            <w:bottom w:val="none" w:sz="0" w:space="0" w:color="auto"/>
            <w:right w:val="none" w:sz="0" w:space="0" w:color="auto"/>
          </w:divBdr>
        </w:div>
      </w:divsChild>
    </w:div>
    <w:div w:id="1508717769">
      <w:bodyDiv w:val="1"/>
      <w:marLeft w:val="0"/>
      <w:marRight w:val="0"/>
      <w:marTop w:val="0"/>
      <w:marBottom w:val="0"/>
      <w:divBdr>
        <w:top w:val="none" w:sz="0" w:space="0" w:color="auto"/>
        <w:left w:val="none" w:sz="0" w:space="0" w:color="auto"/>
        <w:bottom w:val="none" w:sz="0" w:space="0" w:color="auto"/>
        <w:right w:val="none" w:sz="0" w:space="0" w:color="auto"/>
      </w:divBdr>
      <w:divsChild>
        <w:div w:id="1083259844">
          <w:marLeft w:val="1310"/>
          <w:marRight w:val="0"/>
          <w:marTop w:val="58"/>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0305611">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599799710">
      <w:bodyDiv w:val="1"/>
      <w:marLeft w:val="0"/>
      <w:marRight w:val="0"/>
      <w:marTop w:val="0"/>
      <w:marBottom w:val="0"/>
      <w:divBdr>
        <w:top w:val="none" w:sz="0" w:space="0" w:color="auto"/>
        <w:left w:val="none" w:sz="0" w:space="0" w:color="auto"/>
        <w:bottom w:val="none" w:sz="0" w:space="0" w:color="auto"/>
        <w:right w:val="none" w:sz="0" w:space="0" w:color="auto"/>
      </w:divBdr>
      <w:divsChild>
        <w:div w:id="1126005357">
          <w:marLeft w:val="2059"/>
          <w:marRight w:val="0"/>
          <w:marTop w:val="58"/>
          <w:marBottom w:val="0"/>
          <w:divBdr>
            <w:top w:val="none" w:sz="0" w:space="0" w:color="auto"/>
            <w:left w:val="none" w:sz="0" w:space="0" w:color="auto"/>
            <w:bottom w:val="none" w:sz="0" w:space="0" w:color="auto"/>
            <w:right w:val="none" w:sz="0" w:space="0" w:color="auto"/>
          </w:divBdr>
        </w:div>
      </w:divsChild>
    </w:div>
    <w:div w:id="1608384697">
      <w:bodyDiv w:val="1"/>
      <w:marLeft w:val="0"/>
      <w:marRight w:val="0"/>
      <w:marTop w:val="0"/>
      <w:marBottom w:val="0"/>
      <w:divBdr>
        <w:top w:val="none" w:sz="0" w:space="0" w:color="auto"/>
        <w:left w:val="none" w:sz="0" w:space="0" w:color="auto"/>
        <w:bottom w:val="none" w:sz="0" w:space="0" w:color="auto"/>
        <w:right w:val="none" w:sz="0" w:space="0" w:color="auto"/>
      </w:divBdr>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23263751">
      <w:bodyDiv w:val="1"/>
      <w:marLeft w:val="0"/>
      <w:marRight w:val="0"/>
      <w:marTop w:val="0"/>
      <w:marBottom w:val="0"/>
      <w:divBdr>
        <w:top w:val="none" w:sz="0" w:space="0" w:color="auto"/>
        <w:left w:val="none" w:sz="0" w:space="0" w:color="auto"/>
        <w:bottom w:val="none" w:sz="0" w:space="0" w:color="auto"/>
        <w:right w:val="none" w:sz="0" w:space="0" w:color="auto"/>
      </w:divBdr>
      <w:divsChild>
        <w:div w:id="2055423000">
          <w:marLeft w:val="205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379860">
      <w:bodyDiv w:val="1"/>
      <w:marLeft w:val="0"/>
      <w:marRight w:val="0"/>
      <w:marTop w:val="0"/>
      <w:marBottom w:val="0"/>
      <w:divBdr>
        <w:top w:val="none" w:sz="0" w:space="0" w:color="auto"/>
        <w:left w:val="none" w:sz="0" w:space="0" w:color="auto"/>
        <w:bottom w:val="none" w:sz="0" w:space="0" w:color="auto"/>
        <w:right w:val="none" w:sz="0" w:space="0" w:color="auto"/>
      </w:divBdr>
      <w:divsChild>
        <w:div w:id="782503589">
          <w:marLeft w:val="2059"/>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2654749">
      <w:bodyDiv w:val="1"/>
      <w:marLeft w:val="0"/>
      <w:marRight w:val="0"/>
      <w:marTop w:val="0"/>
      <w:marBottom w:val="0"/>
      <w:divBdr>
        <w:top w:val="none" w:sz="0" w:space="0" w:color="auto"/>
        <w:left w:val="none" w:sz="0" w:space="0" w:color="auto"/>
        <w:bottom w:val="none" w:sz="0" w:space="0" w:color="auto"/>
        <w:right w:val="none" w:sz="0" w:space="0" w:color="auto"/>
      </w:divBdr>
      <w:divsChild>
        <w:div w:id="986711196">
          <w:marLeft w:val="936"/>
          <w:marRight w:val="0"/>
          <w:marTop w:val="67"/>
          <w:marBottom w:val="0"/>
          <w:divBdr>
            <w:top w:val="none" w:sz="0" w:space="0" w:color="auto"/>
            <w:left w:val="none" w:sz="0" w:space="0" w:color="auto"/>
            <w:bottom w:val="none" w:sz="0" w:space="0" w:color="auto"/>
            <w:right w:val="none" w:sz="0" w:space="0" w:color="auto"/>
          </w:divBdr>
        </w:div>
      </w:divsChild>
    </w:div>
    <w:div w:id="1714571731">
      <w:bodyDiv w:val="1"/>
      <w:marLeft w:val="0"/>
      <w:marRight w:val="0"/>
      <w:marTop w:val="0"/>
      <w:marBottom w:val="0"/>
      <w:divBdr>
        <w:top w:val="none" w:sz="0" w:space="0" w:color="auto"/>
        <w:left w:val="none" w:sz="0" w:space="0" w:color="auto"/>
        <w:bottom w:val="none" w:sz="0" w:space="0" w:color="auto"/>
        <w:right w:val="none" w:sz="0" w:space="0" w:color="auto"/>
      </w:divBdr>
      <w:divsChild>
        <w:div w:id="1097871142">
          <w:marLeft w:val="562"/>
          <w:marRight w:val="0"/>
          <w:marTop w:val="77"/>
          <w:marBottom w:val="0"/>
          <w:divBdr>
            <w:top w:val="none" w:sz="0" w:space="0" w:color="auto"/>
            <w:left w:val="none" w:sz="0" w:space="0" w:color="auto"/>
            <w:bottom w:val="none" w:sz="0" w:space="0" w:color="auto"/>
            <w:right w:val="none" w:sz="0" w:space="0" w:color="auto"/>
          </w:divBdr>
        </w:div>
        <w:div w:id="1252469386">
          <w:marLeft w:val="562"/>
          <w:marRight w:val="0"/>
          <w:marTop w:val="77"/>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3672839">
      <w:bodyDiv w:val="1"/>
      <w:marLeft w:val="0"/>
      <w:marRight w:val="0"/>
      <w:marTop w:val="0"/>
      <w:marBottom w:val="0"/>
      <w:divBdr>
        <w:top w:val="none" w:sz="0" w:space="0" w:color="auto"/>
        <w:left w:val="none" w:sz="0" w:space="0" w:color="auto"/>
        <w:bottom w:val="none" w:sz="0" w:space="0" w:color="auto"/>
        <w:right w:val="none" w:sz="0" w:space="0" w:color="auto"/>
      </w:divBdr>
      <w:divsChild>
        <w:div w:id="958103220">
          <w:marLeft w:val="936"/>
          <w:marRight w:val="0"/>
          <w:marTop w:val="77"/>
          <w:marBottom w:val="0"/>
          <w:divBdr>
            <w:top w:val="none" w:sz="0" w:space="0" w:color="auto"/>
            <w:left w:val="none" w:sz="0" w:space="0" w:color="auto"/>
            <w:bottom w:val="none" w:sz="0" w:space="0" w:color="auto"/>
            <w:right w:val="none" w:sz="0" w:space="0" w:color="auto"/>
          </w:divBdr>
        </w:div>
        <w:div w:id="1988850325">
          <w:marLeft w:val="936"/>
          <w:marRight w:val="0"/>
          <w:marTop w:val="77"/>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400144">
      <w:bodyDiv w:val="1"/>
      <w:marLeft w:val="0"/>
      <w:marRight w:val="0"/>
      <w:marTop w:val="0"/>
      <w:marBottom w:val="0"/>
      <w:divBdr>
        <w:top w:val="none" w:sz="0" w:space="0" w:color="auto"/>
        <w:left w:val="none" w:sz="0" w:space="0" w:color="auto"/>
        <w:bottom w:val="none" w:sz="0" w:space="0" w:color="auto"/>
        <w:right w:val="none" w:sz="0" w:space="0" w:color="auto"/>
      </w:divBdr>
      <w:divsChild>
        <w:div w:id="1466434786">
          <w:marLeft w:val="1685"/>
          <w:marRight w:val="0"/>
          <w:marTop w:val="58"/>
          <w:marBottom w:val="0"/>
          <w:divBdr>
            <w:top w:val="none" w:sz="0" w:space="0" w:color="auto"/>
            <w:left w:val="none" w:sz="0" w:space="0" w:color="auto"/>
            <w:bottom w:val="none" w:sz="0" w:space="0" w:color="auto"/>
            <w:right w:val="none" w:sz="0" w:space="0" w:color="auto"/>
          </w:divBdr>
        </w:div>
      </w:divsChild>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38229529">
      <w:bodyDiv w:val="1"/>
      <w:marLeft w:val="0"/>
      <w:marRight w:val="0"/>
      <w:marTop w:val="0"/>
      <w:marBottom w:val="0"/>
      <w:divBdr>
        <w:top w:val="none" w:sz="0" w:space="0" w:color="auto"/>
        <w:left w:val="none" w:sz="0" w:space="0" w:color="auto"/>
        <w:bottom w:val="none" w:sz="0" w:space="0" w:color="auto"/>
        <w:right w:val="none" w:sz="0" w:space="0" w:color="auto"/>
      </w:divBdr>
      <w:divsChild>
        <w:div w:id="1190147256">
          <w:marLeft w:val="936"/>
          <w:marRight w:val="0"/>
          <w:marTop w:val="58"/>
          <w:marBottom w:val="0"/>
          <w:divBdr>
            <w:top w:val="none" w:sz="0" w:space="0" w:color="auto"/>
            <w:left w:val="none" w:sz="0" w:space="0" w:color="auto"/>
            <w:bottom w:val="none" w:sz="0" w:space="0" w:color="auto"/>
            <w:right w:val="none" w:sz="0" w:space="0" w:color="auto"/>
          </w:divBdr>
        </w:div>
        <w:div w:id="1725711831">
          <w:marLeft w:val="936"/>
          <w:marRight w:val="0"/>
          <w:marTop w:val="58"/>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54470">
      <w:bodyDiv w:val="1"/>
      <w:marLeft w:val="0"/>
      <w:marRight w:val="0"/>
      <w:marTop w:val="0"/>
      <w:marBottom w:val="0"/>
      <w:divBdr>
        <w:top w:val="none" w:sz="0" w:space="0" w:color="auto"/>
        <w:left w:val="none" w:sz="0" w:space="0" w:color="auto"/>
        <w:bottom w:val="none" w:sz="0" w:space="0" w:color="auto"/>
        <w:right w:val="none" w:sz="0" w:space="0" w:color="auto"/>
      </w:divBdr>
      <w:divsChild>
        <w:div w:id="964117094">
          <w:marLeft w:val="1685"/>
          <w:marRight w:val="0"/>
          <w:marTop w:val="58"/>
          <w:marBottom w:val="0"/>
          <w:divBdr>
            <w:top w:val="none" w:sz="0" w:space="0" w:color="auto"/>
            <w:left w:val="none" w:sz="0" w:space="0" w:color="auto"/>
            <w:bottom w:val="none" w:sz="0" w:space="0" w:color="auto"/>
            <w:right w:val="none" w:sz="0" w:space="0" w:color="auto"/>
          </w:divBdr>
        </w:div>
      </w:divsChild>
    </w:div>
    <w:div w:id="1862276379">
      <w:bodyDiv w:val="1"/>
      <w:marLeft w:val="0"/>
      <w:marRight w:val="0"/>
      <w:marTop w:val="0"/>
      <w:marBottom w:val="0"/>
      <w:divBdr>
        <w:top w:val="none" w:sz="0" w:space="0" w:color="auto"/>
        <w:left w:val="none" w:sz="0" w:space="0" w:color="auto"/>
        <w:bottom w:val="none" w:sz="0" w:space="0" w:color="auto"/>
        <w:right w:val="none" w:sz="0" w:space="0" w:color="auto"/>
      </w:divBdr>
      <w:divsChild>
        <w:div w:id="1169180116">
          <w:marLeft w:val="1685"/>
          <w:marRight w:val="0"/>
          <w:marTop w:val="58"/>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9198313">
      <w:bodyDiv w:val="1"/>
      <w:marLeft w:val="0"/>
      <w:marRight w:val="0"/>
      <w:marTop w:val="0"/>
      <w:marBottom w:val="0"/>
      <w:divBdr>
        <w:top w:val="none" w:sz="0" w:space="0" w:color="auto"/>
        <w:left w:val="none" w:sz="0" w:space="0" w:color="auto"/>
        <w:bottom w:val="none" w:sz="0" w:space="0" w:color="auto"/>
        <w:right w:val="none" w:sz="0" w:space="0" w:color="auto"/>
      </w:divBdr>
      <w:divsChild>
        <w:div w:id="695276281">
          <w:marLeft w:val="1685"/>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212466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052340">
      <w:bodyDiv w:val="1"/>
      <w:marLeft w:val="0"/>
      <w:marRight w:val="0"/>
      <w:marTop w:val="0"/>
      <w:marBottom w:val="0"/>
      <w:divBdr>
        <w:top w:val="none" w:sz="0" w:space="0" w:color="auto"/>
        <w:left w:val="none" w:sz="0" w:space="0" w:color="auto"/>
        <w:bottom w:val="none" w:sz="0" w:space="0" w:color="auto"/>
        <w:right w:val="none" w:sz="0" w:space="0" w:color="auto"/>
      </w:divBdr>
      <w:divsChild>
        <w:div w:id="1389960604">
          <w:marLeft w:val="562"/>
          <w:marRight w:val="0"/>
          <w:marTop w:val="7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0643763">
      <w:bodyDiv w:val="1"/>
      <w:marLeft w:val="0"/>
      <w:marRight w:val="0"/>
      <w:marTop w:val="0"/>
      <w:marBottom w:val="0"/>
      <w:divBdr>
        <w:top w:val="none" w:sz="0" w:space="0" w:color="auto"/>
        <w:left w:val="none" w:sz="0" w:space="0" w:color="auto"/>
        <w:bottom w:val="none" w:sz="0" w:space="0" w:color="auto"/>
        <w:right w:val="none" w:sz="0" w:space="0" w:color="auto"/>
      </w:divBdr>
      <w:divsChild>
        <w:div w:id="738333497">
          <w:marLeft w:val="1310"/>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new-roman">
      <a:majorFont>
        <a:latin typeface="Times New Roman"/>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EA2F739-74F9-4DB7-BC11-02C5D6214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 ds:uri="2d57cee6-73b5-4a37-ac21-bd4c3f6b22b1"/>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1298</Words>
  <Characters>6505</Characters>
  <Application>Microsoft Office Word</Application>
  <DocSecurity>0</DocSecurity>
  <Lines>542</Lines>
  <Paragraphs>229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Hiroki Harada (原田 浩樹)</cp:lastModifiedBy>
  <cp:revision>3</cp:revision>
  <cp:lastPrinted>2016-09-22T03:03:00Z</cp:lastPrinted>
  <dcterms:created xsi:type="dcterms:W3CDTF">2025-11-07T08:06:00Z</dcterms:created>
  <dcterms:modified xsi:type="dcterms:W3CDTF">2025-11-07T08:06:00Z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SIP_Label_f7b7771f-98a2-4ec9-8160-ee37e9359e20_Enabled">
    <vt:lpwstr>true</vt:lpwstr>
  </property>
  <property fmtid="{D5CDD505-2E9C-101B-9397-08002B2CF9AE}" pid="4" name="MSIP_Label_f7b7771f-98a2-4ec9-8160-ee37e9359e20_SetDate">
    <vt:lpwstr>2024-02-12T14:16:19Z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8d975ec5-3b99-4f86-9d65-e6a1cc026db5</vt:lpwstr>
  </property>
  <property fmtid="{D5CDD505-2E9C-101B-9397-08002B2CF9AE}" pid="9" name="MSIP_Label_f7b7771f-98a2-4ec9-8160-ee37e9359e20_ContentBits">
    <vt:lpwstr>0</vt:lpwstr>
  </property>
</Properties>
</file>